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6FE" w:rsidRPr="00940862" w:rsidRDefault="008219C4" w:rsidP="001646FE">
      <w:pPr>
        <w:autoSpaceDE w:val="0"/>
        <w:autoSpaceDN w:val="0"/>
        <w:adjustRightInd w:val="0"/>
        <w:spacing w:after="0" w:line="240" w:lineRule="auto"/>
        <w:jc w:val="both"/>
        <w:rPr>
          <w:rFonts w:ascii="Times New Roman" w:hAnsi="Times New Roman" w:cs="Times New Roman"/>
          <w:b/>
        </w:rPr>
      </w:pPr>
      <w:r w:rsidRPr="00940862">
        <w:rPr>
          <w:rFonts w:ascii="Times New Roman" w:hAnsi="Times New Roman" w:cs="Times New Roman"/>
          <w:b/>
        </w:rPr>
        <w:t>A Világvallások – A vallások világa című kiegészítő modulfüzet és tanári segédlet szempontjai, célja és felépítése:</w:t>
      </w:r>
    </w:p>
    <w:p w:rsidR="001646FE" w:rsidRPr="00940862" w:rsidRDefault="001646FE" w:rsidP="001646FE">
      <w:pPr>
        <w:autoSpaceDE w:val="0"/>
        <w:autoSpaceDN w:val="0"/>
        <w:adjustRightInd w:val="0"/>
        <w:spacing w:after="0" w:line="240" w:lineRule="auto"/>
        <w:jc w:val="both"/>
        <w:rPr>
          <w:rFonts w:ascii="Times New Roman" w:hAnsi="Times New Roman" w:cs="Times New Roman"/>
        </w:rPr>
      </w:pP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Bevezető gondolatok</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 xml:space="preserve">A könyv elkészülését megelőző időszakban kollégáimmal arról beszélgettünk, hogyan kellene a világvallásokat bemutatni. </w:t>
      </w:r>
      <w:bookmarkStart w:id="0" w:name="_GoBack"/>
      <w:bookmarkEnd w:id="0"/>
      <w:r w:rsidRPr="00940862">
        <w:rPr>
          <w:rFonts w:ascii="Times New Roman" w:hAnsi="Times New Roman" w:cs="Times New Roman"/>
        </w:rPr>
        <w:t>Nem szerettünk volna egy vallástörténeti tankönyvet írni, amely kizárólag tudományos és teológiai szempontok alapján elemzi az egyes vallásokat. Sokkal inkább a vallásoknak a lelki életre gyakorolt hatását szeretnénk kidomborítani. Döntésünk oka, hogy a vallásokról nem lehet az emberi léttől és a személyességtől elhatárolódva írni. Hitről, létkérdésekről, a t</w:t>
      </w:r>
      <w:r w:rsidR="0047471D" w:rsidRPr="00940862">
        <w:rPr>
          <w:rFonts w:ascii="Times New Roman" w:hAnsi="Times New Roman" w:cs="Times New Roman"/>
        </w:rPr>
        <w:t>ranszcendens világról így tudunk hitelesen beszélni</w:t>
      </w:r>
      <w:r w:rsidRPr="00940862">
        <w:rPr>
          <w:rFonts w:ascii="Times New Roman" w:hAnsi="Times New Roman" w:cs="Times New Roman"/>
        </w:rPr>
        <w:t xml:space="preserve">. Aki megpróbálja kihagyni a lelket ebből a témából, az a lényeget zárja ki. </w:t>
      </w: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 xml:space="preserve">Nem tisztünk egyik vallást sem megítélni, rangsorolni, csupán saját keresztyén szemüvegünkön keresztül pillantunk rájuk. Hisszük, hogy ha lélekben nyitottan és őszintén vizsgáljuk meg világunk sokszínű vallásait, amellett, hogy saját hitünkben megerősödünk, másokkal toleránsabbak leszünk. </w:t>
      </w: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Szeretnénk, ha az ismeretek és a tanultak hozzásegítenék a diákokat ahhoz, hogy előítéletektől mentes, teljesebb képük legyen a világunkról, benne azokról a vallásokról, amelyek oly sokat jelentenek emberek millióinak.</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Modul felépítése:</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Az egyes hitvilágok vallástudományi szempontok alapján való bemutatása mellett a gyakorlati, a mindennapi életben való szerves jelenlétükre is nagy hangsúlyt fektetünk.</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A nagy világvallás</w:t>
      </w:r>
      <w:r w:rsidR="00C109D0" w:rsidRPr="00940862">
        <w:rPr>
          <w:rFonts w:ascii="Times New Roman" w:hAnsi="Times New Roman" w:cs="Times New Roman"/>
        </w:rPr>
        <w:t>okat három leckében tárgyaljuk:</w:t>
      </w:r>
    </w:p>
    <w:p w:rsidR="001646FE" w:rsidRPr="00940862" w:rsidRDefault="001646FE" w:rsidP="00764B50">
      <w:pPr>
        <w:pStyle w:val="Listaszerbekezds"/>
        <w:numPr>
          <w:ilvl w:val="0"/>
          <w:numId w:val="1"/>
        </w:num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 xml:space="preserve">lecke. A vallás történetének, szent iratainak, irányzatainak bemutatása. </w:t>
      </w:r>
    </w:p>
    <w:p w:rsidR="001646FE" w:rsidRPr="00940862" w:rsidRDefault="001646FE" w:rsidP="00764B50">
      <w:pPr>
        <w:pStyle w:val="Listaszerbekezds"/>
        <w:numPr>
          <w:ilvl w:val="0"/>
          <w:numId w:val="1"/>
        </w:num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lecke. A vallás alaptanításainak bemutatása. Az alapvető létkérdésekre (kicsoda Isten, kicsoda az ember? mi a bűn? van megváltás és túlvilág?) adott válaszok bemutatása.</w:t>
      </w:r>
    </w:p>
    <w:p w:rsidR="001646FE" w:rsidRPr="00940862" w:rsidRDefault="001646FE" w:rsidP="00764B50">
      <w:pPr>
        <w:pStyle w:val="Listaszerbekezds"/>
        <w:numPr>
          <w:ilvl w:val="0"/>
          <w:numId w:val="1"/>
        </w:num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lecke. A vallásos élet bemutatása az emberek hétköznapjaiban.</w:t>
      </w: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A nagy hitrendszerek mellett két fejezetet szentelünk az ősi természeti vallásoknak és a mai modern spirituális irányzatoknak. Korunk nagy problémája az elvilágiasodás, a hitélet fellazulása és összekeveredése más nézetekkel. Különösen fontos, hogy ezekről is szót ejtsünk.</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C109D0"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 xml:space="preserve">A </w:t>
      </w:r>
      <w:r w:rsidR="001646FE" w:rsidRPr="00940862">
        <w:rPr>
          <w:rFonts w:ascii="Times New Roman" w:hAnsi="Times New Roman" w:cs="Times New Roman"/>
        </w:rPr>
        <w:t>Tanári segédlet felépítése:</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1646FE" w:rsidP="00764B50">
      <w:pPr>
        <w:autoSpaceDE w:val="0"/>
        <w:autoSpaceDN w:val="0"/>
        <w:adjustRightInd w:val="0"/>
        <w:spacing w:after="0"/>
        <w:jc w:val="both"/>
        <w:rPr>
          <w:rFonts w:ascii="Times New Roman" w:hAnsi="Times New Roman" w:cs="Times New Roman"/>
        </w:rPr>
      </w:pPr>
      <w:r w:rsidRPr="00940862">
        <w:rPr>
          <w:rFonts w:ascii="Times New Roman" w:hAnsi="Times New Roman" w:cs="Times New Roman"/>
        </w:rPr>
        <w:t xml:space="preserve">A Tanári segédlet a modulfüzetre épül, azt egészíti ki. Segítséget nyújt a tanár felkészüléséhez, illetve olyan kiegészítő elemeket tartalmaz, melyekkel színesebbé és változatosabbá tehető egy-egy óra. </w:t>
      </w:r>
    </w:p>
    <w:p w:rsidR="001646FE" w:rsidRPr="00940862" w:rsidRDefault="001646FE" w:rsidP="00764B50">
      <w:pPr>
        <w:autoSpaceDE w:val="0"/>
        <w:autoSpaceDN w:val="0"/>
        <w:adjustRightInd w:val="0"/>
        <w:spacing w:after="0"/>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Összefoglaló link: egy-egy vallás alaptanításait, lényegét bemutató dokumentumfilm, mely egy óra alatt levetíthető.</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Tanórák témája és általános céljai: vallásonként három leckében foglaljuk össze a vallások történetét, lényegét, tanításait és a kultúrára gyakorolt hatásait. Ezek a leckék egymásra épülnek. Mindegyik fejezet más-más szempont alapján mutatja be az adott vallás sajátosságait. Az Ősi természeti vallások, a Távol-keleti vallások, illetve a Modern spirituális irányzatok fejezet felépítése eltér a fenti rendszerezéstől. Az utóbbiak esetében más az órák felépítése, de a fenti szempontokat veszi alapul.</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lastRenderedPageBreak/>
        <w:t>Valláspedagógiai célok: egy-egy vallás feldolgozása során, kognitív, affektív és pragmatikai célokat tűztünk ki. Ezek segítik a tananyag súlyozását és feldolgozását.</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Javasolt óravázlat, többféle kombinációs lehetőség: a javasolt óravázlat többféle kombinációs lehetőséget nyújt a tanárnak az óra felépítésében és megvalósításában. Az egyes javaslatok kihagyhatóak</w:t>
      </w:r>
      <w:r w:rsidR="00C109D0" w:rsidRPr="00940862">
        <w:rPr>
          <w:rFonts w:ascii="Times New Roman" w:hAnsi="Times New Roman" w:cs="Times New Roman"/>
        </w:rPr>
        <w:t>,</w:t>
      </w:r>
      <w:r w:rsidRPr="00940862">
        <w:rPr>
          <w:rFonts w:ascii="Times New Roman" w:hAnsi="Times New Roman" w:cs="Times New Roman"/>
        </w:rPr>
        <w:t xml:space="preserve"> és a helyi sajátosságokat figyelembe véve formálhatóak. </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 xml:space="preserve">Kiegészítő háttéranyag: a törzsanyagot kiegészítő, egyéb érdekességekkel tartalmazó gyűjtemény. </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Ajánlott irodalom: a tanórára készülődést és a tananyag feldolgozását segítő szakirodalom gyűjteménye.</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Ajánlott linkek: a tananyag feldolgozását segítő linkgyűjtemény. Elsősorban olyan videók és hanganyagok állnak itt rendelkezésre, melyek a tananyag szemléltetéséhez nyújtanak segítséget.</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Ajánlott források: az itt található források nem részei az alapkövetelményeknek. Elsősorban olyan szövegrészleteket tartalmaznak, melyek egy-egy vallás mélyebb és alaposabb megértéséhez szükségesek. Egy-egy szöveg alkalmas a figyelem felkeltésére, érdekességek bemutatására.</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jc w:val="both"/>
        <w:rPr>
          <w:rFonts w:ascii="Times New Roman" w:hAnsi="Times New Roman" w:cs="Times New Roman"/>
        </w:rPr>
      </w:pPr>
      <w:r w:rsidRPr="00940862">
        <w:rPr>
          <w:rFonts w:ascii="Times New Roman" w:hAnsi="Times New Roman" w:cs="Times New Roman"/>
        </w:rPr>
        <w:t>Ajánlott képek: a tananyagra épülő képgyűjtemény, szemléltetőeszközök.</w:t>
      </w:r>
    </w:p>
    <w:p w:rsidR="001646FE" w:rsidRPr="00940862" w:rsidRDefault="001646FE" w:rsidP="00764B50">
      <w:pPr>
        <w:pStyle w:val="Listaszerbekezds"/>
        <w:jc w:val="both"/>
        <w:rPr>
          <w:rFonts w:ascii="Times New Roman" w:hAnsi="Times New Roman" w:cs="Times New Roman"/>
        </w:rPr>
      </w:pPr>
    </w:p>
    <w:p w:rsidR="001646FE" w:rsidRPr="00940862" w:rsidRDefault="001646FE" w:rsidP="007D5095">
      <w:pPr>
        <w:pStyle w:val="Listaszerbekezds"/>
        <w:numPr>
          <w:ilvl w:val="0"/>
          <w:numId w:val="6"/>
        </w:numPr>
        <w:tabs>
          <w:tab w:val="left" w:pos="2835"/>
        </w:tabs>
        <w:jc w:val="both"/>
        <w:rPr>
          <w:rFonts w:ascii="Times New Roman" w:hAnsi="Times New Roman" w:cs="Times New Roman"/>
        </w:rPr>
      </w:pPr>
      <w:r w:rsidRPr="00940862">
        <w:rPr>
          <w:rFonts w:ascii="Times New Roman" w:hAnsi="Times New Roman" w:cs="Times New Roman"/>
        </w:rPr>
        <w:t>Feladatok megoldása: itt szerepelnek az elméleti ismereteket elmélyítő és az új információkat rendszerező feladatok. Mindezek mellett itt találhatóak azok a feladatok is, amelyek a diákok érzelmi és erkölcsi ítélőképességét fejlesztik. Amellett, hogy az adott vallás normáit és értékítéletét segítik feldolgozni, a keresztyén tanokat is fókuszpontba állítják. A feladatok komplexitása révén nemcsak elméleti, hanem gyakorlati és lélektani oldalról is megközelíthetővé válnak a különböző vallások.</w:t>
      </w:r>
    </w:p>
    <w:p w:rsidR="001646FE" w:rsidRPr="00940862" w:rsidRDefault="001646FE" w:rsidP="00764B50">
      <w:pPr>
        <w:pStyle w:val="Listaszerbekezds"/>
        <w:tabs>
          <w:tab w:val="left" w:pos="2835"/>
        </w:tabs>
        <w:jc w:val="both"/>
        <w:rPr>
          <w:rFonts w:ascii="Times New Roman" w:hAnsi="Times New Roman" w:cs="Times New Roman"/>
        </w:rPr>
      </w:pPr>
    </w:p>
    <w:p w:rsidR="001646FE" w:rsidRPr="00940862" w:rsidRDefault="001646FE" w:rsidP="007D5095">
      <w:pPr>
        <w:pStyle w:val="Listaszerbekezds"/>
        <w:numPr>
          <w:ilvl w:val="0"/>
          <w:numId w:val="6"/>
        </w:numPr>
        <w:tabs>
          <w:tab w:val="left" w:pos="2835"/>
        </w:tabs>
        <w:jc w:val="both"/>
        <w:rPr>
          <w:rFonts w:ascii="Times New Roman" w:hAnsi="Times New Roman" w:cs="Times New Roman"/>
        </w:rPr>
      </w:pPr>
      <w:r w:rsidRPr="00940862">
        <w:rPr>
          <w:rFonts w:ascii="Times New Roman" w:hAnsi="Times New Roman" w:cs="Times New Roman"/>
        </w:rPr>
        <w:t xml:space="preserve">PPT: A tananyagra épülő képgyűjtemény, egy-egy kiegészítő információval szolgál. A 10-15 képet tartalmazó diakészlet alkalmas mindhárom tanóra érdekesebbé tételére, illetve egyben levetítve összefoglalja az adott vallás legfontosabb elemeit, tanításait és ünnepeit. </w:t>
      </w:r>
    </w:p>
    <w:p w:rsidR="001646FE" w:rsidRPr="00940862" w:rsidRDefault="001646FE" w:rsidP="001646FE">
      <w:pPr>
        <w:jc w:val="both"/>
        <w:rPr>
          <w:rFonts w:ascii="Times New Roman" w:eastAsia="Times New Roman" w:hAnsi="Times New Roman" w:cs="Times New Roman"/>
          <w:b/>
        </w:rPr>
      </w:pPr>
      <w:r w:rsidRPr="00940862">
        <w:rPr>
          <w:rFonts w:ascii="Times New Roman" w:eastAsia="Times New Roman" w:hAnsi="Times New Roman" w:cs="Times New Roman"/>
          <w:b/>
        </w:rPr>
        <w:br w:type="page"/>
      </w:r>
    </w:p>
    <w:p w:rsidR="001646FE" w:rsidRPr="00940862" w:rsidRDefault="00764B50" w:rsidP="001646FE">
      <w:pPr>
        <w:pStyle w:val="Listaszerbekezds"/>
        <w:spacing w:after="0" w:line="240" w:lineRule="auto"/>
        <w:ind w:left="0"/>
        <w:jc w:val="center"/>
        <w:rPr>
          <w:rFonts w:ascii="Times New Roman" w:eastAsia="Times New Roman" w:hAnsi="Times New Roman" w:cs="Times New Roman"/>
          <w:b/>
        </w:rPr>
      </w:pPr>
      <w:r w:rsidRPr="00940862">
        <w:rPr>
          <w:rFonts w:ascii="Times New Roman" w:eastAsia="Times New Roman" w:hAnsi="Times New Roman" w:cs="Times New Roman"/>
          <w:b/>
        </w:rPr>
        <w:lastRenderedPageBreak/>
        <w:t>BEVEZETÉS A VALLÁSOK VILÁGÁBA</w:t>
      </w:r>
    </w:p>
    <w:p w:rsidR="001646FE" w:rsidRPr="00940862" w:rsidRDefault="001646FE" w:rsidP="001646FE">
      <w:pPr>
        <w:pStyle w:val="Listaszerbekezds"/>
        <w:spacing w:after="0" w:line="240" w:lineRule="auto"/>
        <w:ind w:left="0"/>
        <w:jc w:val="both"/>
        <w:rPr>
          <w:rFonts w:ascii="Times New Roman" w:eastAsia="Times New Roman" w:hAnsi="Times New Roman" w:cs="Times New Roman"/>
          <w:b/>
        </w:rPr>
      </w:pPr>
    </w:p>
    <w:p w:rsidR="001646FE" w:rsidRPr="00940862" w:rsidRDefault="001646FE" w:rsidP="001646FE">
      <w:pPr>
        <w:pStyle w:val="Listaszerbekezds"/>
        <w:spacing w:after="0" w:line="240" w:lineRule="auto"/>
        <w:ind w:left="0"/>
        <w:jc w:val="both"/>
        <w:rPr>
          <w:rFonts w:ascii="Times New Roman" w:eastAsia="Times New Roman" w:hAnsi="Times New Roman" w:cs="Times New Roman"/>
          <w:b/>
        </w:rPr>
      </w:pPr>
      <w:r w:rsidRPr="00940862">
        <w:rPr>
          <w:rFonts w:ascii="Times New Roman" w:eastAsia="Times New Roman" w:hAnsi="Times New Roman" w:cs="Times New Roman"/>
          <w:b/>
        </w:rPr>
        <w:t>Valláspedagógiai szempontok és célok</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Vallások világa</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Hit és vallás kapcsolata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vallás fogalma</w:t>
            </w:r>
            <w:r w:rsidR="008D4F1C" w:rsidRPr="00940862">
              <w:rPr>
                <w:rFonts w:ascii="Times New Roman" w:hAnsi="Times New Roman" w:cs="Times New Roman"/>
              </w:rPr>
              <w:t xml:space="preserve"> </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Hitrendszerek </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969" w:type="dxa"/>
            <w:vAlign w:val="center"/>
          </w:tcPr>
          <w:p w:rsidR="008D4F1C"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p>
          <w:p w:rsidR="008D4F1C"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D4F1C"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felismerjék a transzcendens</w:t>
            </w:r>
            <w:r w:rsidR="008D4F1C" w:rsidRPr="00940862">
              <w:rPr>
                <w:rFonts w:ascii="Times New Roman" w:hAnsi="Times New Roman" w:cs="Times New Roman"/>
              </w:rPr>
              <w:t xml:space="preserve"> iránt való igény </w:t>
            </w:r>
            <w:r w:rsidRPr="00940862">
              <w:rPr>
                <w:rFonts w:ascii="Times New Roman" w:hAnsi="Times New Roman" w:cs="Times New Roman"/>
              </w:rPr>
              <w:t>korokon</w:t>
            </w:r>
            <w:r w:rsidR="00C23703" w:rsidRPr="00940862">
              <w:rPr>
                <w:rFonts w:ascii="Times New Roman" w:hAnsi="Times New Roman" w:cs="Times New Roman"/>
              </w:rPr>
              <w:t xml:space="preserve"> </w:t>
            </w:r>
            <w:r w:rsidRPr="00940862">
              <w:rPr>
                <w:rFonts w:ascii="Times New Roman" w:hAnsi="Times New Roman" w:cs="Times New Roman"/>
              </w:rPr>
              <w:t>átívelő</w:t>
            </w:r>
            <w:r w:rsidR="008D4F1C" w:rsidRPr="00940862">
              <w:rPr>
                <w:rFonts w:ascii="Times New Roman" w:hAnsi="Times New Roman" w:cs="Times New Roman"/>
              </w:rPr>
              <w:t xml:space="preserve"> </w:t>
            </w:r>
            <w:r w:rsidR="00C109D0" w:rsidRPr="00940862">
              <w:rPr>
                <w:rFonts w:ascii="Times New Roman" w:hAnsi="Times New Roman" w:cs="Times New Roman"/>
              </w:rPr>
              <w:t>létét</w:t>
            </w:r>
            <w:r w:rsidRPr="00940862">
              <w:rPr>
                <w:rFonts w:ascii="Times New Roman" w:hAnsi="Times New Roman" w:cs="Times New Roman"/>
              </w:rPr>
              <w:t xml:space="preserve">, az Isten utáni vágy </w:t>
            </w:r>
            <w:r w:rsidR="008D4F1C" w:rsidRPr="00940862">
              <w:rPr>
                <w:rFonts w:ascii="Times New Roman" w:hAnsi="Times New Roman" w:cs="Times New Roman"/>
              </w:rPr>
              <w:t>egyetemességét,</w:t>
            </w:r>
          </w:p>
          <w:p w:rsidR="008D4F1C"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D4F1C"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w:t>
            </w:r>
            <w:r w:rsidR="001646FE" w:rsidRPr="00940862">
              <w:rPr>
                <w:rFonts w:ascii="Times New Roman" w:hAnsi="Times New Roman" w:cs="Times New Roman"/>
              </w:rPr>
              <w:t>elismerjék a hit és a val</w:t>
            </w:r>
            <w:r w:rsidRPr="00940862">
              <w:rPr>
                <w:rFonts w:ascii="Times New Roman" w:hAnsi="Times New Roman" w:cs="Times New Roman"/>
              </w:rPr>
              <w:t>lási rendszer közti különbséget,</w:t>
            </w:r>
          </w:p>
          <w:p w:rsidR="008D4F1C"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D4F1C"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egismerjék</w:t>
            </w:r>
            <w:r w:rsidRPr="00940862">
              <w:rPr>
                <w:rFonts w:ascii="Times New Roman" w:hAnsi="Times New Roman" w:cs="Times New Roman"/>
              </w:rPr>
              <w:t xml:space="preserve"> a</w:t>
            </w:r>
            <w:r w:rsidR="00940862">
              <w:rPr>
                <w:rFonts w:ascii="Times New Roman" w:hAnsi="Times New Roman" w:cs="Times New Roman"/>
              </w:rPr>
              <w:t xml:space="preserve"> világ </w:t>
            </w:r>
            <w:r w:rsidR="00C109D0" w:rsidRPr="00940862">
              <w:rPr>
                <w:rFonts w:ascii="Times New Roman" w:hAnsi="Times New Roman" w:cs="Times New Roman"/>
              </w:rPr>
              <w:t xml:space="preserve">vallási sokszínűségét, </w:t>
            </w:r>
            <w:r w:rsidR="001646FE" w:rsidRPr="00940862">
              <w:rPr>
                <w:rFonts w:ascii="Times New Roman" w:hAnsi="Times New Roman" w:cs="Times New Roman"/>
              </w:rPr>
              <w:t>és ebben el tu</w:t>
            </w:r>
            <w:r w:rsidRPr="00940862">
              <w:rPr>
                <w:rFonts w:ascii="Times New Roman" w:hAnsi="Times New Roman" w:cs="Times New Roman"/>
              </w:rPr>
              <w:t>dják helyezni a keresztyénséget,</w:t>
            </w:r>
          </w:p>
          <w:p w:rsidR="008D4F1C"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w:t>
            </w:r>
          </w:p>
          <w:p w:rsidR="001646FE" w:rsidRPr="00940862" w:rsidRDefault="008D4F1C"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smerjék és megfelelően használják a szaknyelvet.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w:t>
            </w:r>
          </w:p>
        </w:tc>
      </w:tr>
    </w:tbl>
    <w:p w:rsidR="001646FE" w:rsidRPr="00940862" w:rsidRDefault="001646FE" w:rsidP="0029799B">
      <w:pPr>
        <w:jc w:val="both"/>
        <w:rPr>
          <w:rFonts w:ascii="Times New Roman" w:hAnsi="Times New Roman" w:cs="Times New Roman"/>
          <w:u w:val="single"/>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diákok megismerkedjenek a világon létező vallásokkal, különféle irányzatokkal és híveik nagyságával. A témához kapcsolódó alapvető fogalmakkal tisztában legyenek.</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 diákok különbséget tudjanak tenni hit és vallás között. Lélekben ráhangolódjanak arra a hozzáállásra, hogy más hite felett nem ítélkezhetünk. Mindemellett hiteles és őszinte véleményeket tudjanak megfogalmazni az egyes vallásokról.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Az alapfogalmak segítségével képesek legyenek szakszerű módon megfogalmazni gondolataikat.</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404B4E" w:rsidP="00404B4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xml:space="preserve">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07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Órakezdés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99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HK 21</w:t>
            </w:r>
            <w:r w:rsidR="00805360">
              <w:rPr>
                <w:rFonts w:ascii="Times New Roman" w:hAnsi="Times New Roman" w:cs="Times New Roman"/>
              </w:rPr>
              <w:t>.</w:t>
            </w:r>
            <w:r w:rsidRPr="00940862">
              <w:rPr>
                <w:rFonts w:ascii="Times New Roman" w:hAnsi="Times New Roman" w:cs="Times New Roman"/>
              </w:rPr>
              <w:t xml:space="preserve"> kérdés – felelet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Mi az igaz hit?</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vélemények, saját gondolatok megfogalmazása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53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94539B" w:rsidP="00D03ADB">
            <w:pPr>
              <w:jc w:val="both"/>
              <w:rPr>
                <w:rFonts w:ascii="Times New Roman" w:hAnsi="Times New Roman" w:cs="Times New Roman"/>
              </w:rPr>
            </w:pPr>
            <w:r>
              <w:rPr>
                <w:rFonts w:ascii="Times New Roman" w:hAnsi="Times New Roman" w:cs="Times New Roman"/>
                <w:b w:val="0"/>
              </w:rPr>
              <w:t>Ismeretek átadása és feldolgozás</w:t>
            </w:r>
            <w:r w:rsidR="008219C4">
              <w:rPr>
                <w:rFonts w:ascii="Times New Roman" w:hAnsi="Times New Roman" w:cs="Times New Roman"/>
                <w:b w:val="0"/>
              </w:rPr>
              <w:t>a</w:t>
            </w:r>
          </w:p>
          <w:p w:rsidR="001646FE" w:rsidRPr="00940862" w:rsidRDefault="001646FE" w:rsidP="00D03ADB">
            <w:pPr>
              <w:jc w:val="both"/>
              <w:rPr>
                <w:rFonts w:ascii="Times New Roman" w:hAnsi="Times New Roman" w:cs="Times New Roman"/>
                <w:b w:val="0"/>
              </w:rPr>
            </w:pPr>
          </w:p>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Hit és vallás fogalma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Vallások sokfélesége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HK 21. kérdés-felet segítségével, tanári magyarázattal</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Tanári magyarázat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40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Vallások sokféleségének megvizsgálása</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Vallási diagram megvizsgálása és feldolgozása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1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tc>
        <w:tc>
          <w:tcPr>
            <w:tcW w:w="3544" w:type="dxa"/>
            <w:vAlign w:val="center"/>
          </w:tcPr>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Otthoni ráhangolódás a témára</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Gyűjtőmunka: Hányféle vallás képviselteti magát Magyarországon?</w:t>
            </w:r>
          </w:p>
        </w:tc>
      </w:tr>
    </w:tbl>
    <w:p w:rsidR="001646FE" w:rsidRPr="00940862" w:rsidRDefault="001646FE" w:rsidP="001646FE">
      <w:pPr>
        <w:spacing w:after="0" w:line="240" w:lineRule="auto"/>
        <w:jc w:val="both"/>
        <w:rPr>
          <w:rFonts w:ascii="Times New Roman" w:eastAsia="Times New Roman" w:hAnsi="Times New Roman" w:cs="Times New Roman"/>
        </w:rPr>
      </w:pPr>
    </w:p>
    <w:p w:rsidR="001646FE" w:rsidRPr="00940862" w:rsidRDefault="009C1CF9" w:rsidP="001646FE">
      <w:pPr>
        <w:spacing w:after="0" w:line="240" w:lineRule="auto"/>
        <w:jc w:val="both"/>
        <w:rPr>
          <w:rFonts w:ascii="Times New Roman" w:eastAsia="Times New Roman" w:hAnsi="Times New Roman" w:cs="Times New Roman"/>
          <w:b/>
        </w:rPr>
      </w:pPr>
      <w:r w:rsidRPr="00940862">
        <w:rPr>
          <w:rFonts w:ascii="Times New Roman" w:eastAsia="Times New Roman" w:hAnsi="Times New Roman" w:cs="Times New Roman"/>
          <w:b/>
        </w:rPr>
        <w:t>Feladat megoldása</w:t>
      </w:r>
      <w:r w:rsidR="001646FE" w:rsidRPr="00940862">
        <w:rPr>
          <w:rFonts w:ascii="Times New Roman" w:eastAsia="Times New Roman" w:hAnsi="Times New Roman" w:cs="Times New Roman"/>
          <w:b/>
        </w:rPr>
        <w:t>:</w:t>
      </w:r>
    </w:p>
    <w:p w:rsidR="001646FE" w:rsidRPr="00940862" w:rsidRDefault="001646FE" w:rsidP="001646FE">
      <w:pPr>
        <w:spacing w:after="0" w:line="240" w:lineRule="auto"/>
        <w:jc w:val="both"/>
        <w:rPr>
          <w:rFonts w:ascii="Times New Roman" w:eastAsia="Times New Roman" w:hAnsi="Times New Roman" w:cs="Times New Roman"/>
          <w:b/>
        </w:rPr>
      </w:pPr>
    </w:p>
    <w:p w:rsidR="00940862" w:rsidRDefault="001646FE" w:rsidP="001646FE">
      <w:pPr>
        <w:spacing w:after="0" w:line="240" w:lineRule="auto"/>
        <w:jc w:val="both"/>
        <w:rPr>
          <w:rFonts w:ascii="Times New Roman" w:eastAsia="Times New Roman" w:hAnsi="Times New Roman" w:cs="Times New Roman"/>
        </w:rPr>
      </w:pPr>
      <w:r w:rsidRPr="00940862">
        <w:rPr>
          <w:rFonts w:ascii="Times New Roman" w:eastAsia="Times New Roman" w:hAnsi="Times New Roman" w:cs="Times New Roman"/>
        </w:rPr>
        <w:t xml:space="preserve">A Magyarországon bejegyzett felekezetek listája: </w:t>
      </w:r>
    </w:p>
    <w:p w:rsidR="001646FE" w:rsidRPr="00940862" w:rsidRDefault="00805360" w:rsidP="001646FE">
      <w:pPr>
        <w:spacing w:after="0" w:line="240" w:lineRule="auto"/>
        <w:jc w:val="both"/>
        <w:rPr>
          <w:rFonts w:ascii="Times New Roman" w:hAnsi="Times New Roman" w:cs="Times New Roman"/>
        </w:rPr>
      </w:pPr>
      <w:hyperlink r:id="rId8" w:history="1">
        <w:r w:rsidR="001646FE" w:rsidRPr="00940862">
          <w:rPr>
            <w:rStyle w:val="Hiperhivatkozs"/>
            <w:rFonts w:ascii="Times New Roman" w:hAnsi="Times New Roman" w:cs="Times New Roman"/>
          </w:rPr>
          <w:t>http://vallastudomany.elte.hu/content/vall%C3%A1sfelekezetek</w:t>
        </w:r>
      </w:hyperlink>
    </w:p>
    <w:p w:rsidR="00715C6F" w:rsidRPr="00940862" w:rsidRDefault="00715C6F" w:rsidP="001646FE">
      <w:pPr>
        <w:spacing w:after="0" w:line="240" w:lineRule="auto"/>
        <w:jc w:val="both"/>
        <w:rPr>
          <w:rFonts w:ascii="Times New Roman" w:hAnsi="Times New Roman" w:cs="Times New Roman"/>
        </w:rPr>
      </w:pPr>
    </w:p>
    <w:p w:rsidR="00E432EC" w:rsidRPr="00940862" w:rsidRDefault="00E432EC">
      <w:pPr>
        <w:rPr>
          <w:rFonts w:ascii="Times New Roman" w:hAnsi="Times New Roman" w:cs="Times New Roman"/>
          <w:b/>
        </w:rPr>
      </w:pPr>
      <w:r w:rsidRPr="00940862">
        <w:rPr>
          <w:rFonts w:ascii="Times New Roman" w:hAnsi="Times New Roman" w:cs="Times New Roman"/>
          <w:b/>
        </w:rPr>
        <w:br w:type="page"/>
      </w:r>
    </w:p>
    <w:p w:rsidR="00715C6F" w:rsidRPr="00940862" w:rsidRDefault="00715C6F" w:rsidP="00876EE7">
      <w:pPr>
        <w:jc w:val="center"/>
        <w:rPr>
          <w:rFonts w:ascii="Times New Roman" w:hAnsi="Times New Roman" w:cs="Times New Roman"/>
          <w:b/>
        </w:rPr>
      </w:pPr>
      <w:r w:rsidRPr="00940862">
        <w:rPr>
          <w:rFonts w:ascii="Times New Roman" w:hAnsi="Times New Roman" w:cs="Times New Roman"/>
          <w:b/>
        </w:rPr>
        <w:t>ŐSI TERMÉSZETI VALLÁSOK</w:t>
      </w:r>
    </w:p>
    <w:p w:rsidR="00715C6F" w:rsidRPr="00940862" w:rsidRDefault="00715C6F" w:rsidP="00876EE7">
      <w:pPr>
        <w:pStyle w:val="Cmsor1"/>
        <w:jc w:val="center"/>
        <w:rPr>
          <w:rStyle w:val="watch-title"/>
          <w:sz w:val="22"/>
          <w:szCs w:val="22"/>
        </w:rPr>
      </w:pPr>
      <w:r w:rsidRPr="00940862">
        <w:rPr>
          <w:sz w:val="22"/>
          <w:szCs w:val="22"/>
        </w:rPr>
        <w:t xml:space="preserve">Összefoglaló link: Vallások és hitek – </w:t>
      </w:r>
      <w:r w:rsidR="00805360">
        <w:rPr>
          <w:rStyle w:val="watch-title"/>
          <w:sz w:val="22"/>
          <w:szCs w:val="22"/>
        </w:rPr>
        <w:t>Afrikai és afro</w:t>
      </w:r>
      <w:r w:rsidRPr="00940862">
        <w:rPr>
          <w:rStyle w:val="watch-title"/>
          <w:sz w:val="22"/>
          <w:szCs w:val="22"/>
        </w:rPr>
        <w:t>amerikai vallások</w:t>
      </w:r>
    </w:p>
    <w:p w:rsidR="00715C6F" w:rsidRPr="00940862" w:rsidRDefault="00805360" w:rsidP="00876EE7">
      <w:pPr>
        <w:pStyle w:val="Cmsor1"/>
        <w:jc w:val="center"/>
        <w:rPr>
          <w:sz w:val="22"/>
          <w:szCs w:val="22"/>
        </w:rPr>
      </w:pPr>
      <w:hyperlink r:id="rId9" w:history="1">
        <w:r w:rsidR="00715C6F" w:rsidRPr="00940862">
          <w:rPr>
            <w:rStyle w:val="Hiperhivatkozs"/>
            <w:rFonts w:eastAsiaTheme="majorEastAsia"/>
            <w:sz w:val="22"/>
            <w:szCs w:val="22"/>
          </w:rPr>
          <w:t>https://www.youtube.com/watch?v=8jsRkSXFyrk</w:t>
        </w:r>
      </w:hyperlink>
    </w:p>
    <w:p w:rsidR="00715C6F" w:rsidRPr="00940862" w:rsidRDefault="00715C6F" w:rsidP="00876EE7">
      <w:pPr>
        <w:spacing w:before="100" w:beforeAutospacing="1" w:after="100" w:afterAutospacing="1" w:line="240" w:lineRule="auto"/>
        <w:jc w:val="center"/>
        <w:outlineLvl w:val="0"/>
        <w:rPr>
          <w:rFonts w:ascii="Times New Roman" w:eastAsia="Times New Roman" w:hAnsi="Times New Roman" w:cs="Times New Roman"/>
          <w:b/>
          <w:bCs/>
          <w:kern w:val="36"/>
        </w:rPr>
      </w:pPr>
      <w:r w:rsidRPr="00940862">
        <w:rPr>
          <w:rFonts w:ascii="Times New Roman" w:eastAsia="Times New Roman" w:hAnsi="Times New Roman" w:cs="Times New Roman"/>
          <w:b/>
          <w:bCs/>
          <w:kern w:val="36"/>
        </w:rPr>
        <w:t>Vallások és hitek - Amerika őslakosainak vallásai</w:t>
      </w:r>
    </w:p>
    <w:p w:rsidR="00715C6F" w:rsidRPr="00940862" w:rsidRDefault="00805360" w:rsidP="00876EE7">
      <w:pPr>
        <w:spacing w:before="100" w:beforeAutospacing="1" w:after="100" w:afterAutospacing="1" w:line="240" w:lineRule="auto"/>
        <w:jc w:val="center"/>
        <w:outlineLvl w:val="0"/>
        <w:rPr>
          <w:rFonts w:ascii="Times New Roman" w:hAnsi="Times New Roman" w:cs="Times New Roman"/>
        </w:rPr>
      </w:pPr>
      <w:hyperlink r:id="rId10" w:history="1">
        <w:r w:rsidR="00715C6F" w:rsidRPr="00940862">
          <w:rPr>
            <w:rStyle w:val="Hiperhivatkozs"/>
            <w:rFonts w:ascii="Times New Roman" w:eastAsia="Times New Roman" w:hAnsi="Times New Roman" w:cs="Times New Roman"/>
            <w:b/>
            <w:bCs/>
            <w:kern w:val="36"/>
          </w:rPr>
          <w:t>https://www.youtube.com/watch?v=gYRQYE0-3Rw</w:t>
        </w:r>
      </w:hyperlink>
    </w:p>
    <w:p w:rsidR="00715C6F" w:rsidRPr="00940862" w:rsidRDefault="00715C6F" w:rsidP="00715C6F">
      <w:pPr>
        <w:spacing w:before="100" w:beforeAutospacing="1" w:after="100" w:afterAutospacing="1" w:line="240" w:lineRule="auto"/>
        <w:jc w:val="both"/>
        <w:outlineLvl w:val="0"/>
        <w:rPr>
          <w:rFonts w:ascii="Times New Roman" w:hAnsi="Times New Roman" w:cs="Times New Roman"/>
          <w:b/>
        </w:rPr>
      </w:pP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Tanórák témája és általános céljai:</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715C6F" w:rsidRPr="00940862" w:rsidTr="008F390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715C6F" w:rsidRPr="00940862" w:rsidRDefault="00715C6F" w:rsidP="008F390D">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715C6F" w:rsidRPr="00940862" w:rsidRDefault="00715C6F" w:rsidP="008F390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TANÓRÁK SZÁMA ÉS TÉMÁJA</w:t>
            </w:r>
          </w:p>
        </w:tc>
        <w:tc>
          <w:tcPr>
            <w:tcW w:w="3969" w:type="dxa"/>
            <w:vAlign w:val="center"/>
          </w:tcPr>
          <w:p w:rsidR="00715C6F" w:rsidRPr="00940862" w:rsidRDefault="00715C6F" w:rsidP="008F390D">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715C6F" w:rsidRPr="00940862" w:rsidRDefault="00715C6F" w:rsidP="008F390D">
            <w:pPr>
              <w:spacing w:line="720" w:lineRule="auto"/>
              <w:jc w:val="both"/>
              <w:rPr>
                <w:rFonts w:ascii="Times New Roman" w:hAnsi="Times New Roman" w:cs="Times New Roman"/>
              </w:rPr>
            </w:pPr>
            <w:r w:rsidRPr="00940862">
              <w:rPr>
                <w:rFonts w:ascii="Times New Roman" w:hAnsi="Times New Roman" w:cs="Times New Roman"/>
              </w:rPr>
              <w:t xml:space="preserve">Ősi természeti vallások </w:t>
            </w:r>
          </w:p>
        </w:tc>
        <w:tc>
          <w:tcPr>
            <w:tcW w:w="3559" w:type="dxa"/>
            <w:vAlign w:val="center"/>
          </w:tcPr>
          <w:p w:rsidR="00715C6F" w:rsidRPr="00940862" w:rsidRDefault="00715C6F" w:rsidP="008F390D">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715C6F" w:rsidRPr="00940862" w:rsidRDefault="00715C6F" w:rsidP="008F390D">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természeti vallás történetei, mai irányzatai, fogalmak.</w:t>
            </w:r>
          </w:p>
          <w:p w:rsidR="00715C6F" w:rsidRPr="00940862" w:rsidRDefault="00715C6F" w:rsidP="008F390D">
            <w:pPr>
              <w:ind w:left="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Afrika – törzsi hiedelmek</w:t>
            </w:r>
          </w:p>
          <w:p w:rsidR="00715C6F" w:rsidRPr="00940862" w:rsidRDefault="00715C6F" w:rsidP="008F390D">
            <w:pPr>
              <w:ind w:left="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Amerika – indián hitvilág</w:t>
            </w:r>
          </w:p>
          <w:p w:rsidR="00715C6F" w:rsidRPr="00940862" w:rsidRDefault="00715C6F" w:rsidP="008F390D">
            <w:pPr>
              <w:ind w:left="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Európa – skandináv, szláv és kelta hitvilág</w:t>
            </w:r>
          </w:p>
          <w:p w:rsidR="00715C6F" w:rsidRPr="00940862" w:rsidRDefault="00715C6F" w:rsidP="008F390D">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Hitbeli tételek és tanítások a keresztyénség felvétele előttről.</w:t>
            </w:r>
          </w:p>
        </w:tc>
        <w:tc>
          <w:tcPr>
            <w:tcW w:w="3969" w:type="dxa"/>
            <w:vAlign w:val="center"/>
          </w:tcPr>
          <w:p w:rsidR="008D4F1C" w:rsidRPr="00940862" w:rsidRDefault="008D4F1C"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8219C4" w:rsidRPr="00940862">
              <w:rPr>
                <w:rFonts w:ascii="Times New Roman" w:hAnsi="Times New Roman" w:cs="Times New Roman"/>
              </w:rPr>
              <w:t>tanulók:</w:t>
            </w:r>
          </w:p>
          <w:p w:rsidR="007F1846" w:rsidRPr="00940862" w:rsidRDefault="007F1846"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D4F1C" w:rsidRPr="00940862" w:rsidRDefault="008D4F1C"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megismerjék a régi korok hitvilágának történetét,</w:t>
            </w:r>
          </w:p>
          <w:p w:rsidR="007F1846" w:rsidRPr="00940862" w:rsidRDefault="007F1846"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F1846" w:rsidRPr="00940862" w:rsidRDefault="008D4F1C"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715C6F" w:rsidRPr="00940862">
              <w:rPr>
                <w:rFonts w:ascii="Times New Roman" w:hAnsi="Times New Roman" w:cs="Times New Roman"/>
              </w:rPr>
              <w:t xml:space="preserve"> természeti vallások fogalmainak tisztázása, történelmi és földrajzi elhelyezkedésük bemu</w:t>
            </w:r>
            <w:r w:rsidR="00C109D0" w:rsidRPr="00940862">
              <w:rPr>
                <w:rFonts w:ascii="Times New Roman" w:hAnsi="Times New Roman" w:cs="Times New Roman"/>
              </w:rPr>
              <w:t>ta</w:t>
            </w:r>
            <w:r w:rsidR="007F1846" w:rsidRPr="00940862">
              <w:rPr>
                <w:rFonts w:ascii="Times New Roman" w:hAnsi="Times New Roman" w:cs="Times New Roman"/>
              </w:rPr>
              <w:t>tása mellett a m</w:t>
            </w:r>
            <w:r w:rsidR="00C23703" w:rsidRPr="00940862">
              <w:rPr>
                <w:rFonts w:ascii="Times New Roman" w:hAnsi="Times New Roman" w:cs="Times New Roman"/>
              </w:rPr>
              <w:t xml:space="preserve">ítoszok világába is </w:t>
            </w:r>
            <w:r w:rsidR="008219C4" w:rsidRPr="00940862">
              <w:rPr>
                <w:rFonts w:ascii="Times New Roman" w:hAnsi="Times New Roman" w:cs="Times New Roman"/>
              </w:rPr>
              <w:t>kapjanak betekintést</w:t>
            </w:r>
            <w:r w:rsidR="00C23703" w:rsidRPr="00940862">
              <w:rPr>
                <w:rFonts w:ascii="Times New Roman" w:hAnsi="Times New Roman" w:cs="Times New Roman"/>
              </w:rPr>
              <w:t>, helyesen használják fogalmait,</w:t>
            </w:r>
          </w:p>
          <w:p w:rsidR="007F1846" w:rsidRPr="00940862" w:rsidRDefault="007F1846"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F1846"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m</w:t>
            </w:r>
            <w:r w:rsidR="00715C6F" w:rsidRPr="00940862">
              <w:rPr>
                <w:rFonts w:ascii="Times New Roman" w:hAnsi="Times New Roman" w:cs="Times New Roman"/>
              </w:rPr>
              <w:t>ítoszok megismerése</w:t>
            </w:r>
            <w:r w:rsidR="00AA4E23" w:rsidRPr="00940862">
              <w:rPr>
                <w:rFonts w:ascii="Times New Roman" w:hAnsi="Times New Roman" w:cs="Times New Roman"/>
              </w:rPr>
              <w:t>,</w:t>
            </w:r>
            <w:r w:rsidR="00715C6F" w:rsidRPr="00940862">
              <w:rPr>
                <w:rFonts w:ascii="Times New Roman" w:hAnsi="Times New Roman" w:cs="Times New Roman"/>
              </w:rPr>
              <w:t xml:space="preserve"> az egyetemes létkérdések bemutatása során saját véleményeket, tapasztalásokat fogalmazzanak meg</w:t>
            </w:r>
            <w:r w:rsidRPr="00940862">
              <w:rPr>
                <w:rFonts w:ascii="Times New Roman" w:hAnsi="Times New Roman" w:cs="Times New Roman"/>
              </w:rPr>
              <w:t>,</w:t>
            </w:r>
            <w:r w:rsidR="00715C6F" w:rsidRPr="00940862">
              <w:rPr>
                <w:rFonts w:ascii="Times New Roman" w:hAnsi="Times New Roman" w:cs="Times New Roman"/>
              </w:rPr>
              <w:t xml:space="preserve"> </w:t>
            </w:r>
          </w:p>
          <w:p w:rsidR="007F1846" w:rsidRPr="00940862" w:rsidRDefault="007F1846" w:rsidP="008F39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F1846"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alkossanak véleményt ez</w:t>
            </w:r>
            <w:r w:rsidR="007F1846" w:rsidRPr="00940862">
              <w:rPr>
                <w:rFonts w:ascii="Times New Roman" w:hAnsi="Times New Roman" w:cs="Times New Roman"/>
              </w:rPr>
              <w:t>en ősi hiedelmek újraéledéséről,</w:t>
            </w:r>
          </w:p>
          <w:p w:rsidR="007F1846" w:rsidRPr="00940862" w:rsidRDefault="007F1846"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F1846"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715C6F" w:rsidRPr="00940862">
              <w:rPr>
                <w:rFonts w:ascii="Times New Roman" w:hAnsi="Times New Roman" w:cs="Times New Roman"/>
              </w:rPr>
              <w:t>épesek legyenek különbséget tenni a keresztyén tanok és a hiedelmek között.</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15C6F" w:rsidRPr="00940862" w:rsidTr="008F390D">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715C6F" w:rsidRPr="00940862" w:rsidRDefault="00715C6F" w:rsidP="008F390D">
            <w:pPr>
              <w:jc w:val="both"/>
              <w:rPr>
                <w:rFonts w:ascii="Times New Roman" w:hAnsi="Times New Roman" w:cs="Times New Roman"/>
              </w:rPr>
            </w:pPr>
          </w:p>
        </w:tc>
        <w:tc>
          <w:tcPr>
            <w:tcW w:w="3559" w:type="dxa"/>
            <w:vAlign w:val="center"/>
          </w:tcPr>
          <w:p w:rsidR="00715C6F" w:rsidRPr="00940862" w:rsidRDefault="00715C6F" w:rsidP="008F390D">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Magyar ősvallás bemutatása, táltos hit elemeinek megismertetése.</w:t>
            </w:r>
          </w:p>
          <w:p w:rsidR="00715C6F" w:rsidRPr="00940862" w:rsidRDefault="00715C6F" w:rsidP="008F390D">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Keresztyénné válásunk története.</w:t>
            </w:r>
          </w:p>
        </w:tc>
        <w:tc>
          <w:tcPr>
            <w:tcW w:w="3969" w:type="dxa"/>
            <w:vAlign w:val="center"/>
          </w:tcPr>
          <w:p w:rsidR="00715C6F" w:rsidRPr="00940862" w:rsidRDefault="00715C6F" w:rsidP="008F390D">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F1846" w:rsidRPr="00940862" w:rsidRDefault="00C23703"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r w:rsidR="007F1846" w:rsidRPr="00940862">
              <w:rPr>
                <w:rFonts w:ascii="Times New Roman" w:hAnsi="Times New Roman" w:cs="Times New Roman"/>
              </w:rPr>
              <w:t>:</w:t>
            </w: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ismerjék meg </w:t>
            </w:r>
            <w:r w:rsidR="00715C6F" w:rsidRPr="00940862">
              <w:rPr>
                <w:rFonts w:ascii="Times New Roman" w:hAnsi="Times New Roman" w:cs="Times New Roman"/>
              </w:rPr>
              <w:t>őseink hitvilágá</w:t>
            </w:r>
            <w:r w:rsidRPr="00940862">
              <w:rPr>
                <w:rFonts w:ascii="Times New Roman" w:hAnsi="Times New Roman" w:cs="Times New Roman"/>
              </w:rPr>
              <w:t>t, a honfoglalás előtti időkből,</w:t>
            </w: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lássák</w:t>
            </w:r>
            <w:r w:rsidR="00715C6F" w:rsidRPr="00940862">
              <w:rPr>
                <w:rFonts w:ascii="Times New Roman" w:hAnsi="Times New Roman" w:cs="Times New Roman"/>
              </w:rPr>
              <w:t xml:space="preserve"> táltos szerepét és jelentőségét</w:t>
            </w:r>
            <w:r w:rsidRPr="00940862">
              <w:rPr>
                <w:rFonts w:ascii="Times New Roman" w:hAnsi="Times New Roman" w:cs="Times New Roman"/>
              </w:rPr>
              <w:t>,</w:t>
            </w: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715C6F" w:rsidRPr="00940862">
              <w:rPr>
                <w:rFonts w:ascii="Times New Roman" w:hAnsi="Times New Roman" w:cs="Times New Roman"/>
              </w:rPr>
              <w:t>smerjék k</w:t>
            </w:r>
            <w:r w:rsidRPr="00940862">
              <w:rPr>
                <w:rFonts w:ascii="Times New Roman" w:hAnsi="Times New Roman" w:cs="Times New Roman"/>
              </w:rPr>
              <w:t>eresztyénné válásunk történetét,</w:t>
            </w:r>
          </w:p>
          <w:p w:rsidR="007F1846"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C6F" w:rsidRPr="00940862" w:rsidRDefault="007F1846"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w:t>
            </w:r>
            <w:r w:rsidR="00715C6F" w:rsidRPr="00940862">
              <w:rPr>
                <w:rFonts w:ascii="Times New Roman" w:hAnsi="Times New Roman" w:cs="Times New Roman"/>
              </w:rPr>
              <w:t>elismerjék, és saját véleményt alkossanak a keresztyén és pogány világ együttélésé</w:t>
            </w:r>
            <w:r w:rsidR="006F60BB" w:rsidRPr="00940862">
              <w:rPr>
                <w:rFonts w:ascii="Times New Roman" w:hAnsi="Times New Roman" w:cs="Times New Roman"/>
              </w:rPr>
              <w:t>ről,</w:t>
            </w:r>
            <w:r w:rsidR="00715C6F" w:rsidRPr="00940862">
              <w:rPr>
                <w:rFonts w:ascii="Times New Roman" w:hAnsi="Times New Roman" w:cs="Times New Roman"/>
              </w:rPr>
              <w:t xml:space="preserve"> népi hiedelmekről. </w:t>
            </w: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bl>
    <w:p w:rsidR="00715C6F" w:rsidRPr="00940862" w:rsidRDefault="00715C6F" w:rsidP="00715C6F">
      <w:pPr>
        <w:jc w:val="both"/>
        <w:rPr>
          <w:rFonts w:ascii="Times New Roman" w:hAnsi="Times New Roman" w:cs="Times New Roman"/>
          <w:b/>
        </w:rPr>
      </w:pPr>
    </w:p>
    <w:p w:rsidR="00715C6F" w:rsidRPr="00940862" w:rsidRDefault="00715C6F" w:rsidP="007D5095">
      <w:pPr>
        <w:pStyle w:val="Listaszerbekezds"/>
        <w:numPr>
          <w:ilvl w:val="0"/>
          <w:numId w:val="97"/>
        </w:numPr>
        <w:jc w:val="both"/>
        <w:rPr>
          <w:rFonts w:ascii="Times New Roman" w:hAnsi="Times New Roman" w:cs="Times New Roman"/>
          <w:b/>
        </w:rPr>
      </w:pPr>
      <w:r w:rsidRPr="00940862">
        <w:rPr>
          <w:rFonts w:ascii="Times New Roman" w:hAnsi="Times New Roman" w:cs="Times New Roman"/>
          <w:b/>
        </w:rPr>
        <w:t>LECKE</w:t>
      </w: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Valláspedagógiai célok:</w:t>
      </w:r>
    </w:p>
    <w:p w:rsidR="00715C6F" w:rsidRPr="00940862" w:rsidRDefault="00715C6F" w:rsidP="00715C6F">
      <w:pPr>
        <w:spacing w:after="0" w:line="240" w:lineRule="auto"/>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korábban és más órákon megszerzett ismereteiket a diákok képesek legyenek alkalmazni és bővíteni. A régi korok hiedelemvilágát közelebbről megismerjék.</w:t>
      </w:r>
    </w:p>
    <w:p w:rsidR="00715C6F" w:rsidRPr="00940862" w:rsidRDefault="00715C6F" w:rsidP="00715C6F">
      <w:pPr>
        <w:spacing w:after="0" w:line="240" w:lineRule="auto"/>
        <w:jc w:val="both"/>
        <w:rPr>
          <w:rFonts w:ascii="Times New Roman" w:eastAsia="Calibri" w:hAnsi="Times New Roman" w:cs="Times New Roman"/>
          <w:b/>
        </w:rPr>
      </w:pPr>
    </w:p>
    <w:p w:rsidR="00715C6F" w:rsidRPr="00940862" w:rsidRDefault="00715C6F" w:rsidP="00715C6F">
      <w:pPr>
        <w:spacing w:after="0" w:line="240" w:lineRule="auto"/>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A tanultak alapján felszínre jöjjenek azok a babonaságok, népszokások, melyek a régi korok vallásaiból maradtak meg. Saját véleményt alkossanak róluk, megvizsgálva hétköznapi életüket. Képesek legyenek különbséget tenni a keresztyén tanok és a hiedelmek között.</w:t>
      </w:r>
    </w:p>
    <w:p w:rsidR="00715C6F" w:rsidRPr="00940862" w:rsidRDefault="00715C6F" w:rsidP="00715C6F">
      <w:pPr>
        <w:spacing w:after="0" w:line="240" w:lineRule="auto"/>
        <w:jc w:val="both"/>
        <w:rPr>
          <w:rFonts w:ascii="Times New Roman" w:hAnsi="Times New Roman" w:cs="Times New Roman"/>
          <w:b/>
        </w:rPr>
      </w:pPr>
    </w:p>
    <w:p w:rsidR="00715C6F" w:rsidRPr="00940862" w:rsidRDefault="00715C6F" w:rsidP="00715C6F">
      <w:pPr>
        <w:spacing w:after="0" w:line="240" w:lineRule="auto"/>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diákok megtapasztalják és ráébredjenek a babonaságok mai tudatformáló erejére.</w:t>
      </w:r>
    </w:p>
    <w:p w:rsidR="00715C6F" w:rsidRPr="00940862" w:rsidRDefault="00715C6F" w:rsidP="00715C6F">
      <w:pPr>
        <w:spacing w:after="0" w:line="240" w:lineRule="auto"/>
        <w:jc w:val="both"/>
        <w:rPr>
          <w:rFonts w:ascii="Times New Roman" w:hAnsi="Times New Roman" w:cs="Times New Roman"/>
        </w:rPr>
      </w:pPr>
    </w:p>
    <w:p w:rsidR="00715C6F" w:rsidRPr="00940862" w:rsidRDefault="00325514" w:rsidP="00715C6F">
      <w:pPr>
        <w:ind w:left="360"/>
        <w:jc w:val="both"/>
        <w:rPr>
          <w:rFonts w:ascii="Times New Roman" w:hAnsi="Times New Roman" w:cs="Times New Roman"/>
          <w:b/>
        </w:rPr>
      </w:pPr>
      <w:r>
        <w:rPr>
          <w:rFonts w:ascii="Times New Roman" w:hAnsi="Times New Roman" w:cs="Times New Roman"/>
          <w:b/>
        </w:rPr>
        <w:t>Javasolt óravázlat, többféle kombinációs lehetőséggel:</w:t>
      </w:r>
      <w:r w:rsidR="00715C6F"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715C6F" w:rsidRPr="00940862" w:rsidTr="008F390D">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715C6F" w:rsidRPr="00940862" w:rsidRDefault="00715C6F" w:rsidP="008F390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715C6F" w:rsidRPr="00940862" w:rsidRDefault="007B3F11" w:rsidP="008F390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Munkaformák, segédeszközök</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 xml:space="preserve">Órakezdés </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715C6F" w:rsidRPr="00940862" w:rsidTr="008F390D">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Motiváció és ráhangolás</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Beszélgetés: Korábbi ismeretek felelevenítése</w:t>
            </w:r>
          </w:p>
        </w:tc>
        <w:tc>
          <w:tcPr>
            <w:tcW w:w="3544" w:type="dxa"/>
            <w:vAlign w:val="center"/>
          </w:tcPr>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Ismeretek átadása és</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feldolgozása</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715C6F" w:rsidRPr="00940862" w:rsidRDefault="00715C6F" w:rsidP="007D5095">
            <w:pPr>
              <w:pStyle w:val="Listaszerbekezds"/>
              <w:numPr>
                <w:ilvl w:val="0"/>
                <w:numId w:val="9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Természeti hitvilág fogalmai</w:t>
            </w:r>
          </w:p>
          <w:p w:rsidR="00715C6F" w:rsidRPr="00940862" w:rsidRDefault="00715C6F" w:rsidP="008F390D">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7D5095">
            <w:pPr>
              <w:pStyle w:val="Listaszerbekezds"/>
              <w:numPr>
                <w:ilvl w:val="0"/>
                <w:numId w:val="9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Afrika törzsi és Amerika őslakóinak hitvilága</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7D5095">
            <w:pPr>
              <w:pStyle w:val="Listaszerbekezds"/>
              <w:numPr>
                <w:ilvl w:val="0"/>
                <w:numId w:val="9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Európa keresztyénné válása előtti időszak – viking világ, kelták, szlávok</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korábbi ismeretek + PPT- videó: észak-amerikai totemek</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korábbi ismeretek + függelék: </w:t>
            </w:r>
          </w:p>
        </w:tc>
      </w:tr>
      <w:tr w:rsidR="00715C6F" w:rsidRPr="00940862" w:rsidTr="008F390D">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715C6F" w:rsidRPr="00940862" w:rsidRDefault="00715C6F" w:rsidP="008F390D">
            <w:pPr>
              <w:jc w:val="both"/>
              <w:rPr>
                <w:rFonts w:ascii="Times New Roman" w:hAnsi="Times New Roman" w:cs="Times New Roman"/>
                <w:b w:val="0"/>
              </w:rPr>
            </w:pPr>
          </w:p>
        </w:tc>
        <w:tc>
          <w:tcPr>
            <w:tcW w:w="3544" w:type="dxa"/>
            <w:vAlign w:val="center"/>
          </w:tcPr>
          <w:p w:rsidR="00715C6F" w:rsidRPr="00940862" w:rsidRDefault="00715C6F" w:rsidP="007D5095">
            <w:pPr>
              <w:pStyle w:val="Listaszerbekezds"/>
              <w:numPr>
                <w:ilvl w:val="0"/>
                <w:numId w:val="98"/>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Fogalmak elmélyítése</w:t>
            </w: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C6F" w:rsidRPr="00940862" w:rsidRDefault="00715C6F" w:rsidP="007D5095">
            <w:pPr>
              <w:pStyle w:val="Listaszerbekezds"/>
              <w:numPr>
                <w:ilvl w:val="0"/>
                <w:numId w:val="98"/>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Ősi hiedelmek megismerése, társadalmi hatásuk</w:t>
            </w:r>
          </w:p>
        </w:tc>
        <w:tc>
          <w:tcPr>
            <w:tcW w:w="3544" w:type="dxa"/>
            <w:vAlign w:val="center"/>
          </w:tcPr>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1. feladat</w:t>
            </w: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 3. feladat</w:t>
            </w: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2. feladat</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Otthoni feldolgozás</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715C6F" w:rsidRPr="00940862" w:rsidRDefault="00715C6F" w:rsidP="007D5095">
            <w:pPr>
              <w:pStyle w:val="Listaszerbekezds"/>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Saját életünkre gyakorolt hatások</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715C6F" w:rsidRPr="00940862" w:rsidRDefault="00715C6F" w:rsidP="00715C6F">
      <w:pPr>
        <w:jc w:val="both"/>
        <w:rPr>
          <w:rFonts w:ascii="Times New Roman" w:hAnsi="Times New Roman" w:cs="Times New Roman"/>
          <w:b/>
        </w:rPr>
      </w:pP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Ajánlott irodalom:</w:t>
      </w:r>
    </w:p>
    <w:p w:rsidR="00404B4E" w:rsidRPr="00940862" w:rsidRDefault="00AA4E23" w:rsidP="007D5095">
      <w:pPr>
        <w:pStyle w:val="Listaszerbekezds"/>
        <w:numPr>
          <w:ilvl w:val="0"/>
          <w:numId w:val="92"/>
        </w:numPr>
        <w:jc w:val="both"/>
        <w:rPr>
          <w:rFonts w:ascii="Times New Roman" w:hAnsi="Times New Roman" w:cs="Times New Roman"/>
        </w:rPr>
      </w:pPr>
      <w:r w:rsidRPr="00940862">
        <w:rPr>
          <w:rFonts w:ascii="Times New Roman" w:hAnsi="Times New Roman" w:cs="Times New Roman"/>
        </w:rPr>
        <w:t>Afri</w:t>
      </w:r>
      <w:r w:rsidR="00715C6F" w:rsidRPr="00940862">
        <w:rPr>
          <w:rFonts w:ascii="Times New Roman" w:hAnsi="Times New Roman" w:cs="Times New Roman"/>
        </w:rPr>
        <w:t xml:space="preserve">ka vallásai: </w:t>
      </w:r>
    </w:p>
    <w:p w:rsidR="00715C6F" w:rsidRPr="00940862" w:rsidRDefault="00805360" w:rsidP="00404B4E">
      <w:pPr>
        <w:pStyle w:val="Listaszerbekezds"/>
        <w:jc w:val="both"/>
        <w:rPr>
          <w:rFonts w:ascii="Times New Roman" w:hAnsi="Times New Roman" w:cs="Times New Roman"/>
        </w:rPr>
      </w:pPr>
      <w:hyperlink r:id="rId11" w:history="1">
        <w:r w:rsidR="00715C6F" w:rsidRPr="00940862">
          <w:rPr>
            <w:rStyle w:val="Hiperhivatkozs"/>
            <w:rFonts w:ascii="Times New Roman" w:hAnsi="Times New Roman" w:cs="Times New Roman"/>
          </w:rPr>
          <w:t>http://gepeskonyv.btk.elte.hu/adatok/Tortenelem/AfrikanisztikaMA/b%FArg%E1bor/22.b%FAr.Afrikavall%E1sai.pdf</w:t>
        </w:r>
      </w:hyperlink>
    </w:p>
    <w:p w:rsidR="009F7B8F" w:rsidRDefault="00715C6F" w:rsidP="007D5095">
      <w:pPr>
        <w:pStyle w:val="Listaszerbekezds"/>
        <w:numPr>
          <w:ilvl w:val="0"/>
          <w:numId w:val="92"/>
        </w:numPr>
        <w:jc w:val="both"/>
        <w:rPr>
          <w:rFonts w:ascii="Times New Roman" w:hAnsi="Times New Roman" w:cs="Times New Roman"/>
        </w:rPr>
      </w:pPr>
      <w:r w:rsidRPr="00940862">
        <w:rPr>
          <w:rFonts w:ascii="Times New Roman" w:hAnsi="Times New Roman" w:cs="Times New Roman"/>
        </w:rPr>
        <w:t>Indián mesék: A mesemondó szikla (mesegyűjtemény):</w:t>
      </w:r>
    </w:p>
    <w:p w:rsidR="00715C6F" w:rsidRPr="00940862" w:rsidRDefault="00715C6F" w:rsidP="009F7B8F">
      <w:pPr>
        <w:pStyle w:val="Listaszerbekezds"/>
        <w:jc w:val="both"/>
        <w:rPr>
          <w:rFonts w:ascii="Times New Roman" w:hAnsi="Times New Roman" w:cs="Times New Roman"/>
        </w:rPr>
      </w:pPr>
      <w:r w:rsidRPr="00940862">
        <w:rPr>
          <w:rFonts w:ascii="Times New Roman" w:hAnsi="Times New Roman" w:cs="Times New Roman"/>
        </w:rPr>
        <w:t xml:space="preserve"> </w:t>
      </w:r>
      <w:hyperlink r:id="rId12" w:history="1">
        <w:r w:rsidRPr="00940862">
          <w:rPr>
            <w:rStyle w:val="Hiperhivatkozs"/>
            <w:rFonts w:ascii="Times New Roman" w:hAnsi="Times New Roman" w:cs="Times New Roman"/>
          </w:rPr>
          <w:t>http://mek.oszk.hu/06000/06011/06011.htm</w:t>
        </w:r>
      </w:hyperlink>
    </w:p>
    <w:p w:rsidR="00715C6F" w:rsidRPr="00940862" w:rsidRDefault="00715C6F" w:rsidP="007D5095">
      <w:pPr>
        <w:pStyle w:val="Listaszerbekezds"/>
        <w:numPr>
          <w:ilvl w:val="0"/>
          <w:numId w:val="92"/>
        </w:numPr>
        <w:jc w:val="both"/>
        <w:rPr>
          <w:rFonts w:ascii="Times New Roman" w:hAnsi="Times New Roman" w:cs="Times New Roman"/>
        </w:rPr>
      </w:pPr>
      <w:r w:rsidRPr="00940862">
        <w:rPr>
          <w:rFonts w:ascii="Times New Roman" w:hAnsi="Times New Roman" w:cs="Times New Roman"/>
        </w:rPr>
        <w:t>film: Vikingek (History sorozat)</w:t>
      </w:r>
    </w:p>
    <w:p w:rsidR="00715C6F" w:rsidRPr="00940862" w:rsidRDefault="00715C6F" w:rsidP="007D5095">
      <w:pPr>
        <w:pStyle w:val="Listaszerbekezds"/>
        <w:numPr>
          <w:ilvl w:val="0"/>
          <w:numId w:val="92"/>
        </w:numPr>
        <w:jc w:val="both"/>
        <w:rPr>
          <w:rFonts w:ascii="Times New Roman" w:hAnsi="Times New Roman" w:cs="Times New Roman"/>
        </w:rPr>
      </w:pPr>
      <w:r w:rsidRPr="00940862">
        <w:rPr>
          <w:rFonts w:ascii="Times New Roman" w:hAnsi="Times New Roman" w:cs="Times New Roman"/>
        </w:rPr>
        <w:t>celtic.hu</w:t>
      </w:r>
    </w:p>
    <w:p w:rsidR="00715C6F" w:rsidRPr="00940862" w:rsidRDefault="00715C6F" w:rsidP="007D5095">
      <w:pPr>
        <w:pStyle w:val="Listaszerbekezds"/>
        <w:numPr>
          <w:ilvl w:val="0"/>
          <w:numId w:val="92"/>
        </w:numPr>
        <w:jc w:val="both"/>
        <w:rPr>
          <w:rFonts w:ascii="Times New Roman" w:hAnsi="Times New Roman" w:cs="Times New Roman"/>
        </w:rPr>
      </w:pPr>
      <w:r w:rsidRPr="00940862">
        <w:rPr>
          <w:rFonts w:ascii="Times New Roman" w:hAnsi="Times New Roman" w:cs="Times New Roman"/>
        </w:rPr>
        <w:t xml:space="preserve">Artúr mondakör: </w:t>
      </w:r>
      <w:hyperlink r:id="rId13" w:history="1">
        <w:r w:rsidRPr="00940862">
          <w:rPr>
            <w:rStyle w:val="Hiperhivatkozs"/>
            <w:rFonts w:ascii="Times New Roman" w:hAnsi="Times New Roman" w:cs="Times New Roman"/>
            <w:color w:val="auto"/>
          </w:rPr>
          <w:t>John Matthews</w:t>
        </w:r>
      </w:hyperlink>
      <w:r w:rsidRPr="00940862">
        <w:rPr>
          <w:rFonts w:ascii="Times New Roman" w:hAnsi="Times New Roman" w:cs="Times New Roman"/>
        </w:rPr>
        <w:t>: Arthur király. A sötét kor harcosa és legendás hőse</w:t>
      </w:r>
    </w:p>
    <w:p w:rsidR="00715C6F" w:rsidRPr="00940862" w:rsidRDefault="00715C6F" w:rsidP="007D5095">
      <w:pPr>
        <w:pStyle w:val="Listaszerbekezds"/>
        <w:numPr>
          <w:ilvl w:val="0"/>
          <w:numId w:val="92"/>
        </w:numPr>
        <w:jc w:val="both"/>
        <w:rPr>
          <w:rFonts w:ascii="Times New Roman" w:hAnsi="Times New Roman" w:cs="Times New Roman"/>
        </w:rPr>
      </w:pPr>
      <w:r w:rsidRPr="00940862">
        <w:rPr>
          <w:rFonts w:ascii="Times New Roman" w:hAnsi="Times New Roman" w:cs="Times New Roman"/>
        </w:rPr>
        <w:t xml:space="preserve">Edda: </w:t>
      </w:r>
      <w:hyperlink r:id="rId14" w:history="1">
        <w:r w:rsidRPr="001967B8">
          <w:rPr>
            <w:rStyle w:val="Hiperhivatkozs"/>
            <w:rFonts w:ascii="Times New Roman" w:hAnsi="Times New Roman" w:cs="Times New Roman"/>
            <w:color w:val="FF0000"/>
          </w:rPr>
          <w:t>http://mek.oszk.hu/003</w:t>
        </w:r>
        <w:r w:rsidRPr="001967B8">
          <w:rPr>
            <w:rStyle w:val="Hiperhivatkozs"/>
            <w:rFonts w:ascii="Times New Roman" w:hAnsi="Times New Roman" w:cs="Times New Roman"/>
            <w:color w:val="FF0000"/>
          </w:rPr>
          <w:t>0</w:t>
        </w:r>
        <w:r w:rsidRPr="001967B8">
          <w:rPr>
            <w:rStyle w:val="Hiperhivatkozs"/>
            <w:rFonts w:ascii="Times New Roman" w:hAnsi="Times New Roman" w:cs="Times New Roman"/>
            <w:color w:val="FF0000"/>
          </w:rPr>
          <w:t>0/00377/html/</w:t>
        </w:r>
      </w:hyperlink>
    </w:p>
    <w:p w:rsidR="00CA7543" w:rsidRPr="00CA7543" w:rsidRDefault="009F7B8F" w:rsidP="00CA7543">
      <w:pPr>
        <w:pStyle w:val="Listaszerbekezds"/>
        <w:numPr>
          <w:ilvl w:val="0"/>
          <w:numId w:val="92"/>
        </w:numPr>
        <w:jc w:val="both"/>
        <w:rPr>
          <w:rFonts w:ascii="Times New Roman" w:hAnsi="Times New Roman" w:cs="Times New Roman"/>
          <w:b/>
        </w:rPr>
      </w:pPr>
      <w:r>
        <w:rPr>
          <w:rFonts w:ascii="Times New Roman" w:hAnsi="Times New Roman" w:cs="Times New Roman"/>
        </w:rPr>
        <w:t>szláv népek:</w:t>
      </w:r>
      <w:r w:rsidR="00CA7543">
        <w:t>ó</w:t>
      </w:r>
    </w:p>
    <w:p w:rsidR="00715C6F" w:rsidRPr="00CA7543" w:rsidRDefault="00CA7543" w:rsidP="00CA7543">
      <w:pPr>
        <w:jc w:val="both"/>
        <w:rPr>
          <w:rFonts w:ascii="Times New Roman" w:hAnsi="Times New Roman" w:cs="Times New Roman"/>
          <w:b/>
        </w:rPr>
      </w:pPr>
      <w:r w:rsidRPr="00CA7543">
        <w:rPr>
          <w:rFonts w:ascii="Times New Roman" w:hAnsi="Times New Roman" w:cs="Times New Roman"/>
          <w:b/>
        </w:rPr>
        <w:t xml:space="preserve"> </w:t>
      </w:r>
      <w:r w:rsidR="00715C6F" w:rsidRPr="00CA7543">
        <w:rPr>
          <w:rFonts w:ascii="Times New Roman" w:hAnsi="Times New Roman" w:cs="Times New Roman"/>
          <w:b/>
        </w:rPr>
        <w:t xml:space="preserve">Ajánlott linkek: </w:t>
      </w:r>
    </w:p>
    <w:p w:rsidR="00CA7543" w:rsidRPr="00CA7543" w:rsidRDefault="00715C6F" w:rsidP="00CA7543">
      <w:pPr>
        <w:pStyle w:val="Listaszerbekezds"/>
        <w:numPr>
          <w:ilvl w:val="0"/>
          <w:numId w:val="91"/>
        </w:numPr>
        <w:jc w:val="both"/>
        <w:rPr>
          <w:rFonts w:ascii="Times New Roman" w:hAnsi="Times New Roman" w:cs="Times New Roman"/>
          <w:b/>
        </w:rPr>
      </w:pPr>
      <w:r w:rsidRPr="00CA7543">
        <w:rPr>
          <w:rFonts w:ascii="Times New Roman" w:hAnsi="Times New Roman" w:cs="Times New Roman"/>
        </w:rPr>
        <w:t xml:space="preserve">sziú indiánok éneke és fényképei: </w:t>
      </w:r>
      <w:r w:rsidR="00CA7543" w:rsidRPr="00CA7543">
        <w:t xml:space="preserve">https://tinyurl.hu/bVcK </w:t>
      </w:r>
    </w:p>
    <w:p w:rsidR="00715C6F" w:rsidRPr="00CA7543" w:rsidRDefault="00715C6F" w:rsidP="00CA7543">
      <w:pPr>
        <w:pStyle w:val="Listaszerbekezds"/>
        <w:numPr>
          <w:ilvl w:val="0"/>
          <w:numId w:val="91"/>
        </w:numPr>
        <w:jc w:val="both"/>
        <w:rPr>
          <w:rFonts w:ascii="Times New Roman" w:hAnsi="Times New Roman" w:cs="Times New Roman"/>
          <w:b/>
        </w:rPr>
      </w:pPr>
      <w:r w:rsidRPr="00CA7543">
        <w:rPr>
          <w:rFonts w:ascii="Times New Roman" w:hAnsi="Times New Roman" w:cs="Times New Roman"/>
        </w:rPr>
        <w:t xml:space="preserve">észak-amerikai totemek: </w:t>
      </w:r>
      <w:hyperlink r:id="rId15" w:history="1">
        <w:r w:rsidRPr="00CA7543">
          <w:rPr>
            <w:rStyle w:val="Hiperhivatkozs"/>
            <w:rFonts w:ascii="Times New Roman" w:hAnsi="Times New Roman" w:cs="Times New Roman"/>
          </w:rPr>
          <w:t>https://www.youtube.com/watch?v=648gwElcPzU</w:t>
        </w:r>
      </w:hyperlink>
    </w:p>
    <w:p w:rsidR="00CA7543" w:rsidRPr="00CA7543" w:rsidRDefault="00715C6F" w:rsidP="00CA7543">
      <w:pPr>
        <w:pStyle w:val="Listaszerbekezds"/>
        <w:numPr>
          <w:ilvl w:val="0"/>
          <w:numId w:val="91"/>
        </w:numPr>
        <w:jc w:val="both"/>
        <w:rPr>
          <w:rFonts w:ascii="Times New Roman" w:hAnsi="Times New Roman" w:cs="Times New Roman"/>
          <w:b/>
          <w:color w:val="FF0000"/>
        </w:rPr>
      </w:pPr>
      <w:r w:rsidRPr="00940862">
        <w:rPr>
          <w:rFonts w:ascii="Times New Roman" w:hAnsi="Times New Roman" w:cs="Times New Roman"/>
        </w:rPr>
        <w:t>tradicionális indián zene Peruból:</w:t>
      </w:r>
    </w:p>
    <w:p w:rsidR="00715C6F" w:rsidRPr="00940862" w:rsidRDefault="00715C6F" w:rsidP="00CA7543">
      <w:pPr>
        <w:pStyle w:val="Listaszerbekezds"/>
        <w:numPr>
          <w:ilvl w:val="0"/>
          <w:numId w:val="91"/>
        </w:numPr>
        <w:jc w:val="both"/>
        <w:rPr>
          <w:rFonts w:ascii="Times New Roman" w:hAnsi="Times New Roman" w:cs="Times New Roman"/>
        </w:rPr>
      </w:pPr>
      <w:r w:rsidRPr="00940862">
        <w:rPr>
          <w:rFonts w:ascii="Times New Roman" w:hAnsi="Times New Roman" w:cs="Times New Roman"/>
        </w:rPr>
        <w:t>az európai hiedelmek mitikus lényei (</w:t>
      </w:r>
      <w:r w:rsidR="00AA4E23" w:rsidRPr="00940862">
        <w:rPr>
          <w:rFonts w:ascii="Times New Roman" w:hAnsi="Times New Roman" w:cs="Times New Roman"/>
        </w:rPr>
        <w:t>tündérek, sellők, sárkányok stb.</w:t>
      </w:r>
      <w:r w:rsidRPr="00940862">
        <w:rPr>
          <w:rFonts w:ascii="Times New Roman" w:hAnsi="Times New Roman" w:cs="Times New Roman"/>
        </w:rPr>
        <w:t xml:space="preserve">) a keresztyénség előttről: </w:t>
      </w:r>
      <w:hyperlink r:id="rId16" w:history="1">
        <w:r w:rsidRPr="00940862">
          <w:rPr>
            <w:rStyle w:val="Hiperhivatkozs"/>
            <w:rFonts w:ascii="Times New Roman" w:hAnsi="Times New Roman" w:cs="Times New Roman"/>
          </w:rPr>
          <w:t>https://www.youtube.com/watch?v=K9oqigAepYk</w:t>
        </w:r>
      </w:hyperlink>
    </w:p>
    <w:p w:rsidR="00715C6F" w:rsidRPr="00940862" w:rsidRDefault="00715C6F" w:rsidP="007D5095">
      <w:pPr>
        <w:pStyle w:val="Listaszerbekezds"/>
        <w:numPr>
          <w:ilvl w:val="0"/>
          <w:numId w:val="91"/>
        </w:numPr>
        <w:jc w:val="both"/>
        <w:rPr>
          <w:rFonts w:ascii="Times New Roman" w:hAnsi="Times New Roman" w:cs="Times New Roman"/>
        </w:rPr>
      </w:pPr>
      <w:r w:rsidRPr="00940862">
        <w:rPr>
          <w:rFonts w:ascii="Times New Roman" w:hAnsi="Times New Roman" w:cs="Times New Roman"/>
        </w:rPr>
        <w:t xml:space="preserve">viking ballada </w:t>
      </w:r>
      <w:hyperlink r:id="rId17" w:history="1">
        <w:r w:rsidRPr="00940862">
          <w:rPr>
            <w:rStyle w:val="Hiperhivatkozs"/>
            <w:rFonts w:ascii="Times New Roman" w:hAnsi="Times New Roman" w:cs="Times New Roman"/>
          </w:rPr>
          <w:t>https://www.youtube.com/watch?v=iAO7_GryWTM</w:t>
        </w:r>
      </w:hyperlink>
    </w:p>
    <w:p w:rsidR="00CA7543" w:rsidRDefault="00715C6F" w:rsidP="00CA7543">
      <w:pPr>
        <w:pStyle w:val="Listaszerbekezds"/>
        <w:numPr>
          <w:ilvl w:val="0"/>
          <w:numId w:val="91"/>
        </w:numPr>
        <w:jc w:val="both"/>
        <w:rPr>
          <w:rFonts w:ascii="Times New Roman" w:hAnsi="Times New Roman" w:cs="Times New Roman"/>
        </w:rPr>
      </w:pPr>
      <w:r w:rsidRPr="00CA7543">
        <w:rPr>
          <w:rFonts w:ascii="Times New Roman" w:hAnsi="Times New Roman" w:cs="Times New Roman"/>
        </w:rPr>
        <w:t xml:space="preserve">Stonehenge – az őskori rejtély: </w:t>
      </w:r>
      <w:hyperlink r:id="rId18" w:history="1">
        <w:r w:rsidR="00CA7543" w:rsidRPr="00982BC0">
          <w:rPr>
            <w:rStyle w:val="Hiperhivatkozs"/>
            <w:rFonts w:ascii="Times New Roman" w:hAnsi="Times New Roman" w:cs="Times New Roman"/>
          </w:rPr>
          <w:t>https://www.youtube.com/watch?v=QLXXMa2fQvA&amp;t=902s</w:t>
        </w:r>
      </w:hyperlink>
    </w:p>
    <w:p w:rsidR="00715C6F" w:rsidRPr="00CA7543" w:rsidRDefault="00715C6F" w:rsidP="00CA7543">
      <w:pPr>
        <w:pStyle w:val="Listaszerbekezds"/>
        <w:numPr>
          <w:ilvl w:val="0"/>
          <w:numId w:val="91"/>
        </w:numPr>
        <w:jc w:val="both"/>
        <w:rPr>
          <w:rFonts w:ascii="Times New Roman" w:hAnsi="Times New Roman" w:cs="Times New Roman"/>
        </w:rPr>
      </w:pPr>
      <w:r w:rsidRPr="00CA7543">
        <w:rPr>
          <w:rFonts w:ascii="Times New Roman" w:hAnsi="Times New Roman" w:cs="Times New Roman"/>
        </w:rPr>
        <w:t>kelta zene:</w:t>
      </w:r>
      <w:hyperlink r:id="rId19" w:history="1">
        <w:r w:rsidRPr="00CA7543">
          <w:rPr>
            <w:rStyle w:val="Hiperhivatkozs"/>
            <w:rFonts w:ascii="Times New Roman" w:hAnsi="Times New Roman" w:cs="Times New Roman"/>
          </w:rPr>
          <w:t>https://www.youtube.com/watch?v=_3xeTpgLP5o&amp;list=PLnie8f1cqqtBdPH2o1rpg68lCrwn71aKw</w:t>
        </w:r>
      </w:hyperlink>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Ajánlott források:</w:t>
      </w:r>
    </w:p>
    <w:p w:rsidR="00715C6F" w:rsidRPr="00940862" w:rsidRDefault="00715C6F" w:rsidP="00715C6F">
      <w:pPr>
        <w:jc w:val="both"/>
        <w:rPr>
          <w:rFonts w:ascii="Times New Roman" w:hAnsi="Times New Roman" w:cs="Times New Roman"/>
          <w:i/>
        </w:rPr>
      </w:pPr>
      <w:r w:rsidRPr="00940862">
        <w:rPr>
          <w:rFonts w:ascii="Times New Roman" w:hAnsi="Times New Roman" w:cs="Times New Roman"/>
          <w:i/>
        </w:rPr>
        <w:t>Kelta legenda: Diarmuid és Grainne meséje</w:t>
      </w:r>
    </w:p>
    <w:p w:rsidR="009F7B8F" w:rsidRDefault="00715C6F" w:rsidP="009F7B8F">
      <w:pPr>
        <w:spacing w:after="0"/>
        <w:jc w:val="both"/>
        <w:rPr>
          <w:rFonts w:ascii="Times New Roman" w:hAnsi="Times New Roman" w:cs="Times New Roman"/>
          <w:i/>
        </w:rPr>
      </w:pPr>
      <w:r w:rsidRPr="00940862">
        <w:rPr>
          <w:rFonts w:ascii="Times New Roman" w:hAnsi="Times New Roman" w:cs="Times New Roman"/>
          <w:bCs/>
          <w:i/>
        </w:rPr>
        <w:t>Fionn mac Cumhaill</w:t>
      </w:r>
      <w:r w:rsidRPr="00940862">
        <w:rPr>
          <w:rFonts w:ascii="Times New Roman" w:hAnsi="Times New Roman" w:cs="Times New Roman"/>
          <w:i/>
        </w:rPr>
        <w:t>, az írek legendás harcosa új feleséget keresett. Választottja Tara királyának lánya volt. Mivel a lány apjával haragban állt, a fiát, Oisint és egy druidát küldött el megkérni Grainne kezét. A két férfi elment Tarába a királyhoz, és megkérték a leánya kezét a harcos részére.</w:t>
      </w:r>
    </w:p>
    <w:p w:rsidR="00C43323"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xml:space="preserve">- Nincs olyan bajnok Írországban - mondta a király -, akit Grainne ne utasított volna vissza. A választ </w:t>
      </w:r>
      <w:r w:rsidR="00AA4E23" w:rsidRPr="00940862">
        <w:rPr>
          <w:rFonts w:ascii="Times New Roman" w:hAnsi="Times New Roman" w:cs="Times New Roman"/>
          <w:i/>
        </w:rPr>
        <w:t>azonban halljátok az õ szájából!</w:t>
      </w:r>
    </w:p>
    <w:p w:rsidR="009F7B8F" w:rsidRDefault="00715C6F" w:rsidP="009F7B8F">
      <w:pPr>
        <w:spacing w:after="0"/>
        <w:jc w:val="both"/>
        <w:rPr>
          <w:rFonts w:ascii="Times New Roman" w:hAnsi="Times New Roman" w:cs="Times New Roman"/>
          <w:i/>
        </w:rPr>
      </w:pPr>
      <w:r w:rsidRPr="00940862">
        <w:rPr>
          <w:rFonts w:ascii="Times New Roman" w:hAnsi="Times New Roman" w:cs="Times New Roman"/>
          <w:i/>
        </w:rPr>
        <w:t>A király elkísérte a küldöncöket Grainne házába, és leült a lánya mellé.</w:t>
      </w:r>
    </w:p>
    <w:p w:rsidR="009F7B8F" w:rsidRDefault="00715C6F" w:rsidP="009F7B8F">
      <w:pPr>
        <w:spacing w:after="0"/>
        <w:jc w:val="both"/>
        <w:rPr>
          <w:rFonts w:ascii="Times New Roman" w:hAnsi="Times New Roman" w:cs="Times New Roman"/>
          <w:i/>
        </w:rPr>
      </w:pPr>
      <w:r w:rsidRPr="00940862">
        <w:rPr>
          <w:rFonts w:ascii="Times New Roman" w:hAnsi="Times New Roman" w:cs="Times New Roman"/>
          <w:i/>
        </w:rPr>
        <w:t>- Nézd csak</w:t>
      </w:r>
      <w:r w:rsidR="00AA4E23" w:rsidRPr="00940862">
        <w:rPr>
          <w:rFonts w:ascii="Times New Roman" w:hAnsi="Times New Roman" w:cs="Times New Roman"/>
          <w:i/>
        </w:rPr>
        <w:t>,</w:t>
      </w:r>
      <w:r w:rsidRPr="00940862">
        <w:rPr>
          <w:rFonts w:ascii="Times New Roman" w:hAnsi="Times New Roman" w:cs="Times New Roman"/>
          <w:i/>
        </w:rPr>
        <w:t xml:space="preserve"> Grainne – mondta a király -, itt van két ember Fionntól, aki a feleségének szeretne téged. Mit válaszolsz?</w:t>
      </w:r>
    </w:p>
    <w:p w:rsidR="009F7B8F" w:rsidRDefault="00715C6F" w:rsidP="00715C6F">
      <w:pPr>
        <w:spacing w:after="0"/>
        <w:rPr>
          <w:rFonts w:ascii="Times New Roman" w:hAnsi="Times New Roman" w:cs="Times New Roman"/>
          <w:i/>
        </w:rPr>
      </w:pPr>
      <w:r w:rsidRPr="00940862">
        <w:rPr>
          <w:rFonts w:ascii="Times New Roman" w:hAnsi="Times New Roman" w:cs="Times New Roman"/>
          <w:i/>
        </w:rPr>
        <w:t>- Ha méltó arra, hogy a vejed legyen, miért ne lehetne a férjem? - kérdezte a leány.</w:t>
      </w:r>
    </w:p>
    <w:p w:rsidR="009F7B8F" w:rsidRDefault="00715C6F" w:rsidP="00715C6F">
      <w:pPr>
        <w:spacing w:after="0"/>
        <w:rPr>
          <w:rFonts w:ascii="Times New Roman" w:hAnsi="Times New Roman" w:cs="Times New Roman"/>
          <w:i/>
        </w:rPr>
      </w:pPr>
      <w:r w:rsidRPr="00940862">
        <w:rPr>
          <w:rFonts w:ascii="Times New Roman" w:hAnsi="Times New Roman" w:cs="Times New Roman"/>
          <w:i/>
        </w:rPr>
        <w:t>Elégedettek voltak a válasszal, és kitűzték a lakodalmat. A menyegzői lakomán Fionn menyasszonyához fordult, és kérdezgetni kezdte.</w:t>
      </w:r>
    </w:p>
    <w:p w:rsidR="009F7B8F" w:rsidRDefault="009F7B8F" w:rsidP="00715C6F">
      <w:pPr>
        <w:spacing w:after="0"/>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Mi az, ami forróbb a tűznél?</w:t>
      </w:r>
      <w:r w:rsidR="00715C6F" w:rsidRPr="00940862">
        <w:rPr>
          <w:rFonts w:ascii="Times New Roman" w:hAnsi="Times New Roman" w:cs="Times New Roman"/>
          <w:i/>
        </w:rPr>
        <w:br/>
        <w:t>- Az asszonyi érvelés két férfi között - felelte Grainne.</w:t>
      </w:r>
    </w:p>
    <w:p w:rsidR="009F7B8F" w:rsidRDefault="009F7B8F" w:rsidP="009F7B8F">
      <w:pPr>
        <w:spacing w:after="0"/>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Mi az, ami gyorsabb a szélnél?</w:t>
      </w:r>
      <w:r w:rsidR="00715C6F" w:rsidRPr="00940862">
        <w:rPr>
          <w:rFonts w:ascii="Times New Roman" w:hAnsi="Times New Roman" w:cs="Times New Roman"/>
          <w:i/>
        </w:rPr>
        <w:br/>
        <w:t>- Az asszonyi gondolat két férfi között.</w:t>
      </w:r>
      <w:r w:rsidR="00715C6F" w:rsidRPr="00940862">
        <w:rPr>
          <w:rFonts w:ascii="Times New Roman" w:hAnsi="Times New Roman" w:cs="Times New Roman"/>
          <w:i/>
        </w:rPr>
        <w:br/>
        <w:t>- Mi az, ami élesebb a kardnál?</w:t>
      </w:r>
      <w:r w:rsidR="00715C6F" w:rsidRPr="00940862">
        <w:rPr>
          <w:rFonts w:ascii="Times New Roman" w:hAnsi="Times New Roman" w:cs="Times New Roman"/>
          <w:i/>
        </w:rPr>
        <w:br/>
        <w:t>- Az ellenség bosszúja.</w:t>
      </w:r>
      <w:r w:rsidR="00715C6F" w:rsidRPr="00940862">
        <w:rPr>
          <w:rFonts w:ascii="Times New Roman" w:hAnsi="Times New Roman" w:cs="Times New Roman"/>
          <w:i/>
        </w:rPr>
        <w:br/>
        <w:t>- Mi az, ami puhább a pehelynél?</w:t>
      </w:r>
      <w:r w:rsidR="00715C6F" w:rsidRPr="00940862">
        <w:rPr>
          <w:rFonts w:ascii="Times New Roman" w:hAnsi="Times New Roman" w:cs="Times New Roman"/>
          <w:i/>
        </w:rPr>
        <w:br/>
        <w:t>- Tenyér az arcon.</w:t>
      </w:r>
      <w:r w:rsidR="00715C6F" w:rsidRPr="00940862">
        <w:rPr>
          <w:rFonts w:ascii="Times New Roman" w:hAnsi="Times New Roman" w:cs="Times New Roman"/>
          <w:i/>
        </w:rPr>
        <w:br/>
        <w:t>- Mi az, ami fehérebb a hónál?</w:t>
      </w:r>
      <w:r w:rsidR="00715C6F" w:rsidRPr="00940862">
        <w:rPr>
          <w:rFonts w:ascii="Times New Roman" w:hAnsi="Times New Roman" w:cs="Times New Roman"/>
          <w:i/>
        </w:rPr>
        <w:br/>
        <w:t>- Az igazság.</w:t>
      </w:r>
      <w:r w:rsidR="00715C6F" w:rsidRPr="00940862">
        <w:rPr>
          <w:rFonts w:ascii="Times New Roman" w:hAnsi="Times New Roman" w:cs="Times New Roman"/>
          <w:i/>
        </w:rPr>
        <w:br/>
        <w:t>- Mi az, ami feketébb a hollónál?</w:t>
      </w:r>
      <w:r w:rsidR="00715C6F" w:rsidRPr="00940862">
        <w:rPr>
          <w:rFonts w:ascii="Times New Roman" w:hAnsi="Times New Roman" w:cs="Times New Roman"/>
          <w:i/>
        </w:rPr>
        <w:br/>
        <w:t>-A halál.</w:t>
      </w:r>
    </w:p>
    <w:p w:rsidR="009F7B8F" w:rsidRDefault="00715C6F" w:rsidP="009F7B8F">
      <w:pPr>
        <w:spacing w:after="0"/>
        <w:jc w:val="both"/>
        <w:rPr>
          <w:rFonts w:ascii="Times New Roman" w:hAnsi="Times New Roman" w:cs="Times New Roman"/>
          <w:i/>
        </w:rPr>
      </w:pPr>
      <w:r w:rsidRPr="00940862">
        <w:rPr>
          <w:rFonts w:ascii="Times New Roman" w:hAnsi="Times New Roman" w:cs="Times New Roman"/>
          <w:i/>
        </w:rPr>
        <w:br/>
        <w:t>Fionn nem kérdezett többet, mert elégedett volt. Grainne azonban vele ellentétben, egyáltalán nem volt elégedett. Vőlegényét öregnek találta</w:t>
      </w:r>
      <w:r w:rsidR="00AA4E23" w:rsidRPr="00940862">
        <w:rPr>
          <w:rFonts w:ascii="Times New Roman" w:hAnsi="Times New Roman" w:cs="Times New Roman"/>
          <w:i/>
        </w:rPr>
        <w:t>,</w:t>
      </w:r>
      <w:r w:rsidRPr="00940862">
        <w:rPr>
          <w:rFonts w:ascii="Times New Roman" w:hAnsi="Times New Roman" w:cs="Times New Roman"/>
          <w:i/>
        </w:rPr>
        <w:t xml:space="preserve"> és nem akart a felesége lenni. Magához hívatta Dairet</w:t>
      </w:r>
      <w:r w:rsidR="00AA4E23" w:rsidRPr="00940862">
        <w:rPr>
          <w:rFonts w:ascii="Times New Roman" w:hAnsi="Times New Roman" w:cs="Times New Roman"/>
          <w:i/>
        </w:rPr>
        <w:t>,</w:t>
      </w:r>
      <w:r w:rsidRPr="00940862">
        <w:rPr>
          <w:rFonts w:ascii="Times New Roman" w:hAnsi="Times New Roman" w:cs="Times New Roman"/>
          <w:i/>
        </w:rPr>
        <w:t xml:space="preserve"> a költőt, hogy mutassa be neki Fionn embereit. Ő bemutatott több hőst, és mesélni kezdett bátor tetteikről, származásukról és erejükről, egészen addig, amíg Grainne meg nem állította egy bizonyos arcnál.</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Ki az az ifjú, aki olyan szépen beszél? Akinek fehér a bőre, szeplős az arca és hollófekete a haja?</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Ő Diarmuid, és úgy hírlik, ő a legjobb harcos a vidéken.</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Valóban jó társaság gyűlt itt össze ma este - mondta Grainne.</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Megparancsolta a szolgájának, hogy hozzon egy hatalmas aranyserleget, töltse meg és adja körbe az asztal körül. A vendégek addig ittak belőle, amíg az ki nem ürült. Mindenki ivott belőle, kivéve Diarmuidot és a királylányt. A vendégek hamarosan mély álomba merültek. Grainne ekkor felállt és odament Diarmuidhoz.</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Fogadd el a szerelmemet, Diarmuid - mondta -, és cserébe add nekem a tiédet!</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xml:space="preserve">- Nem tehetem! Nem merek egy olyan asszonnyal kezdeni, akit </w:t>
      </w:r>
      <w:r w:rsidR="00715C6F" w:rsidRPr="00940862">
        <w:rPr>
          <w:rFonts w:ascii="Times New Roman" w:hAnsi="Times New Roman" w:cs="Times New Roman"/>
          <w:bCs/>
          <w:i/>
        </w:rPr>
        <w:t>Fionn mac Cumhaillnak</w:t>
      </w:r>
      <w:r w:rsidR="00AA4E23" w:rsidRPr="00940862">
        <w:rPr>
          <w:rFonts w:ascii="Times New Roman" w:hAnsi="Times New Roman" w:cs="Times New Roman"/>
          <w:bCs/>
          <w:i/>
        </w:rPr>
        <w:t xml:space="preserve"> </w:t>
      </w:r>
      <w:r w:rsidR="00715C6F" w:rsidRPr="00940862">
        <w:rPr>
          <w:rFonts w:ascii="Times New Roman" w:hAnsi="Times New Roman" w:cs="Times New Roman"/>
          <w:i/>
        </w:rPr>
        <w:t>ígértek.</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Ha ma éjjel, mielőtt a király és Fionn felébredne, nem viszel el ebből a házból, olyan átok alá helyezlek, ami a veszély és a pusztulás varázslata lesz.</w:t>
      </w:r>
    </w:p>
    <w:p w:rsidR="00715C6F" w:rsidRPr="00940862"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Az egy nagyon gonosz varázslat, asszony! - kiáltott fel Diarmuid. - Miért pont engem választottál a sok férfi közül? Nincs közöttük egy sem, aki kevésbé lenne érdemes a szerelmedre!</w:t>
      </w:r>
      <w:r w:rsidR="00715C6F" w:rsidRPr="00940862">
        <w:rPr>
          <w:rFonts w:ascii="Times New Roman" w:hAnsi="Times New Roman" w:cs="Times New Roman"/>
          <w:i/>
        </w:rPr>
        <w:br/>
        <w:t>- Ne kérdezősködj! Rád esett a pillantásom, és szerelmem követte a pillantásomat.</w:t>
      </w:r>
      <w:r w:rsidR="00715C6F" w:rsidRPr="00940862">
        <w:rPr>
          <w:rFonts w:ascii="Times New Roman" w:hAnsi="Times New Roman" w:cs="Times New Roman"/>
          <w:i/>
        </w:rPr>
        <w:br/>
        <w:t xml:space="preserve">- Ez azonban súlyos teher, amit reám ruházol. </w:t>
      </w:r>
    </w:p>
    <w:p w:rsidR="009F7B8F" w:rsidRDefault="00715C6F" w:rsidP="009F7B8F">
      <w:pPr>
        <w:spacing w:after="0"/>
        <w:jc w:val="both"/>
        <w:rPr>
          <w:rFonts w:ascii="Times New Roman" w:hAnsi="Times New Roman" w:cs="Times New Roman"/>
          <w:i/>
        </w:rPr>
      </w:pPr>
      <w:r w:rsidRPr="00940862">
        <w:rPr>
          <w:rFonts w:ascii="Times New Roman" w:hAnsi="Times New Roman" w:cs="Times New Roman"/>
          <w:i/>
        </w:rPr>
        <w:t xml:space="preserve">Diarmuid tanácsot kért társaitól, akik azt mondták, hogy menjen el Grainne-nel, mivel az átokvarázslatot nagyon nehéz megtörni, és a lány különben is nagyon </w:t>
      </w:r>
      <w:r w:rsidR="00AA4E23" w:rsidRPr="00940862">
        <w:rPr>
          <w:rFonts w:ascii="Times New Roman" w:hAnsi="Times New Roman" w:cs="Times New Roman"/>
          <w:i/>
        </w:rPr>
        <w:t>szép és szeretni való. A druida</w:t>
      </w:r>
      <w:r w:rsidRPr="00940862">
        <w:rPr>
          <w:rFonts w:ascii="Times New Roman" w:hAnsi="Times New Roman" w:cs="Times New Roman"/>
          <w:i/>
        </w:rPr>
        <w:t xml:space="preserve"> azonban óva intette Diarmuidot.</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Vigyázz, mert ennek az asszonynak a lába</w:t>
      </w:r>
      <w:r w:rsidR="00AA4E23" w:rsidRPr="00940862">
        <w:rPr>
          <w:rFonts w:ascii="Times New Roman" w:hAnsi="Times New Roman" w:cs="Times New Roman"/>
          <w:i/>
        </w:rPr>
        <w:t xml:space="preserve"> nyomában a halál vár reád!</w:t>
      </w:r>
      <w:r w:rsidR="00715C6F" w:rsidRPr="00940862">
        <w:rPr>
          <w:rFonts w:ascii="Times New Roman" w:hAnsi="Times New Roman" w:cs="Times New Roman"/>
          <w:i/>
        </w:rPr>
        <w:t xml:space="preserve"> Ennek ellenére vele kell menned.</w:t>
      </w:r>
      <w:r w:rsidR="00715C6F" w:rsidRPr="00940862">
        <w:rPr>
          <w:rFonts w:ascii="Times New Roman" w:hAnsi="Times New Roman" w:cs="Times New Roman"/>
          <w:i/>
        </w:rPr>
        <w:br/>
        <w:t>Diarmuid tehát felfegyverkezett, hullajtott néhány könnyet a barátaiért, majd elindult. Grainne már ott várta a mezőn, de Diarmuid még egyszer utoljára megpróbálta lebeszélni a lányt.</w:t>
      </w:r>
    </w:p>
    <w:p w:rsidR="009F7B8F"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xml:space="preserve">- Nem helyes, amit tenni készülünk - mondta. - Sokkal jobban járnál </w:t>
      </w:r>
      <w:r w:rsidR="00715C6F" w:rsidRPr="00940862">
        <w:rPr>
          <w:rFonts w:ascii="Times New Roman" w:hAnsi="Times New Roman" w:cs="Times New Roman"/>
          <w:bCs/>
          <w:i/>
        </w:rPr>
        <w:t>Fionn mac Cumhaillal</w:t>
      </w:r>
      <w:r w:rsidR="00715C6F" w:rsidRPr="00940862">
        <w:rPr>
          <w:rFonts w:ascii="Times New Roman" w:hAnsi="Times New Roman" w:cs="Times New Roman"/>
          <w:i/>
        </w:rPr>
        <w:t>. Ki rejthet el minket haragja elől? Térjünk vissza, mielőtt az alvók felébrednek!</w:t>
      </w:r>
    </w:p>
    <w:p w:rsidR="00715C6F" w:rsidRPr="00940862" w:rsidRDefault="009F7B8F" w:rsidP="009F7B8F">
      <w:pPr>
        <w:spacing w:after="0"/>
        <w:jc w:val="both"/>
        <w:rPr>
          <w:rFonts w:ascii="Times New Roman" w:hAnsi="Times New Roman" w:cs="Times New Roman"/>
          <w:i/>
        </w:rPr>
      </w:pPr>
      <w:r w:rsidRPr="00940862">
        <w:rPr>
          <w:rFonts w:ascii="Times New Roman" w:hAnsi="Times New Roman" w:cs="Times New Roman"/>
          <w:i/>
        </w:rPr>
        <w:t xml:space="preserve"> </w:t>
      </w:r>
      <w:r w:rsidR="00715C6F" w:rsidRPr="00940862">
        <w:rPr>
          <w:rFonts w:ascii="Times New Roman" w:hAnsi="Times New Roman" w:cs="Times New Roman"/>
          <w:i/>
        </w:rPr>
        <w:t xml:space="preserve">- Nem vagyok hajlandó visszamenni - felelte Grainne -, és nem vagyok hajlandó elválni tőled. </w:t>
      </w:r>
    </w:p>
    <w:p w:rsidR="00715C6F" w:rsidRPr="00940862" w:rsidRDefault="00715C6F" w:rsidP="009F7B8F">
      <w:pPr>
        <w:jc w:val="both"/>
        <w:rPr>
          <w:rFonts w:ascii="Times New Roman" w:hAnsi="Times New Roman" w:cs="Times New Roman"/>
          <w:i/>
        </w:rPr>
      </w:pPr>
      <w:r w:rsidRPr="00940862">
        <w:rPr>
          <w:rFonts w:ascii="Times New Roman" w:hAnsi="Times New Roman" w:cs="Times New Roman"/>
          <w:i/>
        </w:rPr>
        <w:t xml:space="preserve">Így indultak útnak. Másnap Fionn felfedezte a szökést, nagy haragra gerjedt és üldözőbe vette a szerelmeseket. </w:t>
      </w:r>
      <w:r w:rsidRPr="00940862">
        <w:rPr>
          <w:rStyle w:val="notranslate"/>
          <w:rFonts w:ascii="Times New Roman" w:hAnsi="Times New Roman" w:cs="Times New Roman"/>
          <w:i/>
        </w:rPr>
        <w:t>Átkutatta egész Írországot, a barlangokat, fákat és mindenféle zugot és repedést, de nem találta a fiatalokat. Hosszú évekkel később, mikor Grainne Diarmuid gyermekét hordta a szíve alatt, eljött az idő, hogy utolérjék őket.</w:t>
      </w:r>
      <w:r w:rsidR="00AA4E23" w:rsidRPr="00940862">
        <w:rPr>
          <w:rStyle w:val="notranslate"/>
          <w:rFonts w:ascii="Times New Roman" w:hAnsi="Times New Roman" w:cs="Times New Roman"/>
          <w:i/>
        </w:rPr>
        <w:t xml:space="preserve"> </w:t>
      </w:r>
      <w:r w:rsidRPr="00940862">
        <w:rPr>
          <w:rStyle w:val="notranslate"/>
          <w:rFonts w:ascii="Times New Roman" w:hAnsi="Times New Roman" w:cs="Times New Roman"/>
          <w:i/>
        </w:rPr>
        <w:t>Egy nap, mikor Fionn és</w:t>
      </w:r>
      <w:r w:rsidR="009F7B8F">
        <w:rPr>
          <w:rStyle w:val="notranslate"/>
          <w:rFonts w:ascii="Times New Roman" w:hAnsi="Times New Roman" w:cs="Times New Roman"/>
          <w:i/>
        </w:rPr>
        <w:t xml:space="preserve"> emberei közeledtek, Diarmuid és</w:t>
      </w:r>
      <w:r w:rsidRPr="00940862">
        <w:rPr>
          <w:rStyle w:val="notranslate"/>
          <w:rFonts w:ascii="Times New Roman" w:hAnsi="Times New Roman" w:cs="Times New Roman"/>
          <w:i/>
        </w:rPr>
        <w:t xml:space="preserve"> Grainne a mezőn pihent. Megláttak egy hatalmas vadkant. Diarmuidnak egyszer azt jósolták, hogy az egyetlen élő lény, amely árthat neki, egy vaddisznó.</w:t>
      </w:r>
      <w:r w:rsidR="00AA4E23" w:rsidRPr="00940862">
        <w:rPr>
          <w:rStyle w:val="notranslate"/>
          <w:rFonts w:ascii="Times New Roman" w:hAnsi="Times New Roman" w:cs="Times New Roman"/>
          <w:i/>
        </w:rPr>
        <w:t xml:space="preserve"> </w:t>
      </w:r>
      <w:r w:rsidR="00C23703" w:rsidRPr="00940862">
        <w:rPr>
          <w:rStyle w:val="notranslate"/>
          <w:rFonts w:ascii="Times New Roman" w:hAnsi="Times New Roman" w:cs="Times New Roman"/>
          <w:i/>
        </w:rPr>
        <w:t>Mikor a vaddisznó támadott,</w:t>
      </w:r>
      <w:r w:rsidR="00AA4E23" w:rsidRPr="00940862">
        <w:rPr>
          <w:rStyle w:val="notranslate"/>
          <w:rFonts w:ascii="Times New Roman" w:hAnsi="Times New Roman" w:cs="Times New Roman"/>
          <w:i/>
        </w:rPr>
        <w:t xml:space="preserve"> </w:t>
      </w:r>
      <w:r w:rsidRPr="00940862">
        <w:rPr>
          <w:rStyle w:val="notranslate"/>
          <w:rFonts w:ascii="Times New Roman" w:hAnsi="Times New Roman" w:cs="Times New Roman"/>
          <w:i/>
        </w:rPr>
        <w:t>Diarmuid, hogy védje várandós szerelmét, élet-halál harcot vívott az állattal. A harcos megölte a vadkant a kardjával, de a vadkan is megdöfte Diarmuidt, halálosan megsebesítve őt.</w:t>
      </w:r>
      <w:r w:rsidRPr="00940862">
        <w:rPr>
          <w:rFonts w:ascii="Times New Roman" w:hAnsi="Times New Roman" w:cs="Times New Roman"/>
          <w:i/>
        </w:rPr>
        <w:t xml:space="preserve"> Fionn és emberei odaérve azt látták, hogy </w:t>
      </w:r>
      <w:r w:rsidRPr="00940862">
        <w:rPr>
          <w:rStyle w:val="notranslate"/>
          <w:rFonts w:ascii="Times New Roman" w:hAnsi="Times New Roman" w:cs="Times New Roman"/>
          <w:i/>
        </w:rPr>
        <w:t xml:space="preserve">Diarmuid haldoklik felesége </w:t>
      </w:r>
      <w:r w:rsidR="008219C4" w:rsidRPr="00940862">
        <w:rPr>
          <w:rStyle w:val="notranslate"/>
          <w:rFonts w:ascii="Times New Roman" w:hAnsi="Times New Roman" w:cs="Times New Roman"/>
          <w:i/>
        </w:rPr>
        <w:t>karjaiban.</w:t>
      </w:r>
      <w:r w:rsidR="008219C4">
        <w:rPr>
          <w:rStyle w:val="notranslate"/>
          <w:rFonts w:ascii="Times New Roman" w:hAnsi="Times New Roman" w:cs="Times New Roman"/>
          <w:i/>
        </w:rPr>
        <w:t xml:space="preserve"> </w:t>
      </w:r>
      <w:r w:rsidR="008219C4" w:rsidRPr="00940862">
        <w:rPr>
          <w:rStyle w:val="notranslate"/>
          <w:rFonts w:ascii="Times New Roman" w:hAnsi="Times New Roman" w:cs="Times New Roman"/>
          <w:i/>
        </w:rPr>
        <w:t>A</w:t>
      </w:r>
      <w:r w:rsidRPr="00940862">
        <w:rPr>
          <w:rStyle w:val="notranslate"/>
          <w:rFonts w:ascii="Times New Roman" w:hAnsi="Times New Roman" w:cs="Times New Roman"/>
          <w:i/>
        </w:rPr>
        <w:t xml:space="preserve"> kétségbeesett Grainne tudta, hogy csak egyetlen esélye van, hogy megmentse a szerelmét.</w:t>
      </w:r>
      <w:r w:rsidR="00AA4E23" w:rsidRPr="00940862">
        <w:rPr>
          <w:rStyle w:val="notranslate"/>
          <w:rFonts w:ascii="Times New Roman" w:hAnsi="Times New Roman" w:cs="Times New Roman"/>
          <w:i/>
        </w:rPr>
        <w:t xml:space="preserve"> </w:t>
      </w:r>
      <w:r w:rsidRPr="00940862">
        <w:rPr>
          <w:rStyle w:val="notranslate"/>
          <w:rFonts w:ascii="Times New Roman" w:hAnsi="Times New Roman" w:cs="Times New Roman"/>
          <w:i/>
        </w:rPr>
        <w:t>Fionn elé térdelt és kegyelemért könyörgött, kérte, hogy mentse meg egykori barátját varázserejű gyógyvízével. De a harcos megtagadta a segítséget, mivel még mindig fájt neki, hogy a legjobb barátja megszökött az ő menyasszonyával.</w:t>
      </w:r>
      <w:r w:rsidR="00AA4E23" w:rsidRPr="00940862">
        <w:rPr>
          <w:rStyle w:val="notranslate"/>
          <w:rFonts w:ascii="Times New Roman" w:hAnsi="Times New Roman" w:cs="Times New Roman"/>
          <w:i/>
        </w:rPr>
        <w:t xml:space="preserve"> Látva a haldokló Diarmuidt</w:t>
      </w:r>
      <w:r w:rsidR="008219C4" w:rsidRPr="00940862">
        <w:rPr>
          <w:rStyle w:val="notranslate"/>
          <w:rFonts w:ascii="Times New Roman" w:hAnsi="Times New Roman" w:cs="Times New Roman"/>
          <w:i/>
        </w:rPr>
        <w:t>, Fionn</w:t>
      </w:r>
      <w:r w:rsidRPr="00940862">
        <w:rPr>
          <w:rStyle w:val="notranslate"/>
          <w:rFonts w:ascii="Times New Roman" w:hAnsi="Times New Roman" w:cs="Times New Roman"/>
          <w:i/>
        </w:rPr>
        <w:t xml:space="preserve"> emberei is könyörgőre fogták. Fionn még ekkor sem volt hajlandó segíteni, </w:t>
      </w:r>
      <w:r w:rsidRPr="00940862">
        <w:rPr>
          <w:rFonts w:ascii="Times New Roman" w:hAnsi="Times New Roman" w:cs="Times New Roman"/>
          <w:i/>
        </w:rPr>
        <w:t>csak</w:t>
      </w:r>
      <w:r w:rsidRPr="00940862">
        <w:rPr>
          <w:rStyle w:val="notranslate"/>
          <w:rFonts w:ascii="Times New Roman" w:hAnsi="Times New Roman" w:cs="Times New Roman"/>
          <w:i/>
        </w:rPr>
        <w:t xml:space="preserve"> amikor fia, </w:t>
      </w:r>
      <w:hyperlink r:id="rId20" w:history="1">
        <w:r w:rsidRPr="00940862">
          <w:rPr>
            <w:rStyle w:val="Hiperhivatkozs"/>
            <w:rFonts w:ascii="Times New Roman" w:hAnsi="Times New Roman" w:cs="Times New Roman"/>
            <w:i/>
            <w:color w:val="auto"/>
          </w:rPr>
          <w:t>Oisin</w:t>
        </w:r>
      </w:hyperlink>
      <w:r w:rsidRPr="00940862">
        <w:rPr>
          <w:rStyle w:val="notranslate"/>
          <w:rFonts w:ascii="Times New Roman" w:hAnsi="Times New Roman" w:cs="Times New Roman"/>
          <w:i/>
        </w:rPr>
        <w:t xml:space="preserve"> megtámadta apját, és megfenyegette, hogy megöli, akkor egyezett bele, hogy segít. Azonban mielőtt megkaphatta volna a vizet, Diarmuid meghalt.</w:t>
      </w: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Ajánlott képek:</w:t>
      </w:r>
    </w:p>
    <w:p w:rsidR="00715C6F" w:rsidRPr="00940862" w:rsidRDefault="00F740E4" w:rsidP="00715C6F">
      <w:pPr>
        <w:spacing w:after="0"/>
        <w:jc w:val="both"/>
        <w:rPr>
          <w:rFonts w:ascii="Times New Roman" w:eastAsia="Times New Roman" w:hAnsi="Times New Roman" w:cs="Times New Roman"/>
        </w:rPr>
      </w:pPr>
      <w:r w:rsidRPr="00F740E4">
        <w:rPr>
          <w:rFonts w:ascii="Times New Roman" w:eastAsia="Times New Roman" w:hAnsi="Times New Roman" w:cs="Times New Roman"/>
          <w:i/>
          <w:noProof/>
        </w:rPr>
        <w:drawing>
          <wp:inline distT="0" distB="0" distL="0" distR="0" wp14:anchorId="74ADDFBC" wp14:editId="4D6D3472">
            <wp:extent cx="905875" cy="1440000"/>
            <wp:effectExtent l="0" t="0" r="8890" b="8255"/>
            <wp:docPr id="225" name="Picture 2" descr="D:\Nagy Márti\Világvalllások\PPT\képek a shutterstockról\képek\Természeti vallások\shutterstock_16653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Nagy Márti\Világvalllások\PPT\képek a shutterstockról\képek\Természeti vallások\shutterstock_16653146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5875" cy="1440000"/>
                    </a:xfrm>
                    <a:prstGeom prst="rect">
                      <a:avLst/>
                    </a:prstGeom>
                    <a:noFill/>
                    <a:extLst/>
                  </pic:spPr>
                </pic:pic>
              </a:graphicData>
            </a:graphic>
          </wp:inline>
        </w:drawing>
      </w:r>
      <w:r w:rsidR="00715C6F" w:rsidRPr="00940862">
        <w:rPr>
          <w:rFonts w:ascii="Times New Roman" w:eastAsia="Times New Roman" w:hAnsi="Times New Roman" w:cs="Times New Roman"/>
          <w:i/>
        </w:rPr>
        <w:t>Sámán maszk. A maszk segítette a sámánt szellemi utazásában.</w:t>
      </w:r>
    </w:p>
    <w:p w:rsidR="00715C6F" w:rsidRPr="00940862" w:rsidRDefault="00715C6F" w:rsidP="00715C6F">
      <w:pPr>
        <w:spacing w:after="0"/>
        <w:jc w:val="both"/>
        <w:rPr>
          <w:rFonts w:ascii="Times New Roman" w:eastAsia="Times New Roman" w:hAnsi="Times New Roman" w:cs="Times New Roman"/>
        </w:rPr>
      </w:pPr>
    </w:p>
    <w:p w:rsidR="00715C6F" w:rsidRPr="00940862" w:rsidRDefault="00F740E4" w:rsidP="00715C6F">
      <w:pPr>
        <w:jc w:val="both"/>
        <w:rPr>
          <w:rFonts w:ascii="Times New Roman" w:hAnsi="Times New Roman" w:cs="Times New Roman"/>
        </w:rPr>
      </w:pPr>
      <w:r w:rsidRPr="00F740E4">
        <w:rPr>
          <w:rFonts w:ascii="Times New Roman" w:hAnsi="Times New Roman" w:cs="Times New Roman"/>
          <w:bCs/>
          <w:i/>
          <w:iCs/>
          <w:noProof/>
        </w:rPr>
        <w:drawing>
          <wp:inline distT="0" distB="0" distL="0" distR="0" wp14:anchorId="69C89687" wp14:editId="4F43B353">
            <wp:extent cx="1024517" cy="1440000"/>
            <wp:effectExtent l="0" t="0" r="4445" b="8255"/>
            <wp:docPr id="2050" name="Picture 2" descr="D:\Nagy Márti\Világvalllások\PPT\képek a shutterstockról\képek\Természeti vallások\shutterstock_85324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Nagy Márti\Világvalllások\PPT\képek a shutterstockról\képek\Természeti vallások\shutterstock_8532418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4517" cy="1440000"/>
                    </a:xfrm>
                    <a:prstGeom prst="rect">
                      <a:avLst/>
                    </a:prstGeom>
                    <a:noFill/>
                    <a:extLst/>
                  </pic:spPr>
                </pic:pic>
              </a:graphicData>
            </a:graphic>
          </wp:inline>
        </w:drawing>
      </w:r>
      <w:r w:rsidR="00715C6F" w:rsidRPr="00940862">
        <w:rPr>
          <w:rFonts w:ascii="Times New Roman" w:hAnsi="Times New Roman" w:cs="Times New Roman"/>
          <w:bCs/>
          <w:i/>
          <w:iCs/>
        </w:rPr>
        <w:t xml:space="preserve">Indián totemfa. A törzs szent állatát ábrázoló oszlop. A totemállat lelki vezetője és védelmezője a törzsnek. </w:t>
      </w:r>
    </w:p>
    <w:p w:rsidR="00715C6F" w:rsidRPr="00940862" w:rsidRDefault="00D20ECE" w:rsidP="00715C6F">
      <w:pPr>
        <w:jc w:val="both"/>
        <w:rPr>
          <w:rFonts w:ascii="Times New Roman" w:hAnsi="Times New Roman" w:cs="Times New Roman"/>
          <w:i/>
        </w:rPr>
      </w:pPr>
      <w:r>
        <w:rPr>
          <w:rFonts w:ascii="Times New Roman" w:hAnsi="Times New Roman" w:cs="Times New Roman"/>
          <w:i/>
          <w:noProof/>
        </w:rPr>
        <w:t xml:space="preserve"> </w:t>
      </w:r>
      <w:r w:rsidR="00F740E4">
        <w:rPr>
          <w:rFonts w:ascii="Times New Roman" w:hAnsi="Times New Roman" w:cs="Times New Roman"/>
          <w:i/>
          <w:noProof/>
        </w:rPr>
        <w:drawing>
          <wp:inline distT="0" distB="0" distL="0" distR="0">
            <wp:extent cx="628062" cy="1440000"/>
            <wp:effectExtent l="0" t="0" r="635" b="8255"/>
            <wp:docPr id="228" name="Kép 228" descr="\\Ml110\2015\Heni\KÉPTÁR!!!!!\SHUTTERSTOCK KÉPTÁR\Más vallások\shutterstock_15774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l110\2015\Heni\KÉPTÁR!!!!!\SHUTTERSTOCK KÉPTÁR\Más vallások\shutterstock_1577417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8062" cy="1440000"/>
                    </a:xfrm>
                    <a:prstGeom prst="rect">
                      <a:avLst/>
                    </a:prstGeom>
                    <a:noFill/>
                    <a:ln>
                      <a:noFill/>
                    </a:ln>
                  </pic:spPr>
                </pic:pic>
              </a:graphicData>
            </a:graphic>
          </wp:inline>
        </w:drawing>
      </w:r>
      <w:r w:rsidR="00715C6F" w:rsidRPr="00940862">
        <w:rPr>
          <w:rFonts w:ascii="Times New Roman" w:hAnsi="Times New Roman" w:cs="Times New Roman"/>
          <w:i/>
        </w:rPr>
        <w:t xml:space="preserve"> Álomfogó (tankönyvi kép)</w:t>
      </w:r>
    </w:p>
    <w:p w:rsidR="00715C6F" w:rsidRPr="00940862" w:rsidRDefault="00715C6F" w:rsidP="00715C6F">
      <w:pPr>
        <w:jc w:val="both"/>
        <w:rPr>
          <w:rFonts w:ascii="Times New Roman" w:hAnsi="Times New Roman" w:cs="Times New Roman"/>
          <w:i/>
        </w:rPr>
      </w:pPr>
    </w:p>
    <w:p w:rsidR="00715C6F" w:rsidRPr="00940862" w:rsidRDefault="00F740E4" w:rsidP="00715C6F">
      <w:pPr>
        <w:jc w:val="both"/>
        <w:rPr>
          <w:rFonts w:ascii="Times New Roman" w:hAnsi="Times New Roman" w:cs="Times New Roman"/>
          <w:i/>
        </w:rPr>
      </w:pPr>
      <w:r w:rsidRPr="00F740E4">
        <w:rPr>
          <w:rFonts w:ascii="Times New Roman" w:hAnsi="Times New Roman" w:cs="Times New Roman"/>
          <w:bCs/>
          <w:i/>
          <w:iCs/>
          <w:noProof/>
        </w:rPr>
        <w:drawing>
          <wp:inline distT="0" distB="0" distL="0" distR="0" wp14:anchorId="1324F20C" wp14:editId="0B6679A6">
            <wp:extent cx="1265699" cy="1440000"/>
            <wp:effectExtent l="0" t="0" r="0" b="8255"/>
            <wp:docPr id="3074" name="Picture 2" descr="D:\Nagy Márti\Világvalllások\PPT\képek a shutterstockról\képek\Természeti vallások\Természeti vallások Thor kalapác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Nagy Márti\Világvalllások\PPT\képek a shutterstockról\képek\Természeti vallások\Természeti vallások Thor kalapács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5699" cy="1440000"/>
                    </a:xfrm>
                    <a:prstGeom prst="rect">
                      <a:avLst/>
                    </a:prstGeom>
                    <a:noFill/>
                    <a:extLst/>
                  </pic:spPr>
                </pic:pic>
              </a:graphicData>
            </a:graphic>
          </wp:inline>
        </w:drawing>
      </w:r>
      <w:r w:rsidR="00715C6F" w:rsidRPr="00940862">
        <w:rPr>
          <w:rFonts w:ascii="Times New Roman" w:hAnsi="Times New Roman" w:cs="Times New Roman"/>
          <w:bCs/>
          <w:i/>
          <w:iCs/>
        </w:rPr>
        <w:t xml:space="preserve">Thor kalapácsa. A legenda szerint a </w:t>
      </w:r>
      <w:r w:rsidR="008219C4">
        <w:rPr>
          <w:rFonts w:ascii="Times New Roman" w:hAnsi="Times New Roman" w:cs="Times New Roman"/>
          <w:bCs/>
          <w:i/>
          <w:iCs/>
        </w:rPr>
        <w:t>törpé</w:t>
      </w:r>
      <w:r w:rsidR="008219C4" w:rsidRPr="00940862">
        <w:rPr>
          <w:rFonts w:ascii="Times New Roman" w:hAnsi="Times New Roman" w:cs="Times New Roman"/>
          <w:bCs/>
          <w:i/>
          <w:iCs/>
        </w:rPr>
        <w:t>k</w:t>
      </w:r>
      <w:r w:rsidR="00715C6F" w:rsidRPr="00940862">
        <w:rPr>
          <w:rFonts w:ascii="Times New Roman" w:hAnsi="Times New Roman" w:cs="Times New Roman"/>
          <w:bCs/>
          <w:i/>
          <w:iCs/>
        </w:rPr>
        <w:t xml:space="preserve"> kovácsolták, erőt és védelmet kölcsönzött viselőjének. Ha Thor m</w:t>
      </w:r>
      <w:r w:rsidR="003B275E" w:rsidRPr="00940862">
        <w:rPr>
          <w:rFonts w:ascii="Times New Roman" w:hAnsi="Times New Roman" w:cs="Times New Roman"/>
          <w:bCs/>
          <w:i/>
          <w:iCs/>
        </w:rPr>
        <w:t>egforgat</w:t>
      </w:r>
      <w:r w:rsidR="00715C6F" w:rsidRPr="00940862">
        <w:rPr>
          <w:rFonts w:ascii="Times New Roman" w:hAnsi="Times New Roman" w:cs="Times New Roman"/>
          <w:bCs/>
          <w:i/>
          <w:iCs/>
        </w:rPr>
        <w:t>ta, mennydörgött az ég.</w:t>
      </w:r>
    </w:p>
    <w:p w:rsidR="00715C6F" w:rsidRPr="00940862" w:rsidRDefault="00715C6F" w:rsidP="00715C6F">
      <w:pPr>
        <w:jc w:val="both"/>
        <w:rPr>
          <w:rFonts w:ascii="Times New Roman" w:hAnsi="Times New Roman" w:cs="Times New Roman"/>
          <w:i/>
        </w:rPr>
      </w:pPr>
    </w:p>
    <w:p w:rsidR="00715C6F" w:rsidRPr="00940862" w:rsidRDefault="00F740E4" w:rsidP="00715C6F">
      <w:pPr>
        <w:jc w:val="both"/>
        <w:rPr>
          <w:rFonts w:ascii="Times New Roman" w:hAnsi="Times New Roman" w:cs="Times New Roman"/>
          <w:i/>
        </w:rPr>
      </w:pPr>
      <w:r w:rsidRPr="00F740E4">
        <w:rPr>
          <w:rFonts w:ascii="Times New Roman" w:hAnsi="Times New Roman" w:cs="Times New Roman"/>
          <w:bCs/>
          <w:i/>
          <w:iCs/>
          <w:noProof/>
        </w:rPr>
        <w:drawing>
          <wp:inline distT="0" distB="0" distL="0" distR="0" wp14:anchorId="68D43CB8" wp14:editId="312A50D0">
            <wp:extent cx="1437621" cy="1440000"/>
            <wp:effectExtent l="0" t="0" r="0" b="8255"/>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7621" cy="1440000"/>
                    </a:xfrm>
                    <a:prstGeom prst="rect">
                      <a:avLst/>
                    </a:prstGeom>
                    <a:noFill/>
                    <a:ln>
                      <a:noFill/>
                    </a:ln>
                    <a:effectLst/>
                    <a:extLst/>
                  </pic:spPr>
                </pic:pic>
              </a:graphicData>
            </a:graphic>
          </wp:inline>
        </w:drawing>
      </w:r>
      <w:r w:rsidR="00715C6F" w:rsidRPr="00940862">
        <w:rPr>
          <w:rFonts w:ascii="Times New Roman" w:hAnsi="Times New Roman" w:cs="Times New Roman"/>
          <w:bCs/>
          <w:i/>
          <w:iCs/>
        </w:rPr>
        <w:t>Odin kürtje. A bölcsesség s</w:t>
      </w:r>
      <w:r w:rsidR="00C23703" w:rsidRPr="00940862">
        <w:rPr>
          <w:rFonts w:ascii="Times New Roman" w:hAnsi="Times New Roman" w:cs="Times New Roman"/>
          <w:bCs/>
          <w:i/>
          <w:iCs/>
        </w:rPr>
        <w:t xml:space="preserve">zimbóluma. A legenda </w:t>
      </w:r>
      <w:r w:rsidR="008219C4" w:rsidRPr="00940862">
        <w:rPr>
          <w:rFonts w:ascii="Times New Roman" w:hAnsi="Times New Roman" w:cs="Times New Roman"/>
          <w:bCs/>
          <w:i/>
          <w:iCs/>
        </w:rPr>
        <w:t>szerint,</w:t>
      </w:r>
      <w:r w:rsidR="00C23703" w:rsidRPr="00940862">
        <w:rPr>
          <w:rFonts w:ascii="Times New Roman" w:hAnsi="Times New Roman" w:cs="Times New Roman"/>
          <w:bCs/>
          <w:i/>
          <w:iCs/>
        </w:rPr>
        <w:t xml:space="preserve"> </w:t>
      </w:r>
      <w:r w:rsidR="00715C6F" w:rsidRPr="00940862">
        <w:rPr>
          <w:rFonts w:ascii="Times New Roman" w:hAnsi="Times New Roman" w:cs="Times New Roman"/>
          <w:bCs/>
          <w:i/>
          <w:iCs/>
        </w:rPr>
        <w:t>aki ivott a kürtből</w:t>
      </w:r>
      <w:r w:rsidR="00AA4E23" w:rsidRPr="00940862">
        <w:rPr>
          <w:rFonts w:ascii="Times New Roman" w:hAnsi="Times New Roman" w:cs="Times New Roman"/>
          <w:bCs/>
          <w:i/>
          <w:iCs/>
        </w:rPr>
        <w:t>,</w:t>
      </w:r>
      <w:r w:rsidR="00715C6F" w:rsidRPr="00940862">
        <w:rPr>
          <w:rFonts w:ascii="Times New Roman" w:hAnsi="Times New Roman" w:cs="Times New Roman"/>
          <w:bCs/>
          <w:i/>
          <w:iCs/>
        </w:rPr>
        <w:t xml:space="preserve"> elnyerte a bölcsességet és a költészet mestere lett.</w:t>
      </w:r>
    </w:p>
    <w:p w:rsidR="00715C6F" w:rsidRPr="00940862" w:rsidRDefault="00715C6F" w:rsidP="00715C6F">
      <w:pPr>
        <w:jc w:val="both"/>
        <w:rPr>
          <w:rFonts w:ascii="Times New Roman" w:hAnsi="Times New Roman" w:cs="Times New Roman"/>
          <w:i/>
        </w:rPr>
      </w:pPr>
    </w:p>
    <w:p w:rsidR="00715C6F" w:rsidRPr="00940862" w:rsidRDefault="00F740E4" w:rsidP="00715C6F">
      <w:pPr>
        <w:spacing w:after="0"/>
        <w:jc w:val="both"/>
        <w:rPr>
          <w:rFonts w:ascii="Times New Roman" w:eastAsia="Times New Roman" w:hAnsi="Times New Roman" w:cs="Times New Roman"/>
          <w:i/>
        </w:rPr>
      </w:pPr>
      <w:r w:rsidRPr="00F740E4">
        <w:rPr>
          <w:rFonts w:ascii="Times New Roman" w:eastAsia="Times New Roman" w:hAnsi="Times New Roman" w:cs="Times New Roman"/>
          <w:i/>
          <w:noProof/>
        </w:rPr>
        <w:drawing>
          <wp:inline distT="0" distB="0" distL="0" distR="0" wp14:anchorId="7EC0D132" wp14:editId="46266346">
            <wp:extent cx="1440000" cy="1440000"/>
            <wp:effectExtent l="0" t="0" r="8255" b="8255"/>
            <wp:docPr id="4098" name="Picture 2" descr="D:\Nagy Márti\Világvalllások\PPT\képek a shutterstockról\képek\Természeti vallások\shutterstock_304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Nagy Márti\Világvalllások\PPT\képek a shutterstockról\képek\Természeti vallások\shutterstock_304994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extLst/>
                  </pic:spPr>
                </pic:pic>
              </a:graphicData>
            </a:graphic>
          </wp:inline>
        </w:drawing>
      </w:r>
      <w:r w:rsidR="00715C6F" w:rsidRPr="00940862">
        <w:rPr>
          <w:rFonts w:ascii="Times New Roman" w:eastAsia="Times New Roman" w:hAnsi="Times New Roman" w:cs="Times New Roman"/>
          <w:i/>
        </w:rPr>
        <w:t>Kelta kör. A természet örök körforgásának jelképe</w:t>
      </w:r>
    </w:p>
    <w:p w:rsidR="00715C6F" w:rsidRPr="00940862" w:rsidRDefault="00715C6F" w:rsidP="00715C6F">
      <w:pPr>
        <w:spacing w:after="0"/>
        <w:jc w:val="both"/>
        <w:rPr>
          <w:rFonts w:ascii="Times New Roman" w:eastAsia="Times New Roman" w:hAnsi="Times New Roman" w:cs="Times New Roman"/>
          <w:i/>
        </w:rPr>
      </w:pPr>
    </w:p>
    <w:p w:rsidR="00715C6F" w:rsidRPr="00940862" w:rsidRDefault="004A03B3" w:rsidP="00715C6F">
      <w:pPr>
        <w:jc w:val="both"/>
        <w:rPr>
          <w:rFonts w:ascii="Times New Roman" w:eastAsia="Times New Roman" w:hAnsi="Times New Roman" w:cs="Times New Roman"/>
          <w:bCs/>
          <w:i/>
          <w:iCs/>
        </w:rPr>
      </w:pPr>
      <w:r w:rsidRPr="004A03B3">
        <w:rPr>
          <w:rFonts w:ascii="Times New Roman" w:eastAsia="Times New Roman" w:hAnsi="Times New Roman" w:cs="Times New Roman"/>
          <w:bCs/>
          <w:i/>
          <w:iCs/>
          <w:noProof/>
        </w:rPr>
        <w:drawing>
          <wp:inline distT="0" distB="0" distL="0" distR="0" wp14:anchorId="30FBB389" wp14:editId="432364CA">
            <wp:extent cx="1415260" cy="1440000"/>
            <wp:effectExtent l="0" t="0" r="0" b="8255"/>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5260" cy="1440000"/>
                    </a:xfrm>
                    <a:prstGeom prst="rect">
                      <a:avLst/>
                    </a:prstGeom>
                    <a:noFill/>
                    <a:ln>
                      <a:noFill/>
                    </a:ln>
                    <a:effectLst/>
                    <a:extLst/>
                  </pic:spPr>
                </pic:pic>
              </a:graphicData>
            </a:graphic>
          </wp:inline>
        </w:drawing>
      </w:r>
      <w:r w:rsidR="00715C6F" w:rsidRPr="00940862">
        <w:rPr>
          <w:rFonts w:ascii="Times New Roman" w:eastAsia="Times New Roman" w:hAnsi="Times New Roman" w:cs="Times New Roman"/>
          <w:bCs/>
          <w:i/>
          <w:iCs/>
        </w:rPr>
        <w:t xml:space="preserve">Kelta tölgy (Yggdrasil). A tölgyfa szent fának számított a kelták körében. A druidák is tölgyesekben gyűltek össze szertartásaikkor. </w:t>
      </w:r>
    </w:p>
    <w:p w:rsidR="00715C6F" w:rsidRPr="00940862" w:rsidRDefault="00715C6F" w:rsidP="00715C6F">
      <w:pPr>
        <w:jc w:val="both"/>
        <w:rPr>
          <w:rFonts w:ascii="Times New Roman" w:hAnsi="Times New Roman" w:cs="Times New Roman"/>
          <w:i/>
        </w:rPr>
      </w:pPr>
    </w:p>
    <w:p w:rsidR="00715C6F" w:rsidRPr="00940862" w:rsidRDefault="00715C6F" w:rsidP="00715C6F">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715C6F" w:rsidRPr="00940862" w:rsidRDefault="00715C6F" w:rsidP="007D5095">
      <w:pPr>
        <w:pStyle w:val="Listaszerbekezds"/>
        <w:numPr>
          <w:ilvl w:val="0"/>
          <w:numId w:val="89"/>
        </w:numPr>
        <w:tabs>
          <w:tab w:val="left" w:pos="1894"/>
        </w:tabs>
        <w:ind w:hanging="357"/>
        <w:jc w:val="both"/>
        <w:rPr>
          <w:rFonts w:ascii="Times New Roman" w:hAnsi="Times New Roman" w:cs="Times New Roman"/>
        </w:rPr>
      </w:pPr>
      <w:r w:rsidRPr="00940862">
        <w:rPr>
          <w:rFonts w:ascii="Times New Roman" w:hAnsi="Times New Roman" w:cs="Times New Roman"/>
        </w:rPr>
        <w:t>Magyarázd meg az alábbi fogalmakat!</w:t>
      </w:r>
    </w:p>
    <w:p w:rsidR="00715C6F" w:rsidRPr="00940862" w:rsidRDefault="00715C6F" w:rsidP="007D5095">
      <w:pPr>
        <w:pStyle w:val="Listaszerbekezds"/>
        <w:numPr>
          <w:ilvl w:val="0"/>
          <w:numId w:val="88"/>
        </w:numPr>
        <w:tabs>
          <w:tab w:val="left" w:pos="1894"/>
        </w:tabs>
        <w:ind w:hanging="357"/>
        <w:jc w:val="both"/>
        <w:rPr>
          <w:rFonts w:ascii="Times New Roman" w:hAnsi="Times New Roman" w:cs="Times New Roman"/>
        </w:rPr>
      </w:pPr>
      <w:r w:rsidRPr="00940862">
        <w:rPr>
          <w:rFonts w:ascii="Times New Roman" w:hAnsi="Times New Roman" w:cs="Times New Roman"/>
        </w:rPr>
        <w:t>mágia – olyan rituálé, amellyel a természeti erőket képes a mágiahasználó iránytani</w:t>
      </w:r>
    </w:p>
    <w:p w:rsidR="00715C6F" w:rsidRPr="00940862" w:rsidRDefault="00715C6F" w:rsidP="007D5095">
      <w:pPr>
        <w:pStyle w:val="Listaszerbekezds"/>
        <w:numPr>
          <w:ilvl w:val="0"/>
          <w:numId w:val="88"/>
        </w:numPr>
        <w:tabs>
          <w:tab w:val="left" w:pos="1894"/>
        </w:tabs>
        <w:ind w:hanging="357"/>
        <w:jc w:val="both"/>
        <w:rPr>
          <w:rFonts w:ascii="Times New Roman" w:hAnsi="Times New Roman" w:cs="Times New Roman"/>
        </w:rPr>
      </w:pPr>
      <w:r w:rsidRPr="00940862">
        <w:rPr>
          <w:rFonts w:ascii="Times New Roman" w:hAnsi="Times New Roman" w:cs="Times New Roman"/>
        </w:rPr>
        <w:t>mana – természeti erő, mely benne van a növényekben, állatokban és természeti jelenségekben is</w:t>
      </w:r>
    </w:p>
    <w:p w:rsidR="00715C6F" w:rsidRPr="00940862" w:rsidRDefault="00715C6F" w:rsidP="007D5095">
      <w:pPr>
        <w:pStyle w:val="Listaszerbekezds"/>
        <w:numPr>
          <w:ilvl w:val="0"/>
          <w:numId w:val="88"/>
        </w:numPr>
        <w:tabs>
          <w:tab w:val="left" w:pos="1894"/>
        </w:tabs>
        <w:ind w:hanging="357"/>
        <w:jc w:val="both"/>
        <w:rPr>
          <w:rFonts w:ascii="Times New Roman" w:hAnsi="Times New Roman" w:cs="Times New Roman"/>
        </w:rPr>
      </w:pPr>
      <w:r w:rsidRPr="00940862">
        <w:rPr>
          <w:rFonts w:ascii="Times New Roman" w:hAnsi="Times New Roman" w:cs="Times New Roman"/>
        </w:rPr>
        <w:t>fétis – a mana hordozója, tulajdonosa képes volt irányítani a természet elemeit</w:t>
      </w:r>
    </w:p>
    <w:p w:rsidR="00715C6F" w:rsidRPr="00940862" w:rsidRDefault="00715C6F" w:rsidP="007D5095">
      <w:pPr>
        <w:pStyle w:val="Listaszerbekezds"/>
        <w:numPr>
          <w:ilvl w:val="0"/>
          <w:numId w:val="88"/>
        </w:numPr>
        <w:tabs>
          <w:tab w:val="left" w:pos="1894"/>
        </w:tabs>
        <w:ind w:hanging="357"/>
        <w:jc w:val="both"/>
        <w:rPr>
          <w:rFonts w:ascii="Times New Roman" w:hAnsi="Times New Roman" w:cs="Times New Roman"/>
        </w:rPr>
      </w:pPr>
      <w:r w:rsidRPr="00940862">
        <w:rPr>
          <w:rFonts w:ascii="Times New Roman" w:hAnsi="Times New Roman" w:cs="Times New Roman"/>
        </w:rPr>
        <w:t>totem – a fétishez hasonló tárgy, védelmező erővel bír egy közösség számára</w:t>
      </w:r>
    </w:p>
    <w:p w:rsidR="00715C6F" w:rsidRPr="00940862" w:rsidRDefault="00715C6F" w:rsidP="007D5095">
      <w:pPr>
        <w:pStyle w:val="Listaszerbekezds"/>
        <w:numPr>
          <w:ilvl w:val="0"/>
          <w:numId w:val="88"/>
        </w:numPr>
        <w:tabs>
          <w:tab w:val="left" w:pos="1894"/>
        </w:tabs>
        <w:ind w:hanging="357"/>
        <w:jc w:val="both"/>
        <w:rPr>
          <w:rFonts w:ascii="Times New Roman" w:hAnsi="Times New Roman" w:cs="Times New Roman"/>
        </w:rPr>
      </w:pPr>
      <w:r w:rsidRPr="00940862">
        <w:rPr>
          <w:rFonts w:ascii="Times New Roman" w:hAnsi="Times New Roman" w:cs="Times New Roman"/>
        </w:rPr>
        <w:t>amina – lélek. A mana megszemélyesített verziója, amely a testtől képes elválni.</w:t>
      </w:r>
    </w:p>
    <w:p w:rsidR="00715C6F" w:rsidRPr="00940862" w:rsidRDefault="00715C6F" w:rsidP="007D5095">
      <w:pPr>
        <w:pStyle w:val="Listaszerbekezds"/>
        <w:numPr>
          <w:ilvl w:val="0"/>
          <w:numId w:val="88"/>
        </w:numPr>
        <w:tabs>
          <w:tab w:val="left" w:pos="1894"/>
        </w:tabs>
        <w:ind w:hanging="357"/>
        <w:jc w:val="both"/>
        <w:rPr>
          <w:rFonts w:ascii="Times New Roman" w:hAnsi="Times New Roman" w:cs="Times New Roman"/>
        </w:rPr>
      </w:pPr>
      <w:r w:rsidRPr="00940862">
        <w:rPr>
          <w:rFonts w:ascii="Times New Roman" w:hAnsi="Times New Roman" w:cs="Times New Roman"/>
        </w:rPr>
        <w:t>sámán – kapcsolattartó az emberek és szellemek között, gyógyító és bölcs a törzse számára.</w:t>
      </w:r>
    </w:p>
    <w:p w:rsidR="00715C6F" w:rsidRPr="00940862" w:rsidRDefault="00715C6F" w:rsidP="00715C6F">
      <w:pPr>
        <w:pStyle w:val="Listaszerbekezds"/>
        <w:tabs>
          <w:tab w:val="left" w:pos="1894"/>
        </w:tabs>
        <w:jc w:val="both"/>
        <w:rPr>
          <w:rFonts w:ascii="Times New Roman" w:hAnsi="Times New Roman" w:cs="Times New Roman"/>
        </w:rPr>
      </w:pPr>
    </w:p>
    <w:p w:rsidR="00715C6F" w:rsidRPr="00940862" w:rsidRDefault="00715C6F" w:rsidP="007D5095">
      <w:pPr>
        <w:pStyle w:val="Listaszerbekezds"/>
        <w:numPr>
          <w:ilvl w:val="0"/>
          <w:numId w:val="113"/>
        </w:numPr>
        <w:tabs>
          <w:tab w:val="left" w:pos="1894"/>
        </w:tabs>
        <w:ind w:hanging="357"/>
        <w:jc w:val="both"/>
        <w:rPr>
          <w:rFonts w:ascii="Times New Roman" w:hAnsi="Times New Roman" w:cs="Times New Roman"/>
        </w:rPr>
      </w:pPr>
      <w:r w:rsidRPr="00940862">
        <w:rPr>
          <w:rFonts w:ascii="Times New Roman" w:hAnsi="Times New Roman" w:cs="Times New Roman"/>
        </w:rPr>
        <w:t>Olvassátok el az afrikai népmesét! Miről szól? Ismertek hasonló magyar népmesét?</w:t>
      </w:r>
    </w:p>
    <w:p w:rsidR="000215A6" w:rsidRPr="00940862" w:rsidRDefault="000215A6" w:rsidP="000215A6">
      <w:pPr>
        <w:pStyle w:val="Listaszerbekezds"/>
        <w:tabs>
          <w:tab w:val="left" w:pos="1894"/>
        </w:tabs>
        <w:ind w:left="360"/>
        <w:jc w:val="both"/>
        <w:rPr>
          <w:rFonts w:ascii="Times New Roman" w:hAnsi="Times New Roman" w:cs="Times New Roman"/>
        </w:rPr>
      </w:pPr>
      <w:r w:rsidRPr="00940862">
        <w:rPr>
          <w:rFonts w:ascii="Times New Roman" w:hAnsi="Times New Roman" w:cs="Times New Roman"/>
        </w:rPr>
        <w:t>Mese üzenete: A ham</w:t>
      </w:r>
      <w:r w:rsidR="00047CE6" w:rsidRPr="00940862">
        <w:rPr>
          <w:rFonts w:ascii="Times New Roman" w:hAnsi="Times New Roman" w:cs="Times New Roman"/>
        </w:rPr>
        <w:t>is önismeret di</w:t>
      </w:r>
      <w:r w:rsidR="006F78C3" w:rsidRPr="00940862">
        <w:rPr>
          <w:rFonts w:ascii="Times New Roman" w:hAnsi="Times New Roman" w:cs="Times New Roman"/>
        </w:rPr>
        <w:t xml:space="preserve">csekvéshez vezet, amely lelkünket megnyomorítja. </w:t>
      </w:r>
    </w:p>
    <w:p w:rsidR="00715C6F" w:rsidRPr="00940862" w:rsidRDefault="000215A6" w:rsidP="00715C6F">
      <w:pPr>
        <w:pStyle w:val="NormlWeb"/>
        <w:spacing w:before="0" w:beforeAutospacing="0" w:after="0" w:afterAutospacing="0" w:line="276" w:lineRule="auto"/>
        <w:jc w:val="both"/>
        <w:rPr>
          <w:bCs/>
          <w:sz w:val="22"/>
          <w:szCs w:val="22"/>
        </w:rPr>
      </w:pPr>
      <w:r w:rsidRPr="00940862">
        <w:rPr>
          <w:bCs/>
          <w:sz w:val="22"/>
          <w:szCs w:val="22"/>
        </w:rPr>
        <w:t xml:space="preserve">Magyar népmese: </w:t>
      </w:r>
      <w:r w:rsidR="00715C6F" w:rsidRPr="00940862">
        <w:rPr>
          <w:bCs/>
          <w:sz w:val="22"/>
          <w:szCs w:val="22"/>
        </w:rPr>
        <w:t>A vadgalamb és a szarka</w:t>
      </w:r>
    </w:p>
    <w:p w:rsidR="000215A6" w:rsidRPr="00940862" w:rsidRDefault="000215A6" w:rsidP="00715C6F">
      <w:pPr>
        <w:pStyle w:val="NormlWeb"/>
        <w:spacing w:before="0" w:beforeAutospacing="0" w:after="0" w:afterAutospacing="0" w:line="276" w:lineRule="auto"/>
        <w:jc w:val="both"/>
        <w:rPr>
          <w:bCs/>
          <w:sz w:val="22"/>
          <w:szCs w:val="22"/>
        </w:rPr>
      </w:pP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Tudod-e, miért nem ért a vadgalamb a fészekcsináláshoz, miért rak olyan hitvány fészket, mely csak néhány szál száraz ágból van összetákolva?</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Elmondom én.</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A vadgalamb a szarkát kérte meg, hogy tanítsa meg őt a fészekrakásra, mert ebben a szarka igen nagy mester, s olyan fészket tud csinálni, hogy ahhoz a héja, ölyv hozzá nem fér. A szarka szívesen elvállalta a tanítást, s fészekrakás közben, míg egy-egy gallyat helyére illesztett, mindig mondogatta a maga módján:</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 Csak így, csak így! Csak így, csak így!</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A vadgalamb erre mindig azt felelte:</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 Túdom, túdom, túdom!</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A szarka elhallgatta azt egy darabig, de utoljára megharagudott.</w:t>
      </w:r>
    </w:p>
    <w:p w:rsidR="00715C6F" w:rsidRPr="00940862" w:rsidRDefault="00715C6F" w:rsidP="00715C6F">
      <w:pPr>
        <w:pStyle w:val="NormlWeb"/>
        <w:spacing w:before="0" w:beforeAutospacing="0" w:after="0" w:afterAutospacing="0" w:line="276" w:lineRule="auto"/>
        <w:jc w:val="both"/>
        <w:rPr>
          <w:sz w:val="22"/>
          <w:szCs w:val="22"/>
        </w:rPr>
      </w:pPr>
      <w:r w:rsidRPr="00940862">
        <w:rPr>
          <w:sz w:val="22"/>
          <w:szCs w:val="22"/>
        </w:rPr>
        <w:t>- Ha tudod, csináld! - s otthagyta a fészket fele munkájában.</w:t>
      </w:r>
    </w:p>
    <w:p w:rsidR="00715C6F" w:rsidRPr="00940862" w:rsidRDefault="005067E0" w:rsidP="00715C6F">
      <w:pPr>
        <w:pStyle w:val="NormlWeb"/>
        <w:spacing w:before="0" w:beforeAutospacing="0" w:after="0" w:afterAutospacing="0" w:line="276" w:lineRule="auto"/>
        <w:jc w:val="both"/>
        <w:rPr>
          <w:sz w:val="22"/>
          <w:szCs w:val="22"/>
        </w:rPr>
      </w:pPr>
      <w:r w:rsidRPr="00940862">
        <w:rPr>
          <w:sz w:val="22"/>
          <w:szCs w:val="22"/>
        </w:rPr>
        <w:t xml:space="preserve">A vadgalamb azóta </w:t>
      </w:r>
      <w:r w:rsidR="00715C6F" w:rsidRPr="00940862">
        <w:rPr>
          <w:sz w:val="22"/>
          <w:szCs w:val="22"/>
        </w:rPr>
        <w:t xml:space="preserve">sem tudott ebből a mesterségből többet megtanulni. </w:t>
      </w:r>
    </w:p>
    <w:p w:rsidR="007F4258" w:rsidRPr="00940862" w:rsidRDefault="00715C6F" w:rsidP="007F4258">
      <w:pPr>
        <w:pStyle w:val="NormlWeb"/>
        <w:spacing w:before="0" w:beforeAutospacing="0" w:after="0" w:afterAutospacing="0" w:line="276" w:lineRule="auto"/>
        <w:jc w:val="both"/>
        <w:rPr>
          <w:bCs/>
          <w:sz w:val="22"/>
          <w:szCs w:val="22"/>
        </w:rPr>
      </w:pPr>
      <w:r w:rsidRPr="00940862">
        <w:rPr>
          <w:sz w:val="22"/>
          <w:szCs w:val="22"/>
        </w:rPr>
        <w:t>(</w:t>
      </w:r>
      <w:r w:rsidRPr="00940862">
        <w:rPr>
          <w:bCs/>
          <w:sz w:val="22"/>
          <w:szCs w:val="22"/>
        </w:rPr>
        <w:t>ARANY LÁSZLÓ: MAGYAR NÉPMESÉK)</w:t>
      </w:r>
    </w:p>
    <w:p w:rsidR="007F4258" w:rsidRPr="00940862" w:rsidRDefault="007F4258" w:rsidP="007F4258">
      <w:pPr>
        <w:pStyle w:val="NormlWeb"/>
        <w:spacing w:before="0" w:beforeAutospacing="0" w:after="0" w:afterAutospacing="0" w:line="276" w:lineRule="auto"/>
        <w:jc w:val="both"/>
        <w:rPr>
          <w:bCs/>
          <w:sz w:val="22"/>
          <w:szCs w:val="22"/>
        </w:rPr>
      </w:pPr>
    </w:p>
    <w:p w:rsidR="007F4258" w:rsidRPr="00940862" w:rsidRDefault="007F4258" w:rsidP="007D5095">
      <w:pPr>
        <w:pStyle w:val="Listaszerbekezds"/>
        <w:numPr>
          <w:ilvl w:val="0"/>
          <w:numId w:val="114"/>
        </w:numPr>
        <w:tabs>
          <w:tab w:val="left" w:pos="1894"/>
        </w:tabs>
        <w:jc w:val="both"/>
        <w:rPr>
          <w:rFonts w:ascii="Times New Roman" w:hAnsi="Times New Roman" w:cs="Times New Roman"/>
        </w:rPr>
      </w:pPr>
      <w:r w:rsidRPr="00940862">
        <w:rPr>
          <w:rFonts w:ascii="Times New Roman" w:hAnsi="Times New Roman" w:cs="Times New Roman"/>
        </w:rPr>
        <w:t>Olvassátok el a függelékben szereplő szláv babonákat! Gyűjtsetek magyar babonaságokat, amelyek a hétköznapjainkban megmaradtak!</w:t>
      </w:r>
    </w:p>
    <w:p w:rsidR="007F4258" w:rsidRPr="00940862" w:rsidRDefault="007F4258" w:rsidP="007F4258">
      <w:pPr>
        <w:pStyle w:val="Listaszerbekezds"/>
        <w:tabs>
          <w:tab w:val="left" w:pos="1894"/>
        </w:tabs>
        <w:ind w:left="360"/>
        <w:jc w:val="both"/>
        <w:rPr>
          <w:rFonts w:ascii="Times New Roman" w:hAnsi="Times New Roman" w:cs="Times New Roman"/>
        </w:rPr>
      </w:pPr>
    </w:p>
    <w:p w:rsidR="00414D18" w:rsidRPr="00940862" w:rsidRDefault="00C52B72" w:rsidP="00C52B72">
      <w:pPr>
        <w:pStyle w:val="Listaszerbekezds"/>
        <w:tabs>
          <w:tab w:val="left" w:pos="1894"/>
        </w:tabs>
        <w:ind w:left="360"/>
        <w:rPr>
          <w:rFonts w:ascii="Times New Roman" w:hAnsi="Times New Roman" w:cs="Times New Roman"/>
        </w:rPr>
      </w:pPr>
      <w:r w:rsidRPr="00940862">
        <w:rPr>
          <w:rFonts w:ascii="Times New Roman" w:hAnsi="Times New Roman" w:cs="Times New Roman"/>
        </w:rPr>
        <w:t xml:space="preserve">Pl.: </w:t>
      </w:r>
    </w:p>
    <w:p w:rsidR="00C52B72" w:rsidRPr="00940862" w:rsidRDefault="00C52B72" w:rsidP="00C52B72">
      <w:pPr>
        <w:pStyle w:val="Listaszerbekezds"/>
        <w:tabs>
          <w:tab w:val="left" w:pos="1894"/>
        </w:tabs>
        <w:ind w:left="360"/>
        <w:rPr>
          <w:rFonts w:ascii="Times New Roman" w:hAnsi="Times New Roman" w:cs="Times New Roman"/>
        </w:rPr>
      </w:pPr>
      <w:r w:rsidRPr="00940862">
        <w:rPr>
          <w:rFonts w:ascii="Times New Roman" w:hAnsi="Times New Roman" w:cs="Times New Roman"/>
        </w:rPr>
        <w:t xml:space="preserve"> Ha esküvői menettel találkozol, szerencsés le</w:t>
      </w:r>
      <w:r w:rsidR="00414D18" w:rsidRPr="00940862">
        <w:rPr>
          <w:rFonts w:ascii="Times New Roman" w:hAnsi="Times New Roman" w:cs="Times New Roman"/>
        </w:rPr>
        <w:t xml:space="preserve">szel a szerelemben. </w:t>
      </w:r>
      <w:r w:rsidR="00414D18" w:rsidRPr="00940862">
        <w:rPr>
          <w:rFonts w:ascii="Times New Roman" w:hAnsi="Times New Roman" w:cs="Times New Roman"/>
        </w:rPr>
        <w:br/>
      </w:r>
      <w:r w:rsidR="00C23703" w:rsidRPr="00940862">
        <w:rPr>
          <w:rFonts w:ascii="Times New Roman" w:hAnsi="Times New Roman" w:cs="Times New Roman"/>
        </w:rPr>
        <w:t>Aki felé folyik a kiömlött víz,</w:t>
      </w:r>
      <w:r w:rsidRPr="00940862">
        <w:rPr>
          <w:rFonts w:ascii="Times New Roman" w:hAnsi="Times New Roman" w:cs="Times New Roman"/>
        </w:rPr>
        <w:t xml:space="preserve"> annál gyermekáldás várható. </w:t>
      </w:r>
      <w:r w:rsidRPr="00940862">
        <w:rPr>
          <w:rFonts w:ascii="Times New Roman" w:hAnsi="Times New Roman" w:cs="Times New Roman"/>
        </w:rPr>
        <w:br/>
        <w:t xml:space="preserve"> Ha az ajtó magától kinyílik, váratlan vendég érkezik, ha magától becsukódik, a baj elker</w:t>
      </w:r>
      <w:r w:rsidR="00414D18" w:rsidRPr="00940862">
        <w:rPr>
          <w:rFonts w:ascii="Times New Roman" w:hAnsi="Times New Roman" w:cs="Times New Roman"/>
        </w:rPr>
        <w:t xml:space="preserve">üli a házat és annak lakóit. </w:t>
      </w:r>
      <w:r w:rsidR="00414D18" w:rsidRPr="00940862">
        <w:rPr>
          <w:rFonts w:ascii="Times New Roman" w:hAnsi="Times New Roman" w:cs="Times New Roman"/>
        </w:rPr>
        <w:br/>
      </w:r>
      <w:r w:rsidRPr="00940862">
        <w:rPr>
          <w:rFonts w:ascii="Times New Roman" w:hAnsi="Times New Roman" w:cs="Times New Roman"/>
        </w:rPr>
        <w:t>Ha eltörik egy tükör, ahány d</w:t>
      </w:r>
      <w:r w:rsidR="00C23703" w:rsidRPr="00940862">
        <w:rPr>
          <w:rFonts w:ascii="Times New Roman" w:hAnsi="Times New Roman" w:cs="Times New Roman"/>
        </w:rPr>
        <w:t xml:space="preserve">arabra tört, annyi évig nem mégy </w:t>
      </w:r>
      <w:r w:rsidRPr="00940862">
        <w:rPr>
          <w:rFonts w:ascii="Times New Roman" w:hAnsi="Times New Roman" w:cs="Times New Roman"/>
        </w:rPr>
        <w:t>férjhez, vagy annyi</w:t>
      </w:r>
      <w:r w:rsidR="00414D18" w:rsidRPr="00940862">
        <w:rPr>
          <w:rFonts w:ascii="Times New Roman" w:hAnsi="Times New Roman" w:cs="Times New Roman"/>
        </w:rPr>
        <w:t xml:space="preserve"> héten át kísér balszerencse. </w:t>
      </w:r>
      <w:r w:rsidR="00414D18" w:rsidRPr="00940862">
        <w:rPr>
          <w:rFonts w:ascii="Times New Roman" w:hAnsi="Times New Roman" w:cs="Times New Roman"/>
        </w:rPr>
        <w:br/>
      </w:r>
      <w:r w:rsidRPr="00940862">
        <w:rPr>
          <w:rFonts w:ascii="Times New Roman" w:hAnsi="Times New Roman" w:cs="Times New Roman"/>
        </w:rPr>
        <w:t>Ha visszafordulsz az ajtóból, otthon hagyod a szerencséd, de ha néhány másodpercre leülsz egy sz</w:t>
      </w:r>
      <w:r w:rsidR="00414D18" w:rsidRPr="00940862">
        <w:rPr>
          <w:rFonts w:ascii="Times New Roman" w:hAnsi="Times New Roman" w:cs="Times New Roman"/>
        </w:rPr>
        <w:t xml:space="preserve">ékre, ezzel elűzöd az átkot. </w:t>
      </w:r>
      <w:r w:rsidR="00414D18" w:rsidRPr="00940862">
        <w:rPr>
          <w:rFonts w:ascii="Times New Roman" w:hAnsi="Times New Roman" w:cs="Times New Roman"/>
        </w:rPr>
        <w:br/>
      </w:r>
      <w:r w:rsidRPr="00940862">
        <w:rPr>
          <w:rFonts w:ascii="Times New Roman" w:hAnsi="Times New Roman" w:cs="Times New Roman"/>
        </w:rPr>
        <w:t xml:space="preserve">Ha kéményseprővel találkozol, minden a </w:t>
      </w:r>
      <w:r w:rsidR="00414D18" w:rsidRPr="00940862">
        <w:rPr>
          <w:rFonts w:ascii="Times New Roman" w:hAnsi="Times New Roman" w:cs="Times New Roman"/>
        </w:rPr>
        <w:t xml:space="preserve">terveid szerint alakul majd. </w:t>
      </w:r>
      <w:r w:rsidR="00414D18" w:rsidRPr="00940862">
        <w:rPr>
          <w:rFonts w:ascii="Times New Roman" w:hAnsi="Times New Roman" w:cs="Times New Roman"/>
        </w:rPr>
        <w:br/>
      </w:r>
      <w:r w:rsidRPr="00940862">
        <w:rPr>
          <w:rFonts w:ascii="Times New Roman" w:hAnsi="Times New Roman" w:cs="Times New Roman"/>
        </w:rPr>
        <w:t xml:space="preserve">Ha először a bal cipődet veszed </w:t>
      </w:r>
      <w:r w:rsidR="00414D18" w:rsidRPr="00940862">
        <w:rPr>
          <w:rFonts w:ascii="Times New Roman" w:hAnsi="Times New Roman" w:cs="Times New Roman"/>
        </w:rPr>
        <w:t xml:space="preserve">fel, nem jársz szerencsével. </w:t>
      </w:r>
      <w:r w:rsidR="00414D18" w:rsidRPr="00940862">
        <w:rPr>
          <w:rFonts w:ascii="Times New Roman" w:hAnsi="Times New Roman" w:cs="Times New Roman"/>
        </w:rPr>
        <w:br/>
      </w:r>
      <w:r w:rsidRPr="00940862">
        <w:rPr>
          <w:rFonts w:ascii="Times New Roman" w:hAnsi="Times New Roman" w:cs="Times New Roman"/>
        </w:rPr>
        <w:t>Ha fordítva ve</w:t>
      </w:r>
      <w:r w:rsidR="00C23703" w:rsidRPr="00940862">
        <w:rPr>
          <w:rFonts w:ascii="Times New Roman" w:hAnsi="Times New Roman" w:cs="Times New Roman"/>
        </w:rPr>
        <w:t>szed fel a ruhádat, szerencséd</w:t>
      </w:r>
      <w:r w:rsidR="005067E0" w:rsidRPr="00940862">
        <w:rPr>
          <w:rFonts w:ascii="Times New Roman" w:hAnsi="Times New Roman" w:cs="Times New Roman"/>
        </w:rPr>
        <w:t xml:space="preserve"> lesz</w:t>
      </w:r>
      <w:r w:rsidRPr="00940862">
        <w:rPr>
          <w:rFonts w:ascii="Times New Roman" w:hAnsi="Times New Roman" w:cs="Times New Roman"/>
        </w:rPr>
        <w:t xml:space="preserve"> vagy pénzt fogsz kapni</w:t>
      </w:r>
      <w:r w:rsidR="00414D18" w:rsidRPr="00940862">
        <w:rPr>
          <w:rFonts w:ascii="Times New Roman" w:hAnsi="Times New Roman" w:cs="Times New Roman"/>
        </w:rPr>
        <w:t xml:space="preserve">. </w:t>
      </w:r>
      <w:r w:rsidR="00414D18" w:rsidRPr="00940862">
        <w:rPr>
          <w:rFonts w:ascii="Times New Roman" w:hAnsi="Times New Roman" w:cs="Times New Roman"/>
        </w:rPr>
        <w:br/>
      </w:r>
      <w:r w:rsidRPr="00940862">
        <w:rPr>
          <w:rFonts w:ascii="Times New Roman" w:hAnsi="Times New Roman" w:cs="Times New Roman"/>
        </w:rPr>
        <w:t>Ha ollót ajándékozo</w:t>
      </w:r>
      <w:r w:rsidR="00414D18" w:rsidRPr="00940862">
        <w:rPr>
          <w:rFonts w:ascii="Times New Roman" w:hAnsi="Times New Roman" w:cs="Times New Roman"/>
        </w:rPr>
        <w:t xml:space="preserve">l, elvágod vele a barátságot. </w:t>
      </w:r>
      <w:r w:rsidR="00414D18" w:rsidRPr="00940862">
        <w:rPr>
          <w:rFonts w:ascii="Times New Roman" w:hAnsi="Times New Roman" w:cs="Times New Roman"/>
        </w:rPr>
        <w:br/>
      </w:r>
      <w:r w:rsidRPr="00940862">
        <w:rPr>
          <w:rFonts w:ascii="Times New Roman" w:hAnsi="Times New Roman" w:cs="Times New Roman"/>
        </w:rPr>
        <w:t>Gyógyszert sosem szabad megkös</w:t>
      </w:r>
      <w:r w:rsidR="00414D18" w:rsidRPr="00940862">
        <w:rPr>
          <w:rFonts w:ascii="Times New Roman" w:hAnsi="Times New Roman" w:cs="Times New Roman"/>
        </w:rPr>
        <w:t xml:space="preserve">zönni, mert különben nem hat. </w:t>
      </w:r>
      <w:r w:rsidR="00414D18" w:rsidRPr="00940862">
        <w:rPr>
          <w:rFonts w:ascii="Times New Roman" w:hAnsi="Times New Roman" w:cs="Times New Roman"/>
        </w:rPr>
        <w:br/>
      </w:r>
      <w:r w:rsidRPr="00940862">
        <w:rPr>
          <w:rFonts w:ascii="Times New Roman" w:hAnsi="Times New Roman" w:cs="Times New Roman"/>
        </w:rPr>
        <w:t xml:space="preserve">Ha a só </w:t>
      </w:r>
      <w:r w:rsidR="00414D18" w:rsidRPr="00940862">
        <w:rPr>
          <w:rFonts w:ascii="Times New Roman" w:hAnsi="Times New Roman" w:cs="Times New Roman"/>
        </w:rPr>
        <w:t xml:space="preserve">kiömlik, veszekedés várható. </w:t>
      </w:r>
      <w:r w:rsidR="00414D18" w:rsidRPr="00940862">
        <w:rPr>
          <w:rFonts w:ascii="Times New Roman" w:hAnsi="Times New Roman" w:cs="Times New Roman"/>
        </w:rPr>
        <w:br/>
      </w:r>
      <w:r w:rsidRPr="00940862">
        <w:rPr>
          <w:rFonts w:ascii="Times New Roman" w:hAnsi="Times New Roman" w:cs="Times New Roman"/>
        </w:rPr>
        <w:t>Ha az ajándék virág papírjában tű marad, vége a</w:t>
      </w:r>
      <w:r w:rsidR="00414D18" w:rsidRPr="00940862">
        <w:rPr>
          <w:rFonts w:ascii="Times New Roman" w:hAnsi="Times New Roman" w:cs="Times New Roman"/>
        </w:rPr>
        <w:t xml:space="preserve"> barátságnak. </w:t>
      </w:r>
      <w:r w:rsidR="00414D18" w:rsidRPr="00940862">
        <w:rPr>
          <w:rFonts w:ascii="Times New Roman" w:hAnsi="Times New Roman" w:cs="Times New Roman"/>
        </w:rPr>
        <w:br/>
      </w:r>
      <w:r w:rsidRPr="00940862">
        <w:rPr>
          <w:rFonts w:ascii="Times New Roman" w:hAnsi="Times New Roman" w:cs="Times New Roman"/>
        </w:rPr>
        <w:t>Ha leesik a kés, acsarkodás várható, ha beleáll a padlóba, még nag</w:t>
      </w:r>
      <w:r w:rsidR="00414D18" w:rsidRPr="00940862">
        <w:rPr>
          <w:rFonts w:ascii="Times New Roman" w:hAnsi="Times New Roman" w:cs="Times New Roman"/>
        </w:rPr>
        <w:t xml:space="preserve">yobb problémára számíthatsz. </w:t>
      </w:r>
      <w:r w:rsidR="00414D18" w:rsidRPr="00940862">
        <w:rPr>
          <w:rFonts w:ascii="Times New Roman" w:hAnsi="Times New Roman" w:cs="Times New Roman"/>
        </w:rPr>
        <w:br/>
      </w:r>
      <w:r w:rsidRPr="00940862">
        <w:rPr>
          <w:rFonts w:ascii="Times New Roman" w:hAnsi="Times New Roman" w:cs="Times New Roman"/>
        </w:rPr>
        <w:t>Ha zajos társaságban mindenki egyszerre hallgat el, azt mondják, egy angyal repült át a szobán</w:t>
      </w:r>
      <w:r w:rsidR="005067E0" w:rsidRPr="00940862">
        <w:rPr>
          <w:rFonts w:ascii="Times New Roman" w:hAnsi="Times New Roman" w:cs="Times New Roman"/>
        </w:rPr>
        <w:t>.</w:t>
      </w:r>
    </w:p>
    <w:p w:rsidR="007F4258" w:rsidRPr="00940862" w:rsidRDefault="007F4258" w:rsidP="007F4258">
      <w:pPr>
        <w:pStyle w:val="Listaszerbekezds"/>
        <w:tabs>
          <w:tab w:val="left" w:pos="1894"/>
        </w:tabs>
        <w:ind w:left="360"/>
        <w:jc w:val="both"/>
        <w:rPr>
          <w:rFonts w:ascii="Times New Roman" w:hAnsi="Times New Roman" w:cs="Times New Roman"/>
        </w:rPr>
      </w:pPr>
    </w:p>
    <w:p w:rsidR="00715C6F" w:rsidRPr="00940862" w:rsidRDefault="00715C6F" w:rsidP="007D5095">
      <w:pPr>
        <w:pStyle w:val="Listaszerbekezds"/>
        <w:numPr>
          <w:ilvl w:val="0"/>
          <w:numId w:val="99"/>
        </w:numPr>
        <w:jc w:val="both"/>
        <w:rPr>
          <w:rFonts w:ascii="Times New Roman" w:hAnsi="Times New Roman" w:cs="Times New Roman"/>
          <w:b/>
        </w:rPr>
      </w:pPr>
      <w:r w:rsidRPr="00940862">
        <w:rPr>
          <w:rFonts w:ascii="Times New Roman" w:hAnsi="Times New Roman" w:cs="Times New Roman"/>
          <w:b/>
        </w:rPr>
        <w:t>LECKE</w:t>
      </w: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Valláspedagógiai célok:</w:t>
      </w:r>
    </w:p>
    <w:p w:rsidR="00715C6F" w:rsidRPr="00940862" w:rsidRDefault="00715C6F" w:rsidP="00715C6F">
      <w:pPr>
        <w:spacing w:after="0" w:line="240" w:lineRule="auto"/>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diákok megismerjék őseink hitvilágát, a táltos központi szerepét. A keresztyénség felvételének folyamatát átlássák, korábbi ismereteik ezzel kapcsolatosan bővüljenek.</w:t>
      </w:r>
    </w:p>
    <w:p w:rsidR="00715C6F" w:rsidRPr="00940862" w:rsidRDefault="00715C6F" w:rsidP="00715C6F">
      <w:pPr>
        <w:spacing w:after="0" w:line="240" w:lineRule="auto"/>
        <w:jc w:val="both"/>
        <w:rPr>
          <w:rFonts w:ascii="Times New Roman" w:hAnsi="Times New Roman" w:cs="Times New Roman"/>
          <w:u w:val="single"/>
        </w:rPr>
      </w:pPr>
    </w:p>
    <w:p w:rsidR="00715C6F" w:rsidRPr="00940862" w:rsidRDefault="00715C6F" w:rsidP="00715C6F">
      <w:pPr>
        <w:spacing w:after="0" w:line="240" w:lineRule="auto"/>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Mind magyarságukban, mind keresztyénségünkben megerősödjenek a diákok. A tananyag és a</w:t>
      </w:r>
      <w:r w:rsidR="005067E0" w:rsidRPr="00940862">
        <w:rPr>
          <w:rFonts w:ascii="Times New Roman" w:hAnsi="Times New Roman" w:cs="Times New Roman"/>
        </w:rPr>
        <w:t xml:space="preserve"> feladatok segítségével </w:t>
      </w:r>
      <w:r w:rsidRPr="00940862">
        <w:rPr>
          <w:rFonts w:ascii="Times New Roman" w:hAnsi="Times New Roman" w:cs="Times New Roman"/>
        </w:rPr>
        <w:t>átlás</w:t>
      </w:r>
      <w:r w:rsidR="005067E0" w:rsidRPr="00940862">
        <w:rPr>
          <w:rFonts w:ascii="Times New Roman" w:hAnsi="Times New Roman" w:cs="Times New Roman"/>
        </w:rPr>
        <w:t>sák, hogy keresztyénné válásunk</w:t>
      </w:r>
      <w:r w:rsidRPr="00940862">
        <w:rPr>
          <w:rFonts w:ascii="Times New Roman" w:hAnsi="Times New Roman" w:cs="Times New Roman"/>
        </w:rPr>
        <w:t xml:space="preserve"> nemzetként egy folyamat volt. Saját életükben meglássák a párhuzamokat</w:t>
      </w:r>
      <w:r w:rsidR="005067E0" w:rsidRPr="00940862">
        <w:rPr>
          <w:rFonts w:ascii="Times New Roman" w:hAnsi="Times New Roman" w:cs="Times New Roman"/>
        </w:rPr>
        <w:t>.</w:t>
      </w:r>
    </w:p>
    <w:p w:rsidR="00715C6F" w:rsidRPr="00940862" w:rsidRDefault="00715C6F" w:rsidP="00715C6F">
      <w:pPr>
        <w:spacing w:after="0" w:line="240" w:lineRule="auto"/>
        <w:jc w:val="both"/>
        <w:rPr>
          <w:rFonts w:ascii="Times New Roman" w:hAnsi="Times New Roman" w:cs="Times New Roman"/>
          <w:u w:val="single"/>
        </w:rPr>
      </w:pPr>
    </w:p>
    <w:p w:rsidR="00715C6F" w:rsidRPr="00940862" w:rsidRDefault="00715C6F" w:rsidP="00715C6F">
      <w:pPr>
        <w:spacing w:after="0" w:line="240" w:lineRule="auto"/>
        <w:jc w:val="both"/>
        <w:rPr>
          <w:rFonts w:ascii="Times New Roman" w:hAnsi="Times New Roman" w:cs="Times New Roman"/>
          <w:u w:val="single"/>
        </w:rPr>
      </w:pPr>
      <w:r w:rsidRPr="00940862">
        <w:rPr>
          <w:rFonts w:ascii="Times New Roman" w:hAnsi="Times New Roman" w:cs="Times New Roman"/>
          <w:u w:val="single"/>
        </w:rPr>
        <w:t>Pragmatikai cél</w:t>
      </w:r>
      <w:r w:rsidRPr="00940862">
        <w:rPr>
          <w:rFonts w:ascii="Times New Roman" w:hAnsi="Times New Roman" w:cs="Times New Roman"/>
        </w:rPr>
        <w:t>: Mind vallástörténeti, mind néprajzi ismereteik pontosodjanak a segédanyagok segítségével.</w:t>
      </w:r>
    </w:p>
    <w:p w:rsidR="00715C6F" w:rsidRPr="00940862" w:rsidRDefault="00715C6F" w:rsidP="00715C6F">
      <w:pPr>
        <w:jc w:val="both"/>
        <w:rPr>
          <w:rFonts w:ascii="Times New Roman" w:hAnsi="Times New Roman" w:cs="Times New Roman"/>
          <w:b/>
        </w:rPr>
      </w:pPr>
    </w:p>
    <w:p w:rsidR="00715C6F" w:rsidRPr="00940862" w:rsidRDefault="00325514" w:rsidP="00715C6F">
      <w:pPr>
        <w:jc w:val="both"/>
        <w:rPr>
          <w:rFonts w:ascii="Times New Roman" w:hAnsi="Times New Roman" w:cs="Times New Roman"/>
          <w:b/>
        </w:rPr>
      </w:pPr>
      <w:r>
        <w:rPr>
          <w:rFonts w:ascii="Times New Roman" w:hAnsi="Times New Roman" w:cs="Times New Roman"/>
          <w:b/>
        </w:rPr>
        <w:t>Javasolt óravázlat, többféle kombinációs lehetőséggel:</w:t>
      </w:r>
      <w:r w:rsidR="00715C6F"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715C6F" w:rsidRPr="00940862" w:rsidTr="008F390D">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715C6F" w:rsidRPr="00940862" w:rsidRDefault="00715C6F" w:rsidP="008F390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715C6F" w:rsidRPr="00940862" w:rsidRDefault="00404B4E" w:rsidP="008F390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715C6F" w:rsidRPr="00940862">
              <w:rPr>
                <w:rFonts w:ascii="Times New Roman" w:hAnsi="Times New Roman" w:cs="Times New Roman"/>
              </w:rPr>
              <w:t>, segédeszközök</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 xml:space="preserve">Órakezdés </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715C6F" w:rsidRPr="00940862" w:rsidTr="008F390D">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Motiváció és ráhangolás</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Függelék: Első magyar nyelvű Mi Atyánk közös elmondása</w:t>
            </w:r>
          </w:p>
        </w:tc>
        <w:tc>
          <w:tcPr>
            <w:tcW w:w="3544" w:type="dxa"/>
            <w:vAlign w:val="center"/>
          </w:tcPr>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Ismeretek átadása és</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feldolgozása</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715C6F" w:rsidRPr="00940862" w:rsidRDefault="00715C6F"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Ősmagyar hitvilág, táltos szerepe</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Keresztyénség felvételének évszázadai</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 és függelék: Teknyőkaparó története</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korábbi ismeretek felelevenítése és kiegészítése</w:t>
            </w:r>
          </w:p>
        </w:tc>
      </w:tr>
      <w:tr w:rsidR="00715C6F" w:rsidRPr="00940862" w:rsidTr="008F390D">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715C6F" w:rsidRPr="00940862" w:rsidRDefault="00715C6F" w:rsidP="008F390D">
            <w:pPr>
              <w:jc w:val="both"/>
              <w:rPr>
                <w:rFonts w:ascii="Times New Roman" w:hAnsi="Times New Roman" w:cs="Times New Roman"/>
                <w:b w:val="0"/>
              </w:rPr>
            </w:pPr>
          </w:p>
        </w:tc>
        <w:tc>
          <w:tcPr>
            <w:tcW w:w="3544" w:type="dxa"/>
            <w:vAlign w:val="center"/>
          </w:tcPr>
          <w:p w:rsidR="00715C6F" w:rsidRPr="00940862" w:rsidRDefault="00715C6F"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Táltos szerepe</w:t>
            </w:r>
          </w:p>
          <w:p w:rsidR="00715C6F" w:rsidRPr="00940862" w:rsidRDefault="00715C6F" w:rsidP="008F390D">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C6F" w:rsidRPr="00940862" w:rsidRDefault="00715C6F"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Keresztyén sajátosságok kidomborítása</w:t>
            </w:r>
          </w:p>
        </w:tc>
        <w:tc>
          <w:tcPr>
            <w:tcW w:w="3544" w:type="dxa"/>
            <w:vAlign w:val="center"/>
          </w:tcPr>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1. és 2. feladat – videó: táltos dobolás</w:t>
            </w: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r w:rsidR="00715C6F" w:rsidRPr="00940862" w:rsidTr="008F390D">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Otthoni feldolgozás</w:t>
            </w:r>
          </w:p>
          <w:p w:rsidR="00715C6F" w:rsidRPr="00940862" w:rsidRDefault="00715C6F" w:rsidP="008F390D">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715C6F" w:rsidRPr="00940862" w:rsidRDefault="00715C6F"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Tanultak elmélyítése, személyes életünkre gyakorolt hatásának felismerése</w:t>
            </w:r>
          </w:p>
        </w:tc>
        <w:tc>
          <w:tcPr>
            <w:tcW w:w="3544" w:type="dxa"/>
            <w:vAlign w:val="center"/>
          </w:tcPr>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w:t>
            </w: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C6F" w:rsidRPr="00940862" w:rsidRDefault="00715C6F" w:rsidP="008F39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715C6F" w:rsidRPr="00940862" w:rsidRDefault="00715C6F" w:rsidP="00715C6F">
      <w:pPr>
        <w:jc w:val="both"/>
        <w:rPr>
          <w:rFonts w:ascii="Times New Roman" w:hAnsi="Times New Roman" w:cs="Times New Roman"/>
          <w:b/>
        </w:rPr>
      </w:pP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Kiegészítő háttéranyag:</w:t>
      </w:r>
    </w:p>
    <w:p w:rsidR="00715C6F" w:rsidRPr="00940862" w:rsidRDefault="00715C6F" w:rsidP="00821CB1">
      <w:pPr>
        <w:jc w:val="both"/>
        <w:rPr>
          <w:rFonts w:ascii="Times New Roman" w:hAnsi="Times New Roman" w:cs="Times New Roman"/>
          <w:u w:val="single"/>
        </w:rPr>
      </w:pPr>
      <w:r w:rsidRPr="00940862">
        <w:rPr>
          <w:rFonts w:ascii="Times New Roman" w:hAnsi="Times New Roman" w:cs="Times New Roman"/>
          <w:u w:val="single"/>
        </w:rPr>
        <w:t xml:space="preserve">Magyar temetkezés: </w:t>
      </w:r>
    </w:p>
    <w:p w:rsidR="00821CB1" w:rsidRPr="00940862" w:rsidRDefault="00715C6F" w:rsidP="00821CB1">
      <w:pPr>
        <w:jc w:val="both"/>
        <w:rPr>
          <w:rFonts w:ascii="Times New Roman" w:hAnsi="Times New Roman" w:cs="Times New Roman"/>
        </w:rPr>
      </w:pPr>
      <w:r w:rsidRPr="00940862">
        <w:rPr>
          <w:rFonts w:ascii="Times New Roman" w:hAnsi="Times New Roman" w:cs="Times New Roman"/>
        </w:rPr>
        <w:t>Számos népsz</w:t>
      </w:r>
      <w:r w:rsidR="00C23703" w:rsidRPr="00940862">
        <w:rPr>
          <w:rFonts w:ascii="Times New Roman" w:hAnsi="Times New Roman" w:cs="Times New Roman"/>
        </w:rPr>
        <w:t>okásunkban honfoglalás előtti sámá</w:t>
      </w:r>
      <w:r w:rsidRPr="00940862">
        <w:rPr>
          <w:rFonts w:ascii="Times New Roman" w:hAnsi="Times New Roman" w:cs="Times New Roman"/>
        </w:rPr>
        <w:t xml:space="preserve">nisztikus eljárás elemeit sejthetjük, például abban, hogy a feláldozott lovak bőrét szalmával tömték ki, azt gondolván, hogy ez majd újjáéledve a halott rendelkezésére állhat a túlvilágon. Az egyik legnagyobb múltú magyar szokás, a </w:t>
      </w:r>
      <w:r w:rsidRPr="00940862">
        <w:rPr>
          <w:rFonts w:ascii="Times New Roman" w:hAnsi="Times New Roman" w:cs="Times New Roman"/>
          <w:i/>
          <w:iCs/>
        </w:rPr>
        <w:t>regölés</w:t>
      </w:r>
      <w:r w:rsidRPr="00940862">
        <w:rPr>
          <w:rFonts w:ascii="Times New Roman" w:hAnsi="Times New Roman" w:cs="Times New Roman"/>
        </w:rPr>
        <w:t xml:space="preserve"> - a szó maga összefügg a sámán </w:t>
      </w:r>
      <w:r w:rsidRPr="00940862">
        <w:rPr>
          <w:rFonts w:ascii="Times New Roman" w:hAnsi="Times New Roman" w:cs="Times New Roman"/>
          <w:i/>
          <w:iCs/>
        </w:rPr>
        <w:t>révülés</w:t>
      </w:r>
      <w:r w:rsidRPr="00940862">
        <w:rPr>
          <w:rFonts w:ascii="Times New Roman" w:hAnsi="Times New Roman" w:cs="Times New Roman"/>
        </w:rPr>
        <w:t>ét jelentő szóval - feltehetően, legalábbis részben, szintén a honfoglalás előtti időkig követhető. Temetkezési helyeiket a honfoglaló magyarok lakóhelyüktől feltehetően távolabb választották ki. Árpád magyarjai általában nyugat-keleti irányban temetkeztek, az onogurok pedig északkelet-délnyugat irányban ásták a sírt. Honfoglaló őseink halottaikat észak-déli tengely mentén, ívesen temették egymás mellé, úgy, hogy fejük nyugaton volt, lábuk keletre nézett. (Az elhunytat arccal a felkelő nap irányába tájoló temetkezési szokások sok rokonságot, egyezést mutattak a közép-ázsiai és délkelet-európai sztyeppei nomádok</w:t>
      </w:r>
      <w:r w:rsidR="005067E0" w:rsidRPr="00940862">
        <w:rPr>
          <w:rFonts w:ascii="Times New Roman" w:hAnsi="Times New Roman" w:cs="Times New Roman"/>
        </w:rPr>
        <w:t xml:space="preserve">éval, e szokások közül némelyik </w:t>
      </w:r>
      <w:r w:rsidRPr="00940862">
        <w:rPr>
          <w:rFonts w:ascii="Times New Roman" w:hAnsi="Times New Roman" w:cs="Times New Roman"/>
        </w:rPr>
        <w:t>szinte napjainkig megőrződött.) Árpád népe a sírnál feláldozta a lovat és megnyúzta, csak koponyáját és lábcsontjait hagyta meg a bőrben, az onogurok a halott lovát megölték, és vele temették. A férfi fejét lova nyergére fektették. Temetéskor az asszonyok mellé csak nagyon ritkán</w:t>
      </w:r>
      <w:r w:rsidR="00C23703" w:rsidRPr="00940862">
        <w:rPr>
          <w:rFonts w:ascii="Times New Roman" w:hAnsi="Times New Roman" w:cs="Times New Roman"/>
        </w:rPr>
        <w:t>,</w:t>
      </w:r>
      <w:r w:rsidRPr="00940862">
        <w:rPr>
          <w:rFonts w:ascii="Times New Roman" w:hAnsi="Times New Roman" w:cs="Times New Roman"/>
        </w:rPr>
        <w:t xml:space="preserve"> és feltehetőleg csak akkor került </w:t>
      </w:r>
      <w:r w:rsidR="008219C4" w:rsidRPr="00940862">
        <w:rPr>
          <w:rFonts w:ascii="Times New Roman" w:hAnsi="Times New Roman" w:cs="Times New Roman"/>
        </w:rPr>
        <w:t>lókoponya és</w:t>
      </w:r>
      <w:r w:rsidRPr="00940862">
        <w:rPr>
          <w:rFonts w:ascii="Times New Roman" w:hAnsi="Times New Roman" w:cs="Times New Roman"/>
        </w:rPr>
        <w:t xml:space="preserve"> lóláb, ha a férfiak elhaláloztával a család vezetése rájuk szállott. Nem egy sírban nyúzott ló bőre is volt, benne koponya- és lábcsontokkal. Ha a férfit felövezve temették el, az övre kapcsolták a szablyát, a tegezt és az íjat. A nyilak száma a rangot, méltóságot jelentette. </w:t>
      </w:r>
    </w:p>
    <w:p w:rsidR="00715C6F" w:rsidRPr="00940862" w:rsidRDefault="0086257B" w:rsidP="00821CB1">
      <w:pPr>
        <w:jc w:val="both"/>
        <w:rPr>
          <w:rFonts w:ascii="Times New Roman" w:hAnsi="Times New Roman" w:cs="Times New Roman"/>
        </w:rPr>
      </w:pPr>
      <w:r w:rsidRPr="00940862">
        <w:rPr>
          <w:rFonts w:ascii="Times New Roman" w:hAnsi="Times New Roman" w:cs="Times New Roman"/>
        </w:rPr>
        <w:t>(forrás</w:t>
      </w:r>
      <w:r w:rsidR="00821CB1" w:rsidRPr="00940862">
        <w:rPr>
          <w:rFonts w:ascii="Times New Roman" w:hAnsi="Times New Roman" w:cs="Times New Roman"/>
        </w:rPr>
        <w:t xml:space="preserve">: </w:t>
      </w:r>
      <w:hyperlink r:id="rId28" w:history="1">
        <w:r w:rsidR="00715C6F" w:rsidRPr="00940862">
          <w:rPr>
            <w:rStyle w:val="Hiperhivatkozs"/>
            <w:rFonts w:ascii="Times New Roman" w:hAnsi="Times New Roman" w:cs="Times New Roman"/>
          </w:rPr>
          <w:t>http://mek.oszk.hu/02200/02248/02248.htm</w:t>
        </w:r>
      </w:hyperlink>
      <w:r w:rsidR="00715C6F" w:rsidRPr="00940862">
        <w:rPr>
          <w:rFonts w:ascii="Times New Roman" w:hAnsi="Times New Roman" w:cs="Times New Roman"/>
        </w:rPr>
        <w:t xml:space="preserve"> )</w:t>
      </w: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 xml:space="preserve">Ajánlott irodalom: </w:t>
      </w:r>
    </w:p>
    <w:p w:rsidR="00715C6F" w:rsidRPr="00940862" w:rsidRDefault="00715C6F" w:rsidP="007D5095">
      <w:pPr>
        <w:pStyle w:val="Listaszerbekezds"/>
        <w:numPr>
          <w:ilvl w:val="0"/>
          <w:numId w:val="93"/>
        </w:numPr>
        <w:jc w:val="both"/>
        <w:rPr>
          <w:rFonts w:ascii="Times New Roman" w:hAnsi="Times New Roman" w:cs="Times New Roman"/>
          <w:b/>
        </w:rPr>
      </w:pPr>
      <w:r w:rsidRPr="00940862">
        <w:rPr>
          <w:rFonts w:ascii="Times New Roman" w:hAnsi="Times New Roman" w:cs="Times New Roman"/>
        </w:rPr>
        <w:t xml:space="preserve">Sámánok és táltosok: </w:t>
      </w:r>
      <w:hyperlink r:id="rId29" w:history="1">
        <w:r w:rsidRPr="00940862">
          <w:rPr>
            <w:rStyle w:val="Hiperhivatkozs"/>
            <w:rFonts w:ascii="Times New Roman" w:hAnsi="Times New Roman" w:cs="Times New Roman"/>
          </w:rPr>
          <w:t>http://mek.oszk.hu/00200/00239/00239.htm</w:t>
        </w:r>
      </w:hyperlink>
    </w:p>
    <w:p w:rsidR="00715C6F" w:rsidRPr="00940862" w:rsidRDefault="00715C6F" w:rsidP="007D5095">
      <w:pPr>
        <w:pStyle w:val="Listaszerbekezds"/>
        <w:numPr>
          <w:ilvl w:val="0"/>
          <w:numId w:val="93"/>
        </w:numPr>
        <w:jc w:val="both"/>
        <w:rPr>
          <w:rFonts w:ascii="Times New Roman" w:hAnsi="Times New Roman" w:cs="Times New Roman"/>
        </w:rPr>
      </w:pPr>
      <w:r w:rsidRPr="00940862">
        <w:rPr>
          <w:rFonts w:ascii="Times New Roman" w:hAnsi="Times New Roman" w:cs="Times New Roman"/>
        </w:rPr>
        <w:t xml:space="preserve">Váradi József: A próbára tett táltos: </w:t>
      </w:r>
      <w:hyperlink r:id="rId30" w:history="1">
        <w:r w:rsidRPr="00940862">
          <w:rPr>
            <w:rStyle w:val="Hiperhivatkozs"/>
            <w:rFonts w:ascii="Times New Roman" w:hAnsi="Times New Roman" w:cs="Times New Roman"/>
          </w:rPr>
          <w:t>http://mek.oszk.hu/04800/04877/04877.pdf</w:t>
        </w:r>
      </w:hyperlink>
    </w:p>
    <w:p w:rsidR="00715C6F" w:rsidRPr="00C43323" w:rsidRDefault="00715C6F" w:rsidP="00C43323">
      <w:pPr>
        <w:pStyle w:val="Listaszerbekezds"/>
        <w:numPr>
          <w:ilvl w:val="0"/>
          <w:numId w:val="93"/>
        </w:numPr>
        <w:jc w:val="both"/>
        <w:rPr>
          <w:rFonts w:ascii="Times New Roman" w:hAnsi="Times New Roman" w:cs="Times New Roman"/>
        </w:rPr>
      </w:pPr>
      <w:r w:rsidRPr="00C43323">
        <w:rPr>
          <w:rFonts w:ascii="Times New Roman" w:hAnsi="Times New Roman" w:cs="Times New Roman"/>
        </w:rPr>
        <w:t xml:space="preserve">Lengyel Dénes: Régi magyar mondák: </w:t>
      </w:r>
      <w:r w:rsidR="00C43323" w:rsidRPr="00C43323">
        <w:rPr>
          <w:rFonts w:ascii="Times New Roman" w:hAnsi="Times New Roman" w:cs="Times New Roman"/>
        </w:rPr>
        <w:t xml:space="preserve">https://www.jokaiiskola.hu/images/hirek/matyas/2.melleklet_Lengyel_Denes.pdf </w:t>
      </w:r>
    </w:p>
    <w:p w:rsidR="00C43323" w:rsidRPr="00C43323" w:rsidRDefault="00727CAC" w:rsidP="00C43323">
      <w:pPr>
        <w:pStyle w:val="Listaszerbekezds"/>
        <w:numPr>
          <w:ilvl w:val="0"/>
          <w:numId w:val="93"/>
        </w:numPr>
        <w:jc w:val="both"/>
        <w:rPr>
          <w:rFonts w:ascii="Times New Roman" w:hAnsi="Times New Roman" w:cs="Times New Roman"/>
          <w:b/>
        </w:rPr>
      </w:pPr>
      <w:r w:rsidRPr="00C43323">
        <w:rPr>
          <w:rFonts w:ascii="Times New Roman" w:eastAsia="Times New Roman" w:hAnsi="Times New Roman" w:cs="Times New Roman"/>
          <w:bCs/>
        </w:rPr>
        <w:t>István király: Intelmek Imre herceghez</w:t>
      </w:r>
      <w:r w:rsidR="00C43323" w:rsidRPr="00C43323">
        <w:t xml:space="preserve"> </w:t>
      </w:r>
      <w:r w:rsidR="00C43323">
        <w:t xml:space="preserve"> </w:t>
      </w:r>
      <w:r w:rsidR="00C43323" w:rsidRPr="00C43323">
        <w:rPr>
          <w:rFonts w:ascii="Times New Roman" w:eastAsia="Times New Roman" w:hAnsi="Times New Roman" w:cs="Times New Roman"/>
          <w:bCs/>
        </w:rPr>
        <w:t>https://mek.oszk.hu/00200/00249/00249.htm</w:t>
      </w:r>
    </w:p>
    <w:p w:rsidR="00C43323" w:rsidRPr="00C43323" w:rsidRDefault="00C43323" w:rsidP="00C43323">
      <w:pPr>
        <w:pStyle w:val="Listaszerbekezds"/>
        <w:numPr>
          <w:ilvl w:val="0"/>
          <w:numId w:val="93"/>
        </w:numPr>
        <w:jc w:val="both"/>
        <w:rPr>
          <w:rFonts w:ascii="Times New Roman" w:hAnsi="Times New Roman" w:cs="Times New Roman"/>
          <w:b/>
        </w:rPr>
      </w:pPr>
      <w:r w:rsidRPr="00C43323">
        <w:rPr>
          <w:rFonts w:ascii="Times New Roman" w:eastAsia="Times New Roman" w:hAnsi="Times New Roman" w:cs="Times New Roman"/>
          <w:bCs/>
        </w:rPr>
        <w:t xml:space="preserve"> </w:t>
      </w:r>
    </w:p>
    <w:p w:rsidR="00C43323" w:rsidRPr="00C43323" w:rsidRDefault="00C43323" w:rsidP="00C43323">
      <w:pPr>
        <w:pStyle w:val="Listaszerbekezds"/>
        <w:jc w:val="both"/>
        <w:rPr>
          <w:rFonts w:ascii="Times New Roman" w:hAnsi="Times New Roman" w:cs="Times New Roman"/>
          <w:b/>
        </w:rPr>
      </w:pPr>
    </w:p>
    <w:p w:rsidR="00715C6F" w:rsidRPr="00C43323" w:rsidRDefault="00715C6F" w:rsidP="00C43323">
      <w:pPr>
        <w:jc w:val="both"/>
        <w:rPr>
          <w:rFonts w:ascii="Times New Roman" w:hAnsi="Times New Roman" w:cs="Times New Roman"/>
          <w:b/>
        </w:rPr>
      </w:pPr>
      <w:r w:rsidRPr="00C43323">
        <w:rPr>
          <w:rFonts w:ascii="Times New Roman" w:hAnsi="Times New Roman" w:cs="Times New Roman"/>
          <w:b/>
        </w:rPr>
        <w:t xml:space="preserve">Ajánlott linkek: </w:t>
      </w:r>
    </w:p>
    <w:p w:rsidR="00404B4E" w:rsidRPr="00940862" w:rsidRDefault="00715C6F" w:rsidP="00404B4E">
      <w:pPr>
        <w:pStyle w:val="Listaszerbekezds"/>
        <w:numPr>
          <w:ilvl w:val="0"/>
          <w:numId w:val="94"/>
        </w:numPr>
        <w:jc w:val="both"/>
        <w:rPr>
          <w:rFonts w:ascii="Times New Roman" w:hAnsi="Times New Roman" w:cs="Times New Roman"/>
        </w:rPr>
      </w:pPr>
      <w:r w:rsidRPr="00940862">
        <w:rPr>
          <w:rFonts w:ascii="Times New Roman" w:hAnsi="Times New Roman" w:cs="Times New Roman"/>
        </w:rPr>
        <w:t>táltos dobolás:</w:t>
      </w:r>
    </w:p>
    <w:p w:rsidR="00C43323" w:rsidRPr="00C43323" w:rsidRDefault="00C43323" w:rsidP="00C43323">
      <w:pPr>
        <w:pStyle w:val="Listaszerbekezds"/>
        <w:jc w:val="both"/>
        <w:rPr>
          <w:rFonts w:ascii="Times New Roman" w:hAnsi="Times New Roman" w:cs="Times New Roman"/>
        </w:rPr>
      </w:pPr>
      <w:hyperlink r:id="rId31" w:history="1">
        <w:r w:rsidRPr="00982BC0">
          <w:rPr>
            <w:rStyle w:val="Hiperhivatkozs"/>
          </w:rPr>
          <w:t>https://www.youtube.com/watch?v=1NZu_H1zEv8&amp;t=2s</w:t>
        </w:r>
      </w:hyperlink>
    </w:p>
    <w:p w:rsidR="00715C6F" w:rsidRPr="00C43323" w:rsidRDefault="00715C6F" w:rsidP="00C43323">
      <w:pPr>
        <w:pStyle w:val="Listaszerbekezds"/>
        <w:numPr>
          <w:ilvl w:val="0"/>
          <w:numId w:val="94"/>
        </w:numPr>
        <w:jc w:val="both"/>
        <w:rPr>
          <w:rFonts w:ascii="Times New Roman" w:hAnsi="Times New Roman" w:cs="Times New Roman"/>
        </w:rPr>
      </w:pPr>
      <w:r w:rsidRPr="00940862">
        <w:rPr>
          <w:rFonts w:ascii="Times New Roman" w:eastAsia="Times New Roman" w:hAnsi="Times New Roman" w:cs="Times New Roman"/>
          <w:bCs/>
        </w:rPr>
        <w:t xml:space="preserve">István a király rockopera: </w:t>
      </w:r>
      <w:r w:rsidR="00C43323" w:rsidRPr="00C43323">
        <w:rPr>
          <w:rFonts w:ascii="Times New Roman" w:eastAsia="Times New Roman" w:hAnsi="Times New Roman" w:cs="Times New Roman"/>
          <w:bCs/>
        </w:rPr>
        <w:t>https://www.youtube.com/watch?v=b-qOG-gkIQo</w:t>
      </w:r>
    </w:p>
    <w:p w:rsidR="00C43323" w:rsidRPr="00940862" w:rsidRDefault="00C43323" w:rsidP="00C43323">
      <w:pPr>
        <w:pStyle w:val="Listaszerbekezds"/>
        <w:numPr>
          <w:ilvl w:val="0"/>
          <w:numId w:val="94"/>
        </w:numPr>
        <w:jc w:val="both"/>
        <w:rPr>
          <w:rFonts w:ascii="Times New Roman" w:hAnsi="Times New Roman" w:cs="Times New Roman"/>
        </w:rPr>
      </w:pP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Ajánlott források:</w:t>
      </w:r>
    </w:p>
    <w:p w:rsidR="00715C6F" w:rsidRPr="00940862" w:rsidRDefault="00715C6F" w:rsidP="00715C6F">
      <w:pPr>
        <w:pStyle w:val="alcim"/>
        <w:jc w:val="both"/>
        <w:rPr>
          <w:i/>
          <w:sz w:val="22"/>
          <w:szCs w:val="22"/>
        </w:rPr>
      </w:pPr>
      <w:r w:rsidRPr="00940862">
        <w:rPr>
          <w:i/>
          <w:sz w:val="22"/>
          <w:szCs w:val="22"/>
          <w:u w:val="single"/>
        </w:rPr>
        <w:t>A fehér ló mondája</w:t>
      </w:r>
      <w:r w:rsidRPr="00940862">
        <w:rPr>
          <w:i/>
          <w:sz w:val="22"/>
          <w:szCs w:val="22"/>
        </w:rPr>
        <w:t xml:space="preserve">. </w:t>
      </w:r>
    </w:p>
    <w:p w:rsidR="00715C6F" w:rsidRPr="00940862" w:rsidRDefault="00715C6F" w:rsidP="00715C6F">
      <w:pPr>
        <w:pStyle w:val="alcim"/>
        <w:jc w:val="both"/>
        <w:rPr>
          <w:i/>
          <w:sz w:val="22"/>
          <w:szCs w:val="22"/>
        </w:rPr>
      </w:pPr>
      <w:r w:rsidRPr="00940862">
        <w:rPr>
          <w:i/>
          <w:sz w:val="22"/>
          <w:szCs w:val="22"/>
        </w:rPr>
        <w:t>Árpád vezér és nemesei hallottak Pannónia gazdagságáról, hogy legjobb folyó a Duna, és jobb föld a világon sehol sincsen, ezért közös elhatározással elküldték egy hírszerzőt, név szerint Kusidot, hogy az egész földet szemlélje meg, és a föld lakóit kérdezze ki. Amikor Kusid Magyarország közepébe eljött, és a Duna menti részekre leszállott, azt látta, hogy a táj kellemes, körös-körül a föld jó és termékeny, a folyó jó és füves – mindez tetszett neki. Ezután elment a tartomány fejedelméhez, aki Attila után ott uralkodott; a fejedelmet Szvatopluknak hívták. Kusid köszöntötte népe nevében, és az ügyet, amiért odament, előadta. Amikor Szvatopluk a magyarok szándékát meghallotta, nagy örömmel örvendezett, mert azt hitte, hogy ezek parasztok, akik azért jöttek, hogy az ő földjét megműveljék. Örömében a követet kegyelmesen elbocsátotta. Kusid pedig a Duna vizéből kulacsát megtöltötte, perje fűvel tö</w:t>
      </w:r>
      <w:r w:rsidR="005067E0" w:rsidRPr="00940862">
        <w:rPr>
          <w:i/>
          <w:sz w:val="22"/>
          <w:szCs w:val="22"/>
        </w:rPr>
        <w:t>m</w:t>
      </w:r>
      <w:r w:rsidR="00C23703" w:rsidRPr="00940862">
        <w:rPr>
          <w:i/>
          <w:sz w:val="22"/>
          <w:szCs w:val="22"/>
        </w:rPr>
        <w:t xml:space="preserve">lőjét megrakta, aztán a fekete </w:t>
      </w:r>
      <w:r w:rsidR="005067E0" w:rsidRPr="00940862">
        <w:rPr>
          <w:i/>
          <w:sz w:val="22"/>
          <w:szCs w:val="22"/>
        </w:rPr>
        <w:t xml:space="preserve">földből </w:t>
      </w:r>
      <w:r w:rsidRPr="00940862">
        <w:rPr>
          <w:i/>
          <w:sz w:val="22"/>
          <w:szCs w:val="22"/>
        </w:rPr>
        <w:t>rögöket vett fel, azzal az övéihez visszatért. Amikor elmondotta mindazt, amit látott és hallott, és a kulacs vizet, a földet és a füvet megmutatta, a magyarok nagy örömmel örvendeztek. Mindjárt felismerték, hogy a föld igen jó, a víz édes, és a mező füve hasonlatos ahhoz, amit Kusid nekik elbeszélt. Ezután közös határozattal Kusidot a fejedelemhez visszaküldték, és Szvatopluk fejedelemnek egy nagy fehér arabs paripát, arábiai arannyal aranyozott nyereggel, aranyos fékkel a földért elküldöttek. Amikor Szvatopluk fejedelem az ajándékot meglátta, még jobban megörült, mert azt hitte, hogy ezt</w:t>
      </w:r>
      <w:r w:rsidR="00892387" w:rsidRPr="00940862">
        <w:rPr>
          <w:i/>
          <w:sz w:val="22"/>
          <w:szCs w:val="22"/>
        </w:rPr>
        <w:t xml:space="preserve"> </w:t>
      </w:r>
      <w:r w:rsidR="008219C4" w:rsidRPr="00940862">
        <w:rPr>
          <w:i/>
          <w:sz w:val="22"/>
          <w:szCs w:val="22"/>
        </w:rPr>
        <w:t>a földért</w:t>
      </w:r>
      <w:r w:rsidR="00892387" w:rsidRPr="00940862">
        <w:rPr>
          <w:i/>
          <w:sz w:val="22"/>
          <w:szCs w:val="22"/>
        </w:rPr>
        <w:t xml:space="preserve"> mint</w:t>
      </w:r>
      <w:r w:rsidRPr="00940862">
        <w:rPr>
          <w:i/>
          <w:sz w:val="22"/>
          <w:szCs w:val="22"/>
        </w:rPr>
        <w:t xml:space="preserve"> telepesek küldték. Ekkor Kusid a fejedelemtől azt kérte, hogy földet, füvet és vizet adjon. A fejedelem pedig mosolyogva így szólt: – Legyen nekik ezért az ajá</w:t>
      </w:r>
      <w:r w:rsidR="005067E0" w:rsidRPr="00940862">
        <w:rPr>
          <w:i/>
          <w:sz w:val="22"/>
          <w:szCs w:val="22"/>
        </w:rPr>
        <w:t>ndékért annyi, amennyit akarnak!</w:t>
      </w:r>
      <w:r w:rsidRPr="00940862">
        <w:rPr>
          <w:i/>
          <w:sz w:val="22"/>
          <w:szCs w:val="22"/>
        </w:rPr>
        <w:t xml:space="preserve"> Kusid pedig ezzel a hírrel az övéihez visszatért. Árpád vezér ezalatt a hét vezérrel Pannóniába bejött, de nem mint vendég, hanem mint a föld jogos örököse és birtokosa. Ekkor a magyarok egy másik követet küldtek Szvatoplukhoz, és ilyen üzenetet bíztak rá: – Árpád és vitézei neked azt mondják, hogy azon a földön, amelyet tőled megvettek, tovább semmiképpen se maradj. A földedet lovon, a füvedet féken, a vizedet nyergen megvették, és te szegénységed meg kapzsiságod miatt a földet, a füvet és a vizet nekik áta</w:t>
      </w:r>
      <w:r w:rsidR="00823DF0" w:rsidRPr="00940862">
        <w:rPr>
          <w:i/>
          <w:sz w:val="22"/>
          <w:szCs w:val="22"/>
        </w:rPr>
        <w:t xml:space="preserve">dtad. Amikor a fejedelemnek ezt </w:t>
      </w:r>
      <w:r w:rsidRPr="00940862">
        <w:rPr>
          <w:i/>
          <w:sz w:val="22"/>
          <w:szCs w:val="22"/>
        </w:rPr>
        <w:t>az üzenetet átadták, mosolyogva így szólt:– Azt a lovat bunkósbottal agyonüssék, a féket a mezőre kivessék, az aranyos nyerget a Duna vizébe hajítsák! Erre a követ így szólt: – És ebből, uram, a magyaroknak mi kára lesz? Ha a lovat megütteted, az ő kutyáiknak adsz eleséget, ha a féket a fűbe kiveted, az ő embereik, akik a füvet kaszálják, az aranyát megtalálják; ha pedig a nyerget a Dunába hajítod, halászaik az aranyos nyerget a partra kiteszik és hazaviszik. Ha a föld, a fű és a víz az övék, akkor minden az övék! Amikor ezt a fejedelem meghallotta, gyorsan sereget gyűjtött, mert félt a magyaroktól. Szövetségeseitől is segítséget kért, majd a csapatokat egyesítette, és a magyarok elé vonult. A magyarok eközben a Duna mellé érkeztek, és egy gyönyörű mezőn hajnal</w:t>
      </w:r>
      <w:r w:rsidR="00C23703" w:rsidRPr="00940862">
        <w:rPr>
          <w:i/>
          <w:sz w:val="22"/>
          <w:szCs w:val="22"/>
        </w:rPr>
        <w:t xml:space="preserve"> </w:t>
      </w:r>
      <w:r w:rsidRPr="00940862">
        <w:rPr>
          <w:i/>
          <w:sz w:val="22"/>
          <w:szCs w:val="22"/>
        </w:rPr>
        <w:t>hasadtával csatát kezdtek. Az Úr segedelme velük volt: s</w:t>
      </w:r>
      <w:r w:rsidR="00C23703" w:rsidRPr="00940862">
        <w:rPr>
          <w:i/>
          <w:sz w:val="22"/>
          <w:szCs w:val="22"/>
        </w:rPr>
        <w:t xml:space="preserve">zínük elől Szvatopluk fejedelem futásnak </w:t>
      </w:r>
      <w:r w:rsidRPr="00940862">
        <w:rPr>
          <w:i/>
          <w:sz w:val="22"/>
          <w:szCs w:val="22"/>
        </w:rPr>
        <w:t>eredt. A magyarok egészen a Dunáig üldözték. Ott Szvatopluk ijedtében a folyóba beleugratott, és a sebes vízbe belefulladt.</w:t>
      </w:r>
    </w:p>
    <w:p w:rsidR="00715C6F" w:rsidRPr="00940862" w:rsidRDefault="00715C6F" w:rsidP="007D5095">
      <w:pPr>
        <w:pStyle w:val="Listaszerbekezds"/>
        <w:numPr>
          <w:ilvl w:val="0"/>
          <w:numId w:val="95"/>
        </w:numPr>
        <w:jc w:val="both"/>
        <w:rPr>
          <w:rFonts w:ascii="Times New Roman" w:hAnsi="Times New Roman" w:cs="Times New Roman"/>
          <w:iCs/>
        </w:rPr>
      </w:pPr>
      <w:r w:rsidRPr="00940862">
        <w:rPr>
          <w:rFonts w:ascii="Times New Roman" w:hAnsi="Times New Roman" w:cs="Times New Roman"/>
          <w:i/>
        </w:rPr>
        <w:t>István király intelmei Imre herceghez:</w:t>
      </w:r>
    </w:p>
    <w:p w:rsidR="00715C6F" w:rsidRPr="00940862" w:rsidRDefault="00715C6F" w:rsidP="00715C6F">
      <w:pPr>
        <w:ind w:left="360"/>
        <w:jc w:val="both"/>
        <w:rPr>
          <w:rFonts w:ascii="Times New Roman" w:hAnsi="Times New Roman" w:cs="Times New Roman"/>
          <w:iCs/>
        </w:rPr>
      </w:pPr>
      <w:r w:rsidRPr="00940862">
        <w:rPr>
          <w:rStyle w:val="Kiemels"/>
          <w:rFonts w:ascii="Times New Roman" w:hAnsi="Times New Roman" w:cs="Times New Roman"/>
        </w:rPr>
        <w:t>„</w:t>
      </w:r>
      <w:r w:rsidRPr="00940862">
        <w:rPr>
          <w:rFonts w:ascii="Times New Roman" w:hAnsi="Times New Roman" w:cs="Times New Roman"/>
          <w:i/>
        </w:rPr>
        <w:t>A hit tehát, melyről beszélek, a következő: higgy erősen a mindenható Atyaistenben, minden létező létrehozójában, és az ő egyszülött fiában, a mi Urunkban, Jézus Krisztusban, kit az angyal meghirdetett, ki Szűz Máriától született, az egész világ üdvösségéért a keresztfán szenvedett, és a Szentlélekben, ki a prófétákból s az apostolokból, valam</w:t>
      </w:r>
      <w:r w:rsidR="00892387" w:rsidRPr="00940862">
        <w:rPr>
          <w:rFonts w:ascii="Times New Roman" w:hAnsi="Times New Roman" w:cs="Times New Roman"/>
          <w:i/>
        </w:rPr>
        <w:t xml:space="preserve">int az evangélistákból szólott, </w:t>
      </w:r>
      <w:r w:rsidRPr="00940862">
        <w:rPr>
          <w:rFonts w:ascii="Times New Roman" w:hAnsi="Times New Roman" w:cs="Times New Roman"/>
          <w:i/>
        </w:rPr>
        <w:t>mint egyetlen tökéletes, oszthatatlan, szeplőtelen istenségben, és kétely hozzád ne férjen</w:t>
      </w:r>
      <w:r w:rsidR="00680369" w:rsidRPr="00940862">
        <w:rPr>
          <w:rFonts w:ascii="Times New Roman" w:hAnsi="Times New Roman" w:cs="Times New Roman"/>
          <w:i/>
        </w:rPr>
        <w:t>!</w:t>
      </w:r>
      <w:r w:rsidR="00892387" w:rsidRPr="00940862">
        <w:rPr>
          <w:rFonts w:ascii="Times New Roman" w:hAnsi="Times New Roman" w:cs="Times New Roman"/>
          <w:i/>
        </w:rPr>
        <w:t>”</w:t>
      </w:r>
    </w:p>
    <w:p w:rsidR="00715C6F" w:rsidRPr="00940862" w:rsidRDefault="00715C6F" w:rsidP="00715C6F">
      <w:pPr>
        <w:jc w:val="both"/>
        <w:rPr>
          <w:rFonts w:ascii="Times New Roman" w:hAnsi="Times New Roman" w:cs="Times New Roman"/>
          <w:b/>
        </w:rPr>
      </w:pPr>
      <w:r w:rsidRPr="00940862">
        <w:rPr>
          <w:rFonts w:ascii="Times New Roman" w:hAnsi="Times New Roman" w:cs="Times New Roman"/>
          <w:b/>
        </w:rPr>
        <w:t>Ajánlott képek:</w:t>
      </w:r>
    </w:p>
    <w:p w:rsidR="00715C6F" w:rsidRPr="00940862" w:rsidRDefault="00715C6F" w:rsidP="00715C6F">
      <w:pPr>
        <w:spacing w:after="0"/>
        <w:jc w:val="both"/>
        <w:rPr>
          <w:rFonts w:ascii="Times New Roman" w:hAnsi="Times New Roman" w:cs="Times New Roman"/>
        </w:rPr>
      </w:pPr>
    </w:p>
    <w:p w:rsidR="00715C6F" w:rsidRPr="00940862" w:rsidRDefault="00715C6F" w:rsidP="00715C6F">
      <w:pPr>
        <w:jc w:val="both"/>
        <w:rPr>
          <w:rFonts w:ascii="Times New Roman" w:hAnsi="Times New Roman" w:cs="Times New Roman"/>
          <w:i/>
        </w:rPr>
      </w:pPr>
      <w:r w:rsidRPr="00940862">
        <w:rPr>
          <w:rFonts w:ascii="Times New Roman" w:hAnsi="Times New Roman" w:cs="Times New Roman"/>
          <w:i/>
          <w:noProof/>
        </w:rPr>
        <w:drawing>
          <wp:inline distT="0" distB="0" distL="0" distR="0" wp14:anchorId="540DA741" wp14:editId="2AD6465A">
            <wp:extent cx="1296499" cy="1380409"/>
            <wp:effectExtent l="19050" t="0" r="0" b="0"/>
            <wp:docPr id="252" name="irc_mi" descr="http://turania.hu/catalog/images/karosi_tl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urania.hu/catalog/images/karosi_tl_l.jpg"/>
                    <pic:cNvPicPr>
                      <a:picLocks noChangeAspect="1" noChangeArrowheads="1"/>
                    </pic:cNvPicPr>
                  </pic:nvPicPr>
                  <pic:blipFill>
                    <a:blip r:embed="rId32" cstate="print"/>
                    <a:srcRect/>
                    <a:stretch>
                      <a:fillRect/>
                    </a:stretch>
                  </pic:blipFill>
                  <pic:spPr bwMode="auto">
                    <a:xfrm>
                      <a:off x="0" y="0"/>
                      <a:ext cx="1294302" cy="1378070"/>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 Honfoglalás kori tarsolylemez életfa szimbólummal (Karosi lelet) </w:t>
      </w:r>
    </w:p>
    <w:p w:rsidR="00715C6F" w:rsidRPr="00940862" w:rsidRDefault="00715C6F" w:rsidP="00715C6F">
      <w:pPr>
        <w:jc w:val="both"/>
        <w:rPr>
          <w:rFonts w:ascii="Times New Roman" w:hAnsi="Times New Roman" w:cs="Times New Roman"/>
        </w:rPr>
      </w:pPr>
      <w:r w:rsidRPr="00940862">
        <w:rPr>
          <w:rFonts w:ascii="Times New Roman" w:hAnsi="Times New Roman" w:cs="Times New Roman"/>
          <w:i/>
        </w:rPr>
        <w:t xml:space="preserve">(forrás: </w:t>
      </w:r>
      <w:r w:rsidRPr="00940862">
        <w:rPr>
          <w:rFonts w:ascii="Times New Roman" w:hAnsi="Times New Roman" w:cs="Times New Roman"/>
        </w:rPr>
        <w:t>Magyar Nemzeti Múzeum, Budapest - 58/1912.1.)</w:t>
      </w:r>
    </w:p>
    <w:p w:rsidR="00715C6F" w:rsidRPr="00940862" w:rsidRDefault="00715C6F" w:rsidP="00715C6F">
      <w:pPr>
        <w:jc w:val="both"/>
        <w:rPr>
          <w:rFonts w:ascii="Times New Roman" w:hAnsi="Times New Roman" w:cs="Times New Roman"/>
          <w:i/>
        </w:rPr>
      </w:pPr>
      <w:r w:rsidRPr="00940862">
        <w:rPr>
          <w:rFonts w:ascii="Times New Roman" w:hAnsi="Times New Roman" w:cs="Times New Roman"/>
          <w:i/>
          <w:noProof/>
        </w:rPr>
        <w:drawing>
          <wp:inline distT="0" distB="0" distL="0" distR="0" wp14:anchorId="7955A716" wp14:editId="65F7E044">
            <wp:extent cx="1574042" cy="914400"/>
            <wp:effectExtent l="19050" t="0" r="7108" b="0"/>
            <wp:docPr id="253" name="Kép 7" descr="csodaszarvas.jpg"/>
            <wp:cNvGraphicFramePr/>
            <a:graphic xmlns:a="http://schemas.openxmlformats.org/drawingml/2006/main">
              <a:graphicData uri="http://schemas.openxmlformats.org/drawingml/2006/picture">
                <pic:pic xmlns:pic="http://schemas.openxmlformats.org/drawingml/2006/picture">
                  <pic:nvPicPr>
                    <pic:cNvPr id="2" name="Kép 1" descr="csodaszarvas.jpg"/>
                    <pic:cNvPicPr>
                      <a:picLocks noChangeAspect="1"/>
                    </pic:cNvPicPr>
                  </pic:nvPicPr>
                  <pic:blipFill>
                    <a:blip r:embed="rId33" cstate="print"/>
                    <a:stretch>
                      <a:fillRect/>
                    </a:stretch>
                  </pic:blipFill>
                  <pic:spPr>
                    <a:xfrm>
                      <a:off x="0" y="0"/>
                      <a:ext cx="1573041" cy="913818"/>
                    </a:xfrm>
                    <a:prstGeom prst="rect">
                      <a:avLst/>
                    </a:prstGeom>
                  </pic:spPr>
                </pic:pic>
              </a:graphicData>
            </a:graphic>
          </wp:inline>
        </w:drawing>
      </w:r>
      <w:r w:rsidRPr="00940862">
        <w:rPr>
          <w:rFonts w:ascii="Times New Roman" w:hAnsi="Times New Roman" w:cs="Times New Roman"/>
          <w:bCs/>
          <w:i/>
          <w:iCs/>
        </w:rPr>
        <w:t>A szarva</w:t>
      </w:r>
      <w:r w:rsidR="00823DF0" w:rsidRPr="00940862">
        <w:rPr>
          <w:rFonts w:ascii="Times New Roman" w:hAnsi="Times New Roman" w:cs="Times New Roman"/>
          <w:bCs/>
          <w:i/>
          <w:iCs/>
        </w:rPr>
        <w:t xml:space="preserve">s a magyar őshitben különleges </w:t>
      </w:r>
      <w:r w:rsidRPr="00940862">
        <w:rPr>
          <w:rFonts w:ascii="Times New Roman" w:hAnsi="Times New Roman" w:cs="Times New Roman"/>
          <w:bCs/>
          <w:i/>
          <w:iCs/>
        </w:rPr>
        <w:t>erővel bíró állat</w:t>
      </w:r>
      <w:r w:rsidRPr="00940862">
        <w:rPr>
          <w:rFonts w:ascii="Times New Roman" w:hAnsi="Times New Roman" w:cs="Times New Roman"/>
          <w:i/>
        </w:rPr>
        <w:t>.</w:t>
      </w:r>
    </w:p>
    <w:p w:rsidR="00715C6F" w:rsidRPr="00940862" w:rsidRDefault="00680369" w:rsidP="00715C6F">
      <w:pPr>
        <w:pStyle w:val="Listaszerbekezds"/>
        <w:ind w:left="0"/>
        <w:jc w:val="both"/>
        <w:rPr>
          <w:rFonts w:ascii="Times New Roman" w:hAnsi="Times New Roman" w:cs="Times New Roman"/>
        </w:rPr>
      </w:pPr>
      <w:r w:rsidRPr="00940862">
        <w:rPr>
          <w:rFonts w:ascii="Times New Roman" w:hAnsi="Times New Roman" w:cs="Times New Roman"/>
          <w:i/>
        </w:rPr>
        <w:t>(</w:t>
      </w:r>
      <w:r w:rsidRPr="00827D21">
        <w:rPr>
          <w:rFonts w:ascii="Times New Roman" w:hAnsi="Times New Roman" w:cs="Times New Roman"/>
        </w:rPr>
        <w:t>forrá</w:t>
      </w:r>
      <w:r w:rsidR="00715C6F" w:rsidRPr="00827D21">
        <w:rPr>
          <w:rFonts w:ascii="Times New Roman" w:hAnsi="Times New Roman" w:cs="Times New Roman"/>
        </w:rPr>
        <w:t>s</w:t>
      </w:r>
      <w:r w:rsidR="00715C6F" w:rsidRPr="00940862">
        <w:rPr>
          <w:rFonts w:ascii="Times New Roman" w:hAnsi="Times New Roman" w:cs="Times New Roman"/>
          <w:i/>
        </w:rPr>
        <w:t xml:space="preserve">: </w:t>
      </w:r>
      <w:hyperlink r:id="rId34" w:history="1">
        <w:r w:rsidR="00715C6F" w:rsidRPr="00940862">
          <w:rPr>
            <w:rStyle w:val="Hiperhivatkozs"/>
            <w:rFonts w:ascii="Times New Roman" w:hAnsi="Times New Roman" w:cs="Times New Roman"/>
          </w:rPr>
          <w:t>http://epa.oszk.hu/02000/02030/00030/pdf/HOM_Evkonyv_37_167-180.pdf</w:t>
        </w:r>
      </w:hyperlink>
      <w:r w:rsidR="00715C6F" w:rsidRPr="00940862">
        <w:rPr>
          <w:rFonts w:ascii="Times New Roman" w:hAnsi="Times New Roman" w:cs="Times New Roman"/>
        </w:rPr>
        <w:t>)</w:t>
      </w:r>
    </w:p>
    <w:p w:rsidR="00715C6F" w:rsidRPr="00940862" w:rsidRDefault="00715C6F" w:rsidP="00715C6F">
      <w:pPr>
        <w:pStyle w:val="Listaszerbekezds"/>
        <w:ind w:left="0"/>
        <w:jc w:val="both"/>
        <w:rPr>
          <w:rFonts w:ascii="Times New Roman" w:hAnsi="Times New Roman" w:cs="Times New Roman"/>
        </w:rPr>
      </w:pPr>
    </w:p>
    <w:p w:rsidR="00715C6F" w:rsidRPr="00940862" w:rsidRDefault="00715C6F" w:rsidP="002C2300">
      <w:pPr>
        <w:pStyle w:val="Listaszerbekezds"/>
        <w:ind w:left="0"/>
        <w:jc w:val="both"/>
        <w:rPr>
          <w:rFonts w:ascii="Times New Roman" w:hAnsi="Times New Roman" w:cs="Times New Roman"/>
        </w:rPr>
      </w:pPr>
      <w:r w:rsidRPr="00940862">
        <w:rPr>
          <w:rFonts w:ascii="Times New Roman" w:hAnsi="Times New Roman" w:cs="Times New Roman"/>
          <w:noProof/>
        </w:rPr>
        <w:drawing>
          <wp:inline distT="0" distB="0" distL="0" distR="0" wp14:anchorId="7163727B" wp14:editId="0F2BDA76">
            <wp:extent cx="1037681" cy="882869"/>
            <wp:effectExtent l="19050" t="0" r="0" b="0"/>
            <wp:docPr id="254" name="Kép 8" descr="sámándob.png"/>
            <wp:cNvGraphicFramePr/>
            <a:graphic xmlns:a="http://schemas.openxmlformats.org/drawingml/2006/main">
              <a:graphicData uri="http://schemas.openxmlformats.org/drawingml/2006/picture">
                <pic:pic xmlns:pic="http://schemas.openxmlformats.org/drawingml/2006/picture">
                  <pic:nvPicPr>
                    <pic:cNvPr id="2" name="Kép 1" descr="sámándob.png"/>
                    <pic:cNvPicPr/>
                  </pic:nvPicPr>
                  <pic:blipFill>
                    <a:blip r:embed="rId35" cstate="print"/>
                    <a:stretch>
                      <a:fillRect/>
                    </a:stretch>
                  </pic:blipFill>
                  <pic:spPr>
                    <a:xfrm>
                      <a:off x="0" y="0"/>
                      <a:ext cx="1036459" cy="881829"/>
                    </a:xfrm>
                    <a:prstGeom prst="rect">
                      <a:avLst/>
                    </a:prstGeom>
                  </pic:spPr>
                </pic:pic>
              </a:graphicData>
            </a:graphic>
          </wp:inline>
        </w:drawing>
      </w:r>
      <w:r w:rsidRPr="00940862">
        <w:rPr>
          <w:rFonts w:ascii="Times New Roman" w:hAnsi="Times New Roman" w:cs="Times New Roman"/>
          <w:bCs/>
          <w:i/>
          <w:iCs/>
        </w:rPr>
        <w:t>Táltosdob stilizált életfa motívummal. Ütemes verése segítette gazdáját eljutni a szellemek világába. Innen ered neve is, táltos</w:t>
      </w:r>
      <w:r w:rsidR="00823DF0" w:rsidRPr="00940862">
        <w:rPr>
          <w:rFonts w:ascii="Times New Roman" w:hAnsi="Times New Roman" w:cs="Times New Roman"/>
          <w:bCs/>
          <w:i/>
          <w:iCs/>
        </w:rPr>
        <w:t xml:space="preserve"> </w:t>
      </w:r>
      <w:r w:rsidRPr="00940862">
        <w:rPr>
          <w:rFonts w:ascii="Times New Roman" w:hAnsi="Times New Roman" w:cs="Times New Roman"/>
          <w:bCs/>
          <w:i/>
          <w:iCs/>
        </w:rPr>
        <w:t>paripa.</w:t>
      </w:r>
    </w:p>
    <w:p w:rsidR="00715C6F" w:rsidRPr="00940862" w:rsidRDefault="00715C6F" w:rsidP="00715C6F">
      <w:pPr>
        <w:pStyle w:val="Listaszerbekezds"/>
        <w:ind w:left="0"/>
        <w:jc w:val="both"/>
        <w:rPr>
          <w:rFonts w:ascii="Times New Roman" w:hAnsi="Times New Roman" w:cs="Times New Roman"/>
        </w:rPr>
      </w:pPr>
    </w:p>
    <w:p w:rsidR="00715C6F" w:rsidRDefault="00715C6F" w:rsidP="00715C6F">
      <w:pPr>
        <w:pStyle w:val="Listaszerbekezds"/>
        <w:ind w:left="0"/>
        <w:jc w:val="both"/>
        <w:rPr>
          <w:rFonts w:ascii="Times New Roman" w:hAnsi="Times New Roman" w:cs="Times New Roman"/>
        </w:rPr>
      </w:pPr>
      <w:r w:rsidRPr="00940862">
        <w:rPr>
          <w:rFonts w:ascii="Times New Roman" w:hAnsi="Times New Roman" w:cs="Times New Roman"/>
        </w:rPr>
        <w:t>(forrás:In: Hoppál Mihály: 1984. Shamanism in Eurasia. 1-2. Göttingen, Herodot I/169 old)</w:t>
      </w:r>
    </w:p>
    <w:p w:rsidR="00D12481" w:rsidRPr="00D12481" w:rsidRDefault="00D12481" w:rsidP="00715C6F">
      <w:pPr>
        <w:pStyle w:val="Listaszerbekezds"/>
        <w:ind w:left="0"/>
        <w:jc w:val="both"/>
        <w:rPr>
          <w:rFonts w:ascii="Times New Roman" w:hAnsi="Times New Roman" w:cs="Times New Roman"/>
          <w:i/>
        </w:rPr>
      </w:pPr>
      <w:r>
        <w:rPr>
          <w:rFonts w:ascii="Times New Roman" w:hAnsi="Times New Roman" w:cs="Times New Roman"/>
          <w:noProof/>
        </w:rPr>
        <w:drawing>
          <wp:inline distT="0" distB="0" distL="0" distR="0" wp14:anchorId="578D08D7" wp14:editId="58990ACD">
            <wp:extent cx="1080521" cy="1440000"/>
            <wp:effectExtent l="0" t="0" r="5715" b="8255"/>
            <wp:docPr id="10" name="Kép 10" descr="D:\Nagy Márti\Világvalllások\Táltosd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gy Márti\Világvalllások\Táltosdob.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0521" cy="1440000"/>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i/>
        </w:rPr>
        <w:t>Táltosdob</w:t>
      </w:r>
    </w:p>
    <w:p w:rsidR="00715C6F" w:rsidRDefault="00715C6F" w:rsidP="00715C6F">
      <w:pPr>
        <w:jc w:val="both"/>
        <w:rPr>
          <w:rFonts w:ascii="Times New Roman" w:hAnsi="Times New Roman" w:cs="Times New Roman"/>
          <w:bCs/>
          <w:i/>
          <w:iCs/>
        </w:rPr>
      </w:pPr>
      <w:r w:rsidRPr="00940862">
        <w:rPr>
          <w:rFonts w:ascii="Times New Roman" w:hAnsi="Times New Roman" w:cs="Times New Roman"/>
          <w:i/>
          <w:noProof/>
        </w:rPr>
        <w:drawing>
          <wp:inline distT="0" distB="0" distL="0" distR="0" wp14:anchorId="2068AB6C" wp14:editId="6A851DCE">
            <wp:extent cx="1512527" cy="1403131"/>
            <wp:effectExtent l="19050" t="0" r="0" b="0"/>
            <wp:docPr id="255" name="Kép 9" descr="tiszabezerédi tarsolylemez.jpg"/>
            <wp:cNvGraphicFramePr/>
            <a:graphic xmlns:a="http://schemas.openxmlformats.org/drawingml/2006/main">
              <a:graphicData uri="http://schemas.openxmlformats.org/drawingml/2006/picture">
                <pic:pic xmlns:pic="http://schemas.openxmlformats.org/drawingml/2006/picture">
                  <pic:nvPicPr>
                    <pic:cNvPr id="6" name="Kép 5" descr="tiszabezerédi tarsolylemez.jpg"/>
                    <pic:cNvPicPr>
                      <a:picLocks noChangeAspect="1"/>
                    </pic:cNvPicPr>
                  </pic:nvPicPr>
                  <pic:blipFill>
                    <a:blip r:embed="rId37" cstate="print"/>
                    <a:stretch>
                      <a:fillRect/>
                    </a:stretch>
                  </pic:blipFill>
                  <pic:spPr>
                    <a:xfrm>
                      <a:off x="0" y="0"/>
                      <a:ext cx="1515926" cy="1406284"/>
                    </a:xfrm>
                    <a:prstGeom prst="rect">
                      <a:avLst/>
                    </a:prstGeom>
                  </pic:spPr>
                </pic:pic>
              </a:graphicData>
            </a:graphic>
          </wp:inline>
        </w:drawing>
      </w:r>
      <w:r w:rsidR="00D12481">
        <w:rPr>
          <w:rFonts w:ascii="Times New Roman" w:hAnsi="Times New Roman" w:cs="Times New Roman"/>
          <w:bCs/>
          <w:i/>
          <w:iCs/>
        </w:rPr>
        <w:t>A tiszabezerédi tarsolylemez Az</w:t>
      </w:r>
      <w:r w:rsidRPr="00940862">
        <w:rPr>
          <w:rFonts w:ascii="Times New Roman" w:hAnsi="Times New Roman" w:cs="Times New Roman"/>
          <w:bCs/>
          <w:i/>
          <w:iCs/>
        </w:rPr>
        <w:t xml:space="preserve"> életfa szimbólum közepén egy kereszt látható. Ez a lelet szépen mutatja a két hitvilág találkozását.</w:t>
      </w:r>
    </w:p>
    <w:p w:rsidR="002C2300" w:rsidRPr="00940862" w:rsidRDefault="002C2300" w:rsidP="002C2300">
      <w:pPr>
        <w:pStyle w:val="Listaszerbekezds"/>
        <w:ind w:left="0"/>
        <w:jc w:val="both"/>
        <w:rPr>
          <w:rFonts w:ascii="Times New Roman" w:hAnsi="Times New Roman" w:cs="Times New Roman"/>
        </w:rPr>
      </w:pPr>
      <w:r>
        <w:rPr>
          <w:rFonts w:ascii="Times New Roman" w:hAnsi="Times New Roman" w:cs="Times New Roman"/>
          <w:bCs/>
          <w:i/>
          <w:iCs/>
        </w:rPr>
        <w:t>(</w:t>
      </w:r>
      <w:r w:rsidRPr="001F0CA7">
        <w:rPr>
          <w:rFonts w:ascii="Times New Roman" w:hAnsi="Times New Roman" w:cs="Times New Roman"/>
          <w:bCs/>
          <w:i/>
          <w:iCs/>
        </w:rPr>
        <w:t>forrás:</w:t>
      </w:r>
      <w:r w:rsidRPr="00940862">
        <w:rPr>
          <w:rFonts w:ascii="Times New Roman" w:hAnsi="Times New Roman" w:cs="Times New Roman"/>
          <w:b/>
          <w:bCs/>
          <w:i/>
          <w:iCs/>
        </w:rPr>
        <w:t xml:space="preserve"> </w:t>
      </w:r>
      <w:r w:rsidRPr="00940862">
        <w:rPr>
          <w:rFonts w:ascii="Times New Roman" w:hAnsi="Times New Roman" w:cs="Times New Roman"/>
        </w:rPr>
        <w:t>Magyar Nemzeti Múzeum Leltári száma: 86/1896.235.a.</w:t>
      </w:r>
      <w:r>
        <w:rPr>
          <w:rFonts w:ascii="Times New Roman" w:hAnsi="Times New Roman" w:cs="Times New Roman"/>
        </w:rPr>
        <w:t>)</w:t>
      </w:r>
    </w:p>
    <w:p w:rsidR="002C2300" w:rsidRDefault="002C2300" w:rsidP="00715C6F">
      <w:pPr>
        <w:jc w:val="both"/>
        <w:rPr>
          <w:rFonts w:ascii="Times New Roman" w:hAnsi="Times New Roman" w:cs="Times New Roman"/>
          <w:bCs/>
          <w:i/>
          <w:iCs/>
        </w:rPr>
      </w:pPr>
    </w:p>
    <w:p w:rsidR="00506E70" w:rsidRPr="00506E70" w:rsidRDefault="00506E70" w:rsidP="00715C6F">
      <w:pPr>
        <w:jc w:val="both"/>
        <w:rPr>
          <w:rFonts w:ascii="Times New Roman" w:hAnsi="Times New Roman" w:cs="Times New Roman"/>
          <w:bCs/>
          <w:i/>
          <w:iCs/>
        </w:rPr>
      </w:pPr>
      <w:r w:rsidRPr="00506E70">
        <w:rPr>
          <w:rFonts w:ascii="Times New Roman" w:hAnsi="Times New Roman" w:cs="Times New Roman"/>
          <w:noProof/>
        </w:rPr>
        <w:drawing>
          <wp:inline distT="0" distB="0" distL="0" distR="0" wp14:anchorId="6293107A" wp14:editId="3EEBF382">
            <wp:extent cx="1044365" cy="1440000"/>
            <wp:effectExtent l="0" t="0" r="3810" b="825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44365" cy="1440000"/>
                    </a:xfrm>
                    <a:prstGeom prst="rect">
                      <a:avLst/>
                    </a:prstGeom>
                    <a:noFill/>
                    <a:ln>
                      <a:noFill/>
                    </a:ln>
                    <a:effectLst/>
                    <a:extLst/>
                  </pic:spPr>
                </pic:pic>
              </a:graphicData>
            </a:graphic>
          </wp:inline>
        </w:drawing>
      </w:r>
      <w:r>
        <w:rPr>
          <w:rFonts w:ascii="Times New Roman" w:hAnsi="Times New Roman" w:cs="Times New Roman"/>
          <w:b/>
          <w:bCs/>
          <w:i/>
          <w:iCs/>
        </w:rPr>
        <w:t xml:space="preserve"> </w:t>
      </w:r>
      <w:r>
        <w:rPr>
          <w:rFonts w:ascii="Times New Roman" w:hAnsi="Times New Roman" w:cs="Times New Roman"/>
          <w:bCs/>
          <w:i/>
          <w:iCs/>
        </w:rPr>
        <w:t>A tarsolylemez másolata</w:t>
      </w:r>
    </w:p>
    <w:p w:rsidR="00715C6F" w:rsidRPr="00940862" w:rsidRDefault="00715C6F" w:rsidP="00715C6F">
      <w:pPr>
        <w:jc w:val="both"/>
        <w:rPr>
          <w:rFonts w:ascii="Times New Roman" w:hAnsi="Times New Roman" w:cs="Times New Roman"/>
          <w:i/>
        </w:rPr>
      </w:pPr>
      <w:r w:rsidRPr="00940862">
        <w:rPr>
          <w:rFonts w:ascii="Times New Roman" w:hAnsi="Times New Roman" w:cs="Times New Roman"/>
          <w:i/>
          <w:noProof/>
        </w:rPr>
        <w:drawing>
          <wp:inline distT="0" distB="0" distL="0" distR="0" wp14:anchorId="0FD5644C" wp14:editId="08755FC6">
            <wp:extent cx="2035055" cy="1744579"/>
            <wp:effectExtent l="19050" t="0" r="3295" b="0"/>
            <wp:docPr id="37" name="irc_mi" descr="http://www.nimrod-mohacs.hu/sites/default/files/tiszabezdediraj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imrod-mohacs.hu/sites/default/files/tiszabezdedirajz.jpg"/>
                    <pic:cNvPicPr>
                      <a:picLocks noChangeAspect="1" noChangeArrowheads="1"/>
                    </pic:cNvPicPr>
                  </pic:nvPicPr>
                  <pic:blipFill>
                    <a:blip r:embed="rId39" cstate="print"/>
                    <a:srcRect/>
                    <a:stretch>
                      <a:fillRect/>
                    </a:stretch>
                  </pic:blipFill>
                  <pic:spPr bwMode="auto">
                    <a:xfrm>
                      <a:off x="0" y="0"/>
                      <a:ext cx="2036733" cy="1746018"/>
                    </a:xfrm>
                    <a:prstGeom prst="rect">
                      <a:avLst/>
                    </a:prstGeom>
                    <a:noFill/>
                    <a:ln w="9525">
                      <a:noFill/>
                      <a:miter lim="800000"/>
                      <a:headEnd/>
                      <a:tailEnd/>
                    </a:ln>
                  </pic:spPr>
                </pic:pic>
              </a:graphicData>
            </a:graphic>
          </wp:inline>
        </w:drawing>
      </w:r>
    </w:p>
    <w:p w:rsidR="00506E70" w:rsidRPr="00940862" w:rsidRDefault="00715C6F" w:rsidP="00715C6F">
      <w:pPr>
        <w:pStyle w:val="Listaszerbekezds"/>
        <w:ind w:left="0"/>
        <w:jc w:val="both"/>
        <w:rPr>
          <w:rFonts w:ascii="Times New Roman" w:hAnsi="Times New Roman" w:cs="Times New Roman"/>
        </w:rPr>
      </w:pPr>
      <w:r w:rsidRPr="00940862">
        <w:rPr>
          <w:rFonts w:ascii="Times New Roman" w:hAnsi="Times New Roman" w:cs="Times New Roman"/>
          <w:i/>
        </w:rPr>
        <w:t xml:space="preserve">forrás: </w:t>
      </w:r>
      <w:hyperlink r:id="rId40" w:history="1">
        <w:r w:rsidR="00506E70" w:rsidRPr="003A22D5">
          <w:rPr>
            <w:rStyle w:val="Hiperhivatkozs"/>
            <w:rFonts w:ascii="Times New Roman" w:hAnsi="Times New Roman" w:cs="Times New Roman"/>
          </w:rPr>
          <w:t>http://forum.index.hu/Article/s</w:t>
        </w:r>
        <w:r w:rsidR="00506E70" w:rsidRPr="003A22D5">
          <w:rPr>
            <w:rStyle w:val="Hiperhivatkozs"/>
            <w:rFonts w:ascii="Times New Roman" w:hAnsi="Times New Roman" w:cs="Times New Roman"/>
          </w:rPr>
          <w:t>h</w:t>
        </w:r>
        <w:r w:rsidR="00506E70" w:rsidRPr="003A22D5">
          <w:rPr>
            <w:rStyle w:val="Hiperhivatkozs"/>
            <w:rFonts w:ascii="Times New Roman" w:hAnsi="Times New Roman" w:cs="Times New Roman"/>
          </w:rPr>
          <w:t>owArticle?t=9144229</w:t>
        </w:r>
      </w:hyperlink>
      <w:r w:rsidR="00C43323">
        <w:rPr>
          <w:rStyle w:val="Hiperhivatkozs"/>
          <w:rFonts w:ascii="Times New Roman" w:hAnsi="Times New Roman" w:cs="Times New Roman"/>
        </w:rPr>
        <w:t xml:space="preserve">  </w:t>
      </w:r>
    </w:p>
    <w:p w:rsidR="00715C6F" w:rsidRDefault="00946B40" w:rsidP="00715C6F">
      <w:pPr>
        <w:jc w:val="both"/>
        <w:rPr>
          <w:rFonts w:ascii="Times New Roman" w:hAnsi="Times New Roman" w:cs="Times New Roman"/>
          <w:bCs/>
          <w:i/>
          <w:iCs/>
        </w:rPr>
      </w:pPr>
      <w:r>
        <w:rPr>
          <w:noProof/>
        </w:rPr>
        <w:drawing>
          <wp:inline distT="0" distB="0" distL="0" distR="0" wp14:anchorId="7C6FB59F" wp14:editId="64978321">
            <wp:extent cx="1918563" cy="1440000"/>
            <wp:effectExtent l="0" t="0" r="5715" b="8255"/>
            <wp:docPr id="4" name="Kép 4" descr="http://media.vendegvaro.hu/12/12991/2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a.vendegvaro.hu/12/12991/2411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18563" cy="1440000"/>
                    </a:xfrm>
                    <a:prstGeom prst="rect">
                      <a:avLst/>
                    </a:prstGeom>
                    <a:noFill/>
                    <a:ln>
                      <a:noFill/>
                    </a:ln>
                  </pic:spPr>
                </pic:pic>
              </a:graphicData>
            </a:graphic>
          </wp:inline>
        </w:drawing>
      </w:r>
      <w:r w:rsidR="00715C6F" w:rsidRPr="00940862">
        <w:rPr>
          <w:rStyle w:val="Kiemels"/>
          <w:rFonts w:ascii="Times New Roman" w:hAnsi="Times New Roman" w:cs="Times New Roman"/>
        </w:rPr>
        <w:t xml:space="preserve"> I. István szobra a budapesti Halászbástyán. </w:t>
      </w:r>
      <w:r w:rsidR="00715C6F" w:rsidRPr="00940862">
        <w:rPr>
          <w:rFonts w:ascii="Times New Roman" w:hAnsi="Times New Roman" w:cs="Times New Roman"/>
          <w:bCs/>
          <w:i/>
          <w:iCs/>
        </w:rPr>
        <w:t>Apostoli királyunk nevét István vértanú után kapta, aki az első pogány származású vértanú.</w:t>
      </w:r>
    </w:p>
    <w:p w:rsidR="00946B40" w:rsidRPr="00C43323" w:rsidRDefault="00946B40" w:rsidP="00715C6F">
      <w:pPr>
        <w:jc w:val="both"/>
        <w:rPr>
          <w:rFonts w:ascii="Times New Roman" w:hAnsi="Times New Roman" w:cs="Times New Roman"/>
          <w:bCs/>
          <w:iCs/>
          <w:color w:val="0033CC"/>
          <w:u w:val="single"/>
        </w:rPr>
      </w:pPr>
      <w:r>
        <w:rPr>
          <w:rFonts w:ascii="Times New Roman" w:hAnsi="Times New Roman" w:cs="Times New Roman"/>
          <w:bCs/>
          <w:iCs/>
        </w:rPr>
        <w:t xml:space="preserve">(forrás: </w:t>
      </w:r>
      <w:r w:rsidR="00C43323" w:rsidRPr="00C43323">
        <w:rPr>
          <w:rFonts w:ascii="Times New Roman" w:hAnsi="Times New Roman" w:cs="Times New Roman"/>
          <w:bCs/>
          <w:iCs/>
          <w:color w:val="0033CC"/>
          <w:u w:val="single"/>
        </w:rPr>
        <w:t>https://tinyurl.hu/c8it</w:t>
      </w:r>
      <w:r>
        <w:rPr>
          <w:rFonts w:ascii="Times New Roman" w:hAnsi="Times New Roman" w:cs="Times New Roman"/>
          <w:bCs/>
          <w:iCs/>
        </w:rPr>
        <w:t>)</w:t>
      </w:r>
    </w:p>
    <w:p w:rsidR="00715C6F" w:rsidRPr="00940862" w:rsidRDefault="00715C6F" w:rsidP="00715C6F">
      <w:pPr>
        <w:jc w:val="both"/>
        <w:rPr>
          <w:rStyle w:val="Kiemels"/>
          <w:rFonts w:ascii="Times New Roman" w:hAnsi="Times New Roman" w:cs="Times New Roman"/>
        </w:rPr>
      </w:pPr>
    </w:p>
    <w:p w:rsidR="00715C6F" w:rsidRPr="00940862" w:rsidRDefault="00715C6F" w:rsidP="00715C6F">
      <w:pPr>
        <w:jc w:val="both"/>
        <w:rPr>
          <w:rFonts w:ascii="Times New Roman" w:hAnsi="Times New Roman" w:cs="Times New Roman"/>
          <w:i/>
          <w:iCs/>
        </w:rPr>
      </w:pPr>
      <w:r w:rsidRPr="00940862">
        <w:rPr>
          <w:rFonts w:ascii="Times New Roman" w:hAnsi="Times New Roman" w:cs="Times New Roman"/>
          <w:noProof/>
        </w:rPr>
        <w:drawing>
          <wp:inline distT="0" distB="0" distL="0" distR="0" wp14:anchorId="1540346A" wp14:editId="5B278D04">
            <wp:extent cx="1569158" cy="1051682"/>
            <wp:effectExtent l="19050" t="0" r="0" b="0"/>
            <wp:docPr id="46" name="irc_mi" descr="http://m.blog.hu/ta/tajkep/image/2009/fels%C5%91-magyarorsz%C3%A1gi%20anzix/vizsoly_temp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blog.hu/ta/tajkep/image/2009/fels%C5%91-magyarorsz%C3%A1gi%20anzix/vizsoly_templom.jpg"/>
                    <pic:cNvPicPr>
                      <a:picLocks noChangeAspect="1" noChangeArrowheads="1"/>
                    </pic:cNvPicPr>
                  </pic:nvPicPr>
                  <pic:blipFill>
                    <a:blip r:embed="rId42" cstate="print"/>
                    <a:srcRect/>
                    <a:stretch>
                      <a:fillRect/>
                    </a:stretch>
                  </pic:blipFill>
                  <pic:spPr bwMode="auto">
                    <a:xfrm>
                      <a:off x="0" y="0"/>
                      <a:ext cx="1568859" cy="1051481"/>
                    </a:xfrm>
                    <a:prstGeom prst="rect">
                      <a:avLst/>
                    </a:prstGeom>
                    <a:noFill/>
                    <a:ln w="9525">
                      <a:noFill/>
                      <a:miter lim="800000"/>
                      <a:headEnd/>
                      <a:tailEnd/>
                    </a:ln>
                  </pic:spPr>
                </pic:pic>
              </a:graphicData>
            </a:graphic>
          </wp:inline>
        </w:drawing>
      </w:r>
      <w:r w:rsidRPr="00940862">
        <w:rPr>
          <w:rFonts w:ascii="Times New Roman" w:hAnsi="Times New Roman" w:cs="Times New Roman"/>
          <w:i/>
          <w:iCs/>
        </w:rPr>
        <w:t xml:space="preserve"> Vizsolyi templom. A XIII. században épült, majd a XVI. században lett az itt élő reformátusok temploma. A szomszédos Göncön élő Károli Gáspár és lelkésztársai ebben a templomban állították fel nyomdájukat. Titokban itt készült el az első, teljes, magyar nyelvű biblia</w:t>
      </w:r>
      <w:r w:rsidR="00823DF0" w:rsidRPr="00940862">
        <w:rPr>
          <w:rFonts w:ascii="Times New Roman" w:hAnsi="Times New Roman" w:cs="Times New Roman"/>
          <w:i/>
          <w:iCs/>
        </w:rPr>
        <w:t>,</w:t>
      </w:r>
      <w:r w:rsidRPr="00940862">
        <w:rPr>
          <w:rFonts w:ascii="Times New Roman" w:hAnsi="Times New Roman" w:cs="Times New Roman"/>
          <w:i/>
          <w:iCs/>
        </w:rPr>
        <w:t xml:space="preserve"> a Károli Biblia. </w:t>
      </w:r>
    </w:p>
    <w:p w:rsidR="00715C6F" w:rsidRPr="00940862" w:rsidRDefault="001C0B6E" w:rsidP="00B545C5">
      <w:pPr>
        <w:pStyle w:val="Listaszerbekezds"/>
        <w:ind w:left="0"/>
        <w:jc w:val="both"/>
        <w:rPr>
          <w:rFonts w:ascii="Times New Roman" w:hAnsi="Times New Roman" w:cs="Times New Roman"/>
        </w:rPr>
      </w:pPr>
      <w:r>
        <w:rPr>
          <w:rFonts w:ascii="Times New Roman" w:hAnsi="Times New Roman" w:cs="Times New Roman"/>
        </w:rPr>
        <w:t>(</w:t>
      </w:r>
      <w:r w:rsidR="00715C6F" w:rsidRPr="00940862">
        <w:rPr>
          <w:rFonts w:ascii="Times New Roman" w:hAnsi="Times New Roman" w:cs="Times New Roman"/>
        </w:rPr>
        <w:t>forrás: www.vizsoly.hu</w:t>
      </w:r>
      <w:r>
        <w:rPr>
          <w:rFonts w:ascii="Times New Roman" w:hAnsi="Times New Roman" w:cs="Times New Roman"/>
        </w:rPr>
        <w:t>)</w:t>
      </w:r>
    </w:p>
    <w:p w:rsidR="00715C6F" w:rsidRPr="00940862" w:rsidRDefault="00715C6F" w:rsidP="00715C6F">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715C6F" w:rsidRPr="00940862" w:rsidRDefault="00715C6F" w:rsidP="007D5095">
      <w:pPr>
        <w:pStyle w:val="Listaszerbekezds"/>
        <w:numPr>
          <w:ilvl w:val="0"/>
          <w:numId w:val="90"/>
        </w:numPr>
        <w:jc w:val="both"/>
        <w:rPr>
          <w:rFonts w:ascii="Times New Roman" w:hAnsi="Times New Roman" w:cs="Times New Roman"/>
          <w:iCs/>
        </w:rPr>
      </w:pPr>
      <w:r w:rsidRPr="00940862">
        <w:rPr>
          <w:rFonts w:ascii="Times New Roman" w:hAnsi="Times New Roman" w:cs="Times New Roman"/>
          <w:iCs/>
        </w:rPr>
        <w:t>Táltosnak lenni kiváltságos és felelősségteljes feladat volt. Mire használta a táltos az alábbi eszközöket?</w:t>
      </w:r>
    </w:p>
    <w:p w:rsidR="00715C6F" w:rsidRPr="00940862" w:rsidRDefault="00715C6F" w:rsidP="007D5095">
      <w:pPr>
        <w:pStyle w:val="Listaszerbekezds"/>
        <w:numPr>
          <w:ilvl w:val="0"/>
          <w:numId w:val="96"/>
        </w:numPr>
        <w:jc w:val="both"/>
        <w:rPr>
          <w:rFonts w:ascii="Times New Roman" w:hAnsi="Times New Roman" w:cs="Times New Roman"/>
          <w:iCs/>
        </w:rPr>
      </w:pPr>
      <w:r w:rsidRPr="00940862">
        <w:rPr>
          <w:rFonts w:ascii="Times New Roman" w:hAnsi="Times New Roman" w:cs="Times New Roman"/>
          <w:iCs/>
        </w:rPr>
        <w:t>táltos</w:t>
      </w:r>
      <w:r w:rsidR="00823DF0" w:rsidRPr="00940862">
        <w:rPr>
          <w:rFonts w:ascii="Times New Roman" w:hAnsi="Times New Roman" w:cs="Times New Roman"/>
          <w:iCs/>
        </w:rPr>
        <w:t xml:space="preserve"> </w:t>
      </w:r>
      <w:r w:rsidRPr="00940862">
        <w:rPr>
          <w:rFonts w:ascii="Times New Roman" w:hAnsi="Times New Roman" w:cs="Times New Roman"/>
          <w:iCs/>
        </w:rPr>
        <w:t>fa –létra, amelyen a táltos a szellemvilágba emelkedik</w:t>
      </w:r>
    </w:p>
    <w:p w:rsidR="00715C6F" w:rsidRPr="00940862" w:rsidRDefault="00715C6F" w:rsidP="007D5095">
      <w:pPr>
        <w:pStyle w:val="Listaszerbekezds"/>
        <w:numPr>
          <w:ilvl w:val="0"/>
          <w:numId w:val="96"/>
        </w:numPr>
        <w:jc w:val="both"/>
        <w:rPr>
          <w:rFonts w:ascii="Times New Roman" w:hAnsi="Times New Roman" w:cs="Times New Roman"/>
          <w:iCs/>
        </w:rPr>
      </w:pPr>
      <w:r w:rsidRPr="00940862">
        <w:rPr>
          <w:rFonts w:ascii="Times New Roman" w:hAnsi="Times New Roman" w:cs="Times New Roman"/>
          <w:iCs/>
        </w:rPr>
        <w:t>táltos</w:t>
      </w:r>
      <w:r w:rsidR="00823DF0" w:rsidRPr="00940862">
        <w:rPr>
          <w:rFonts w:ascii="Times New Roman" w:hAnsi="Times New Roman" w:cs="Times New Roman"/>
          <w:iCs/>
        </w:rPr>
        <w:t xml:space="preserve"> </w:t>
      </w:r>
      <w:r w:rsidRPr="00940862">
        <w:rPr>
          <w:rFonts w:ascii="Times New Roman" w:hAnsi="Times New Roman" w:cs="Times New Roman"/>
          <w:iCs/>
        </w:rPr>
        <w:t>paripa – táltos</w:t>
      </w:r>
      <w:r w:rsidR="00823DF0" w:rsidRPr="00940862">
        <w:rPr>
          <w:rFonts w:ascii="Times New Roman" w:hAnsi="Times New Roman" w:cs="Times New Roman"/>
          <w:iCs/>
        </w:rPr>
        <w:t xml:space="preserve"> </w:t>
      </w:r>
      <w:r w:rsidRPr="00940862">
        <w:rPr>
          <w:rFonts w:ascii="Times New Roman" w:hAnsi="Times New Roman" w:cs="Times New Roman"/>
          <w:iCs/>
        </w:rPr>
        <w:t>dob, melynek üteme segítette a révülést</w:t>
      </w:r>
    </w:p>
    <w:p w:rsidR="00715C6F" w:rsidRPr="00940862" w:rsidRDefault="00715C6F" w:rsidP="007D5095">
      <w:pPr>
        <w:pStyle w:val="Listaszerbekezds"/>
        <w:numPr>
          <w:ilvl w:val="0"/>
          <w:numId w:val="96"/>
        </w:numPr>
        <w:jc w:val="both"/>
        <w:rPr>
          <w:rFonts w:ascii="Times New Roman" w:hAnsi="Times New Roman" w:cs="Times New Roman"/>
          <w:iCs/>
        </w:rPr>
      </w:pPr>
      <w:r w:rsidRPr="00940862">
        <w:rPr>
          <w:rFonts w:ascii="Times New Roman" w:hAnsi="Times New Roman" w:cs="Times New Roman"/>
          <w:iCs/>
        </w:rPr>
        <w:t xml:space="preserve">táltos fejdísz – agancsos süveg, mely a táltos szent állatát, általában a szarvast szimbolizálta </w:t>
      </w:r>
    </w:p>
    <w:p w:rsidR="00B545C5" w:rsidRPr="00940862" w:rsidRDefault="00B545C5" w:rsidP="00B545C5">
      <w:pPr>
        <w:pStyle w:val="Listaszerbekezds"/>
        <w:ind w:left="360"/>
        <w:jc w:val="both"/>
        <w:rPr>
          <w:rFonts w:ascii="Times New Roman" w:hAnsi="Times New Roman" w:cs="Times New Roman"/>
          <w:iCs/>
        </w:rPr>
      </w:pPr>
    </w:p>
    <w:p w:rsidR="00715C6F" w:rsidRPr="00940862" w:rsidRDefault="00715C6F" w:rsidP="007D5095">
      <w:pPr>
        <w:pStyle w:val="Listaszerbekezds"/>
        <w:numPr>
          <w:ilvl w:val="0"/>
          <w:numId w:val="115"/>
        </w:numPr>
        <w:jc w:val="both"/>
        <w:rPr>
          <w:rFonts w:ascii="Times New Roman" w:hAnsi="Times New Roman" w:cs="Times New Roman"/>
          <w:iCs/>
        </w:rPr>
      </w:pPr>
      <w:r w:rsidRPr="00940862">
        <w:rPr>
          <w:rFonts w:ascii="Times New Roman" w:hAnsi="Times New Roman" w:cs="Times New Roman"/>
          <w:iCs/>
        </w:rPr>
        <w:t>Melyik magyar királyu</w:t>
      </w:r>
      <w:r w:rsidR="00823DF0" w:rsidRPr="00940862">
        <w:rPr>
          <w:rFonts w:ascii="Times New Roman" w:hAnsi="Times New Roman" w:cs="Times New Roman"/>
          <w:iCs/>
        </w:rPr>
        <w:t>n</w:t>
      </w:r>
      <w:r w:rsidRPr="00940862">
        <w:rPr>
          <w:rFonts w:ascii="Times New Roman" w:hAnsi="Times New Roman" w:cs="Times New Roman"/>
          <w:iCs/>
        </w:rPr>
        <w:t>k nevéhez fűződnek az alábbi intézkedések?</w:t>
      </w:r>
    </w:p>
    <w:p w:rsidR="00715C6F" w:rsidRPr="00940862" w:rsidRDefault="00715C6F"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szabályozta az illő viselkedést – László és Kálmán</w:t>
      </w:r>
    </w:p>
    <w:p w:rsidR="00715C6F" w:rsidRPr="00940862" w:rsidRDefault="00715C6F"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egyházmegyéket alapított – István és László</w:t>
      </w:r>
    </w:p>
    <w:p w:rsidR="00715C6F" w:rsidRPr="00940862" w:rsidRDefault="00715C6F"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leverte a pogánylázadásokat – István és László</w:t>
      </w:r>
    </w:p>
    <w:p w:rsidR="00715C6F" w:rsidRPr="00940862" w:rsidRDefault="00715C6F"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első</w:t>
      </w:r>
      <w:r w:rsidR="00680369" w:rsidRPr="00940862">
        <w:rPr>
          <w:rFonts w:ascii="Times New Roman" w:hAnsi="Times New Roman" w:cs="Times New Roman"/>
          <w:iCs/>
        </w:rPr>
        <w:t>,</w:t>
      </w:r>
      <w:r w:rsidR="00823DF0" w:rsidRPr="00940862">
        <w:rPr>
          <w:rFonts w:ascii="Times New Roman" w:hAnsi="Times New Roman" w:cs="Times New Roman"/>
          <w:iCs/>
        </w:rPr>
        <w:t xml:space="preserve"> aki a leendő</w:t>
      </w:r>
      <w:r w:rsidRPr="00940862">
        <w:rPr>
          <w:rFonts w:ascii="Times New Roman" w:hAnsi="Times New Roman" w:cs="Times New Roman"/>
          <w:iCs/>
        </w:rPr>
        <w:t xml:space="preserve"> magyar szenteket felterjesztette a pápához - László</w:t>
      </w:r>
    </w:p>
    <w:p w:rsidR="00715C6F" w:rsidRPr="00940862" w:rsidRDefault="00715C6F"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előírta a papok számára az iskolai végzettséget - Kálmán</w:t>
      </w:r>
    </w:p>
    <w:p w:rsidR="00715C6F" w:rsidRPr="00940862" w:rsidRDefault="00715C6F"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keresztes hadjáratot vezetett a Szentföldre – II. András</w:t>
      </w:r>
    </w:p>
    <w:p w:rsidR="00715C6F" w:rsidRPr="00940862" w:rsidRDefault="00892387" w:rsidP="007D5095">
      <w:pPr>
        <w:pStyle w:val="Listaszerbekezds"/>
        <w:numPr>
          <w:ilvl w:val="1"/>
          <w:numId w:val="90"/>
        </w:numPr>
        <w:jc w:val="both"/>
        <w:rPr>
          <w:rFonts w:ascii="Times New Roman" w:hAnsi="Times New Roman" w:cs="Times New Roman"/>
          <w:iCs/>
        </w:rPr>
      </w:pPr>
      <w:r w:rsidRPr="00940862">
        <w:rPr>
          <w:rFonts w:ascii="Times New Roman" w:hAnsi="Times New Roman" w:cs="Times New Roman"/>
          <w:iCs/>
        </w:rPr>
        <w:t>bevezette a papi nőtlenséget</w:t>
      </w:r>
      <w:r w:rsidR="00715C6F" w:rsidRPr="00940862">
        <w:rPr>
          <w:rFonts w:ascii="Times New Roman" w:hAnsi="Times New Roman" w:cs="Times New Roman"/>
          <w:iCs/>
        </w:rPr>
        <w:t xml:space="preserve"> – Károly Róbert</w:t>
      </w:r>
    </w:p>
    <w:p w:rsidR="001646FE" w:rsidRPr="00940862" w:rsidRDefault="001646FE" w:rsidP="001646FE">
      <w:pPr>
        <w:jc w:val="both"/>
        <w:rPr>
          <w:rFonts w:ascii="Times New Roman" w:hAnsi="Times New Roman" w:cs="Times New Roman"/>
        </w:rPr>
      </w:pPr>
    </w:p>
    <w:p w:rsidR="001646FE" w:rsidRPr="00940862" w:rsidRDefault="001646FE" w:rsidP="001646FE">
      <w:pPr>
        <w:jc w:val="both"/>
        <w:rPr>
          <w:rFonts w:ascii="Times New Roman" w:hAnsi="Times New Roman" w:cs="Times New Roman"/>
        </w:rPr>
        <w:sectPr w:rsidR="001646FE" w:rsidRPr="00940862" w:rsidSect="00D03ADB">
          <w:footerReference w:type="default" r:id="rId43"/>
          <w:pgSz w:w="11906" w:h="16838"/>
          <w:pgMar w:top="1417" w:right="1417" w:bottom="1417" w:left="1417" w:header="708" w:footer="708" w:gutter="0"/>
          <w:cols w:space="708"/>
          <w:docGrid w:linePitch="360"/>
        </w:sectPr>
      </w:pPr>
    </w:p>
    <w:p w:rsidR="001646FE" w:rsidRPr="00940862" w:rsidRDefault="001646FE" w:rsidP="001646FE">
      <w:pPr>
        <w:jc w:val="center"/>
        <w:rPr>
          <w:rFonts w:ascii="Times New Roman" w:hAnsi="Times New Roman" w:cs="Times New Roman"/>
          <w:b/>
        </w:rPr>
      </w:pPr>
      <w:r w:rsidRPr="00940862">
        <w:rPr>
          <w:rFonts w:ascii="Times New Roman" w:hAnsi="Times New Roman" w:cs="Times New Roman"/>
          <w:b/>
        </w:rPr>
        <w:t>ZSIDÓ VALLÁS</w:t>
      </w:r>
    </w:p>
    <w:p w:rsidR="001646FE" w:rsidRPr="00940862" w:rsidRDefault="001646FE" w:rsidP="001646FE">
      <w:pPr>
        <w:jc w:val="both"/>
        <w:rPr>
          <w:rFonts w:ascii="Times New Roman" w:hAnsi="Times New Roman" w:cs="Times New Roman"/>
          <w:b/>
        </w:rPr>
      </w:pPr>
    </w:p>
    <w:p w:rsidR="008275EC" w:rsidRDefault="001646FE" w:rsidP="001646FE">
      <w:pPr>
        <w:jc w:val="both"/>
        <w:rPr>
          <w:rFonts w:ascii="Times New Roman" w:hAnsi="Times New Roman" w:cs="Times New Roman"/>
          <w:b/>
        </w:rPr>
      </w:pPr>
      <w:r w:rsidRPr="00940862">
        <w:rPr>
          <w:rFonts w:ascii="Times New Roman" w:hAnsi="Times New Roman" w:cs="Times New Roman"/>
          <w:b/>
        </w:rPr>
        <w:t xml:space="preserve">Összefoglaló link: Vallások és hitek sorozat – Judaizmus </w:t>
      </w:r>
    </w:p>
    <w:p w:rsidR="001646FE" w:rsidRPr="00940862" w:rsidRDefault="00805360" w:rsidP="001646FE">
      <w:pPr>
        <w:jc w:val="both"/>
        <w:rPr>
          <w:rFonts w:ascii="Times New Roman" w:hAnsi="Times New Roman" w:cs="Times New Roman"/>
          <w:b/>
        </w:rPr>
      </w:pPr>
      <w:hyperlink r:id="rId44" w:history="1">
        <w:r w:rsidR="001646FE" w:rsidRPr="00940862">
          <w:rPr>
            <w:rStyle w:val="Hiperhivatkozs"/>
            <w:rFonts w:ascii="Times New Roman" w:hAnsi="Times New Roman" w:cs="Times New Roman"/>
            <w:b/>
          </w:rPr>
          <w:t>https://www.youtube.com/watch?v=zL2TmC10WA0</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Tanórák témája és általános céljai: </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 xml:space="preserve">A zsidó vallás </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vallás történetei, mai irányzatai, fogalmak</w:t>
            </w:r>
          </w:p>
        </w:tc>
        <w:tc>
          <w:tcPr>
            <w:tcW w:w="3969" w:type="dxa"/>
            <w:vAlign w:val="center"/>
          </w:tcPr>
          <w:p w:rsidR="001646FE" w:rsidRPr="00940862" w:rsidRDefault="0068036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p>
          <w:p w:rsidR="00680369" w:rsidRPr="00940862" w:rsidRDefault="0068036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megismerjék a zsidó vallás korszakonkénti változását, a judaizmus történetét, könyveit</w:t>
            </w:r>
            <w:r w:rsidR="00680369" w:rsidRPr="00940862">
              <w:rPr>
                <w:rFonts w:ascii="Times New Roman" w:hAnsi="Times New Roman" w:cs="Times New Roman"/>
              </w:rPr>
              <w:t>,</w:t>
            </w:r>
            <w:r w:rsidRPr="00940862">
              <w:rPr>
                <w:rFonts w:ascii="Times New Roman" w:hAnsi="Times New Roman" w:cs="Times New Roman"/>
              </w:rPr>
              <w:t xml:space="preserve"> és a gyakorlatban tudjanak különbséget tenni a mai, rabbinikus </w:t>
            </w:r>
            <w:r w:rsidR="00680369" w:rsidRPr="00940862">
              <w:rPr>
                <w:rFonts w:ascii="Times New Roman" w:hAnsi="Times New Roman" w:cs="Times New Roman"/>
              </w:rPr>
              <w:t>irányzatok között,</w:t>
            </w:r>
          </w:p>
          <w:p w:rsidR="00680369" w:rsidRPr="00940862" w:rsidRDefault="0068036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680369"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smerjék és megfelelően használják a vallási szaknyelvet.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Hitbeli tételek és tanítások</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Kapcsolata a keresztyénséggel</w:t>
            </w:r>
          </w:p>
        </w:tc>
        <w:tc>
          <w:tcPr>
            <w:tcW w:w="3969" w:type="dxa"/>
            <w:vAlign w:val="center"/>
          </w:tcPr>
          <w:p w:rsidR="001646FE"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p>
          <w:p w:rsidR="00680369"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680369"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megismerjék a vallás alaptanításait, a kiválasztottság jelentését</w:t>
            </w:r>
            <w:r w:rsidR="00680369" w:rsidRPr="00940862">
              <w:rPr>
                <w:rFonts w:ascii="Times New Roman" w:hAnsi="Times New Roman" w:cs="Times New Roman"/>
              </w:rPr>
              <w:t>,</w:t>
            </w:r>
          </w:p>
          <w:p w:rsidR="00680369"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w:t>
            </w:r>
            <w:r w:rsidR="001646FE" w:rsidRPr="00940862">
              <w:rPr>
                <w:rFonts w:ascii="Times New Roman" w:hAnsi="Times New Roman" w:cs="Times New Roman"/>
              </w:rPr>
              <w:t>elismerjék a keresztyénség és a judaizmus közös gyökereit</w:t>
            </w:r>
            <w:r w:rsidRPr="00940862">
              <w:rPr>
                <w:rFonts w:ascii="Times New Roman" w:hAnsi="Times New Roman" w:cs="Times New Roman"/>
              </w:rPr>
              <w:t>,</w:t>
            </w:r>
            <w:r w:rsidR="001646FE" w:rsidRPr="00940862">
              <w:rPr>
                <w:rFonts w:ascii="Times New Roman" w:hAnsi="Times New Roman" w:cs="Times New Roman"/>
              </w:rPr>
              <w:t xml:space="preserve"> </w:t>
            </w:r>
            <w:r w:rsidRPr="00940862">
              <w:rPr>
                <w:rFonts w:ascii="Times New Roman" w:hAnsi="Times New Roman" w:cs="Times New Roman"/>
              </w:rPr>
              <w:t>a</w:t>
            </w:r>
            <w:r w:rsidR="001646FE" w:rsidRPr="00940862">
              <w:rPr>
                <w:rFonts w:ascii="Times New Roman" w:hAnsi="Times New Roman" w:cs="Times New Roman"/>
              </w:rPr>
              <w:t xml:space="preserve"> mélyebb ismeretek révén tisztázódjanak a tévhitek és </w:t>
            </w:r>
            <w:r w:rsidRPr="00940862">
              <w:rPr>
                <w:rFonts w:ascii="Times New Roman" w:hAnsi="Times New Roman" w:cs="Times New Roman"/>
              </w:rPr>
              <w:t>előítéletek a két vallás között,</w:t>
            </w:r>
          </w:p>
          <w:p w:rsidR="00680369"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680369"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w:t>
            </w:r>
            <w:r w:rsidR="001646FE" w:rsidRPr="00940862">
              <w:rPr>
                <w:rFonts w:ascii="Times New Roman" w:hAnsi="Times New Roman" w:cs="Times New Roman"/>
              </w:rPr>
              <w:t xml:space="preserve">elismerjék a tanítások közt a hasonlóságokat </w:t>
            </w:r>
            <w:r w:rsidRPr="00940862">
              <w:rPr>
                <w:rFonts w:ascii="Times New Roman" w:hAnsi="Times New Roman" w:cs="Times New Roman"/>
              </w:rPr>
              <w:t>és a különbözőségeket, a</w:t>
            </w:r>
            <w:r w:rsidR="001646FE" w:rsidRPr="00940862">
              <w:rPr>
                <w:rFonts w:ascii="Times New Roman" w:hAnsi="Times New Roman" w:cs="Times New Roman"/>
              </w:rPr>
              <w:t xml:space="preserve"> tanítások bemutatása során saját véleményeket, tapasztalatokat</w:t>
            </w:r>
            <w:r w:rsidRPr="00940862">
              <w:rPr>
                <w:rFonts w:ascii="Times New Roman" w:hAnsi="Times New Roman" w:cs="Times New Roman"/>
              </w:rPr>
              <w:t xml:space="preserve"> fogalmazzanak meg,</w:t>
            </w:r>
          </w:p>
          <w:p w:rsidR="001646FE" w:rsidRPr="00940862" w:rsidRDefault="0068036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egismerkedjenek a vallás szent helyeivel, helységeivel.</w:t>
            </w:r>
          </w:p>
          <w:p w:rsidR="001646FE"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Ünnepek és a hozzájuk kapcsolódó szokások. Jeles események és a hétköznapok megélése. </w:t>
            </w:r>
          </w:p>
        </w:tc>
        <w:tc>
          <w:tcPr>
            <w:tcW w:w="3969" w:type="dxa"/>
            <w:vAlign w:val="center"/>
          </w:tcPr>
          <w:p w:rsidR="001646FE" w:rsidRPr="00940862" w:rsidRDefault="0068036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p>
          <w:p w:rsidR="00680369" w:rsidRPr="00940862" w:rsidRDefault="0068036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680369"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belelássanak a </w:t>
            </w:r>
            <w:r w:rsidR="00680369" w:rsidRPr="00940862">
              <w:rPr>
                <w:rFonts w:ascii="Times New Roman" w:hAnsi="Times New Roman" w:cs="Times New Roman"/>
              </w:rPr>
              <w:t>judaizmus mindennapi megélésébe, m</w:t>
            </w:r>
            <w:r w:rsidRPr="00940862">
              <w:rPr>
                <w:rFonts w:ascii="Times New Roman" w:hAnsi="Times New Roman" w:cs="Times New Roman"/>
              </w:rPr>
              <w:t>egismerjék a hitélet ünnepeit és a hozzájuk kapcso</w:t>
            </w:r>
            <w:r w:rsidR="00680369" w:rsidRPr="00940862">
              <w:rPr>
                <w:rFonts w:ascii="Times New Roman" w:hAnsi="Times New Roman" w:cs="Times New Roman"/>
              </w:rPr>
              <w:t>lódó szokásokat,</w:t>
            </w:r>
          </w:p>
          <w:p w:rsidR="001646FE" w:rsidRPr="00940862" w:rsidRDefault="0068036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g</w:t>
            </w:r>
            <w:r w:rsidR="001646FE" w:rsidRPr="00940862">
              <w:rPr>
                <w:rFonts w:ascii="Times New Roman" w:hAnsi="Times New Roman" w:cs="Times New Roman"/>
              </w:rPr>
              <w:t>yakorlati ismereteket szerezzenek a fontos eseménye</w:t>
            </w:r>
            <w:r w:rsidRPr="00940862">
              <w:rPr>
                <w:rFonts w:ascii="Times New Roman" w:hAnsi="Times New Roman" w:cs="Times New Roman"/>
              </w:rPr>
              <w:t>k és a hétköznapok megélésérő, a</w:t>
            </w:r>
            <w:r w:rsidR="001646FE" w:rsidRPr="00940862">
              <w:rPr>
                <w:rFonts w:ascii="Times New Roman" w:hAnsi="Times New Roman" w:cs="Times New Roman"/>
              </w:rPr>
              <w:t>z ismeretek révén táguljon a diákok szemléletmódja és a vallási toleranciája.</w:t>
            </w:r>
          </w:p>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1. 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Kognitív cél</w:t>
      </w:r>
      <w:r w:rsidRPr="00940862">
        <w:rPr>
          <w:rFonts w:ascii="Times New Roman" w:hAnsi="Times New Roman" w:cs="Times New Roman"/>
        </w:rPr>
        <w:t xml:space="preserve">: A tanulók megismerjék a judaizmus kialakulásának vallási és történelmi okait. A héber és keresztyén Biblia tanulmányozása során felismerjék a két vallás közös gyökerét. Ismereteiket a hétköznapokban tudják alkalmazni. </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 kiválasztott nép fogalma és megélése sok előítéletet szült az idők során. A diákokban lévő esetleges téves beidegződések, tapasztalások a vallástörténet tanulmányozása során helyükre kerüljenek. </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Pragmatikai cél</w:t>
      </w:r>
      <w:r w:rsidRPr="00940862">
        <w:rPr>
          <w:rFonts w:ascii="Times New Roman" w:hAnsi="Times New Roman" w:cs="Times New Roman"/>
        </w:rPr>
        <w:t xml:space="preserve">: Felismerjék a mai irányzatokat és képesek legyenek különbséget tenni közöttük. A tanulókban tudatosodjon és elmélyüljön a zsidóságon belüli irányzatok sokfélesége, és azok hatása a vallási és hétköznapi életre. </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604DF8"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680369"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Barkóba játék vallási fogalmakkal</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vagy </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jiddis eredetű magyar szavakkal</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az osztállyal</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 történte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Tanakh és Talmud</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korábbi ismeretek összeszedése, PPT használata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 Forráselemzés: Talmud tanításai </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Szétszóratás előtti zsidó vallás és a judaizmus</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Zsidó és keresztyén szemlélet megvizsgálása</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 megismerése</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rPr>
            </w:pPr>
            <w:r w:rsidRPr="00940862">
              <w:rPr>
                <w:rFonts w:ascii="Times New Roman" w:hAnsi="Times New Roman" w:cs="Times New Roman"/>
                <w:i/>
              </w:rPr>
              <w:t>Lehetséges beszélgetési téma a holokauszt</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1.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 3.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4.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i/>
              </w:rPr>
            </w:pPr>
            <w:r w:rsidRPr="00940862">
              <w:rPr>
                <w:rFonts w:ascii="Times New Roman" w:hAnsi="Times New Roman" w:cs="Times New Roman"/>
                <w:bCs/>
                <w:i/>
              </w:rPr>
              <w:t>Örkény István: IN MEMORIAM DR. K. H. G</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bCs/>
                <w:i/>
              </w:rPr>
              <w:t>Kerényi László dokumentumfilmje</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Héber biblia és a keresztyén Ószövetség összehasonlítása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Hazai vonatkozás megismerése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2.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 xml:space="preserve">Jézus korabeli vallási csoportok: </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 xml:space="preserve">Farizeusok: szigorúan ragaszkodtak az írásokhoz, törvényekhez, hittek a feltámadásban. </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Szadduceusok: a liberálisabb gondolkodásmódot részesítették előnyben, elvetették a túlvilág létét. Zelóták: a radikális irányzat képviselői, akik politikai függetlenségért is küzdöttek.</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Esszénusok:a világtól elvonult, elmélkedő irányzat képviselői.</w:t>
      </w:r>
    </w:p>
    <w:p w:rsidR="001646FE" w:rsidRPr="00940862" w:rsidRDefault="001646FE" w:rsidP="001646FE">
      <w:pPr>
        <w:jc w:val="both"/>
        <w:rPr>
          <w:rStyle w:val="Jegyzethivatkozs"/>
          <w:rFonts w:ascii="Times New Roman" w:hAnsi="Times New Roman" w:cs="Times New Roman"/>
        </w:rPr>
      </w:pP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Tanakh és a Talmud</w:t>
      </w:r>
    </w:p>
    <w:p w:rsidR="001646FE" w:rsidRPr="00940862" w:rsidRDefault="001646FE" w:rsidP="001646FE">
      <w:pPr>
        <w:tabs>
          <w:tab w:val="left" w:pos="1635"/>
        </w:tabs>
        <w:jc w:val="both"/>
        <w:rPr>
          <w:rFonts w:ascii="Times New Roman" w:hAnsi="Times New Roman" w:cs="Times New Roman"/>
        </w:rPr>
      </w:pPr>
      <w:r w:rsidRPr="00940862">
        <w:rPr>
          <w:rFonts w:ascii="Times New Roman" w:hAnsi="Times New Roman" w:cs="Times New Roman"/>
        </w:rPr>
        <w:t>A héber Biblia (Tanakh) megegyezik a keresztyének Ószövetségével. A könyvek felosztása eltér: Tóra (Tanítás), Nábím (Próféták), Kötubim (Iratok).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rPr>
        <w:t xml:space="preserve">Isten kijelentése, az egyes emberek elhívása kezdetben csak szóban történt. Kevés könyv született az események valós idejében, ilyen többek között Mózes néhány könyve, egyes prófétai iratok, zsoltárok. Már a szóbeli hagyomány idejében is különlegesnek számítottak ezek a történetek, ezért nagyon fontosnak tartották, hogy hitelesen maradjanak fent az utókornak. Később ezeket a történeteket a királyság, illetve a babiloni fogság idején foglalták írásba. A munkát papok végezték, akik szent feladatuknak tekintették ezt a fajta szolgálatot. A szövegezés és a kanonizálás végül a Kr.e. II. században zárult le. </w:t>
      </w:r>
    </w:p>
    <w:p w:rsidR="001646FE" w:rsidRPr="00940862" w:rsidRDefault="001646FE" w:rsidP="001646FE">
      <w:pPr>
        <w:tabs>
          <w:tab w:val="left" w:pos="1635"/>
        </w:tabs>
        <w:jc w:val="both"/>
        <w:rPr>
          <w:rFonts w:ascii="Times New Roman" w:hAnsi="Times New Roman" w:cs="Times New Roman"/>
          <w:i/>
        </w:rPr>
      </w:pPr>
      <w:r w:rsidRPr="00940862">
        <w:rPr>
          <w:rFonts w:ascii="Times New Roman" w:hAnsi="Times New Roman" w:cs="Times New Roman"/>
        </w:rPr>
        <w:t xml:space="preserve">Tóra (tanítás, követendő út): Mózes öt könyvét tartalmazza. A könyvekben szereplő törvényekre épül a zsidó hitélet. A két legfontosabb törvény Isten imádása és a sabbath megtartása. </w:t>
      </w:r>
    </w:p>
    <w:p w:rsidR="001646FE" w:rsidRPr="00940862" w:rsidRDefault="001646FE" w:rsidP="001646FE">
      <w:pPr>
        <w:tabs>
          <w:tab w:val="left" w:pos="1635"/>
        </w:tabs>
        <w:jc w:val="both"/>
        <w:rPr>
          <w:rFonts w:ascii="Times New Roman" w:hAnsi="Times New Roman" w:cs="Times New Roman"/>
        </w:rPr>
      </w:pPr>
      <w:r w:rsidRPr="00940862">
        <w:rPr>
          <w:rFonts w:ascii="Times New Roman" w:hAnsi="Times New Roman" w:cs="Times New Roman"/>
        </w:rPr>
        <w:t>Nábím (Próféták): Józsué, Bírák, 1-2 Sámuel, 1-2 Királyok, Ézsaiás, Jeremiás, Ezékiel, Hóseás, Joel, Ámosz, Jónás, Abdiás, Mikeás, Náhum, Habakuk, Zofóniás, Haggeus, Zakariás, Malakiás könyve tartozik ide.  Ezek a könyvek Isten kijelentéseit hordozzák önmagáról, terveiről, népe sorsáról.</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Kötubím (Iratok): Zsoltárok, Jób, Példabeszédek, Ruth, Énekek éneke, Prédikátor, Jeremiás siralmai, Eszter, Dániel, Ezsdrás, Nehémiás, 1-2 Krónikák. Ezek a könyvek tanításokat, bölcsességeket, illetve költeményeket tartalmaznak.</w:t>
      </w:r>
    </w:p>
    <w:p w:rsidR="001646FE" w:rsidRPr="00940862" w:rsidRDefault="001646FE" w:rsidP="001646FE">
      <w:pPr>
        <w:spacing w:after="0"/>
        <w:jc w:val="both"/>
        <w:rPr>
          <w:rFonts w:ascii="Times New Roman" w:hAnsi="Times New Roman" w:cs="Times New Roman"/>
        </w:rPr>
      </w:pPr>
    </w:p>
    <w:p w:rsidR="001646FE" w:rsidRPr="00940862" w:rsidRDefault="001646FE" w:rsidP="001646FE">
      <w:pPr>
        <w:tabs>
          <w:tab w:val="left" w:pos="1635"/>
        </w:tabs>
        <w:spacing w:after="0"/>
        <w:jc w:val="both"/>
        <w:rPr>
          <w:rFonts w:ascii="Times New Roman" w:hAnsi="Times New Roman" w:cs="Times New Roman"/>
        </w:rPr>
      </w:pPr>
      <w:r w:rsidRPr="00940862">
        <w:rPr>
          <w:rFonts w:ascii="Times New Roman" w:hAnsi="Times New Roman" w:cs="Times New Roman"/>
        </w:rPr>
        <w:t>A szóbeli Tóra, vagy más néven Talmud nem szent könyv, de a zsidó vallás meghatározó könyve. A Tóra évszázados értelmezése során sok kiegészítés, magyarázat született. Idővel</w:t>
      </w:r>
      <w:r w:rsidR="00680369" w:rsidRPr="00940862">
        <w:rPr>
          <w:rFonts w:ascii="Times New Roman" w:hAnsi="Times New Roman" w:cs="Times New Roman"/>
        </w:rPr>
        <w:t xml:space="preserve"> </w:t>
      </w:r>
      <w:r w:rsidRPr="00940862">
        <w:rPr>
          <w:rFonts w:ascii="Times New Roman" w:hAnsi="Times New Roman" w:cs="Times New Roman"/>
        </w:rPr>
        <w:t>írásba</w:t>
      </w:r>
      <w:r w:rsidR="00604DF8" w:rsidRPr="00940862">
        <w:rPr>
          <w:rFonts w:ascii="Times New Roman" w:hAnsi="Times New Roman" w:cs="Times New Roman"/>
        </w:rPr>
        <w:t xml:space="preserve"> kellett</w:t>
      </w:r>
      <w:r w:rsidRPr="00940862">
        <w:rPr>
          <w:rFonts w:ascii="Times New Roman" w:hAnsi="Times New Roman" w:cs="Times New Roman"/>
        </w:rPr>
        <w:t xml:space="preserve"> foglalni őket. Így született meg a Talmud (tan). Született egy korábbi gyűjtemény is, az úgynevezett Jeruzsálemi Talmud. Nem összekeverendő a kettő. A Jeruzsálemi Talmud sokkal több magyarázatot tartalmaz a Misnát illetően, míg a Babiloni sokkal mélyebben magyarázza a szövegeket. Az általános „Talmud” megnevezés alatt mindig az utóbbit értjük. A teljes Babiloni Talmud a Kr. u. 500 körül lett véglegesítve.</w:t>
      </w:r>
    </w:p>
    <w:p w:rsidR="001646FE" w:rsidRPr="00940862" w:rsidRDefault="001646FE" w:rsidP="001646FE">
      <w:pPr>
        <w:tabs>
          <w:tab w:val="left" w:pos="1635"/>
        </w:tabs>
        <w:spacing w:after="0"/>
        <w:jc w:val="both"/>
        <w:rPr>
          <w:rFonts w:ascii="Times New Roman" w:hAnsi="Times New Roman" w:cs="Times New Roman"/>
        </w:rPr>
      </w:pPr>
    </w:p>
    <w:p w:rsidR="001646FE" w:rsidRPr="00940862" w:rsidRDefault="001646FE" w:rsidP="001646FE">
      <w:pPr>
        <w:tabs>
          <w:tab w:val="left" w:pos="1635"/>
        </w:tabs>
        <w:spacing w:after="0"/>
        <w:jc w:val="both"/>
        <w:rPr>
          <w:rFonts w:ascii="Times New Roman" w:hAnsi="Times New Roman" w:cs="Times New Roman"/>
        </w:rPr>
      </w:pPr>
      <w:r w:rsidRPr="00940862">
        <w:rPr>
          <w:rFonts w:ascii="Times New Roman" w:hAnsi="Times New Roman" w:cs="Times New Roman"/>
          <w:bCs/>
          <w:u w:val="single"/>
        </w:rPr>
        <w:t xml:space="preserve">Kabbala: </w:t>
      </w:r>
      <w:r w:rsidRPr="00940862">
        <w:rPr>
          <w:rFonts w:ascii="Times New Roman" w:hAnsi="Times New Roman" w:cs="Times New Roman"/>
        </w:rPr>
        <w:t>a 12–13. században Franciaországban alakult ki. A zsidóságon belül a misztikával foglalkozik. Az ezoterikus tanítások a végtelen, örök és misztikus Teremtő és a véges, a halandó teremtett világ kapcsolatát magyarázzák. A világegyetem és az emberi lét természetét, a létezésének értelmét és célját boncolgatja. Beavatási szertartáson ismerik meg a követők a tanokat. Foglalkoznak asztrológiával, számmisztikával. A kabbala leghíresebb műve a Ragyogás könyve. A mai celeb világban sok követője akad, például Madonna.</w:t>
      </w:r>
    </w:p>
    <w:p w:rsidR="001646FE" w:rsidRPr="00940862" w:rsidRDefault="001646FE" w:rsidP="001646FE">
      <w:pPr>
        <w:tabs>
          <w:tab w:val="left" w:pos="1635"/>
        </w:tabs>
        <w:spacing w:after="0"/>
        <w:jc w:val="both"/>
        <w:rPr>
          <w:rFonts w:ascii="Times New Roman" w:hAnsi="Times New Roman" w:cs="Times New Roman"/>
        </w:rPr>
      </w:pPr>
    </w:p>
    <w:p w:rsidR="001646FE" w:rsidRPr="00940862" w:rsidRDefault="001646FE" w:rsidP="001646FE">
      <w:pPr>
        <w:ind w:left="360"/>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19"/>
        </w:numPr>
        <w:jc w:val="both"/>
        <w:rPr>
          <w:rFonts w:ascii="Times New Roman" w:hAnsi="Times New Roman" w:cs="Times New Roman"/>
        </w:rPr>
      </w:pPr>
      <w:r w:rsidRPr="00940862">
        <w:rPr>
          <w:rFonts w:ascii="Times New Roman" w:hAnsi="Times New Roman" w:cs="Times New Roman"/>
        </w:rPr>
        <w:t>Hayim Havevy Donin: Zsidónak lenni</w:t>
      </w:r>
    </w:p>
    <w:p w:rsidR="001646FE" w:rsidRPr="00940862" w:rsidRDefault="001646FE" w:rsidP="001646FE">
      <w:pPr>
        <w:ind w:left="360"/>
        <w:jc w:val="both"/>
        <w:rPr>
          <w:rFonts w:ascii="Times New Roman" w:hAnsi="Times New Roman" w:cs="Times New Roman"/>
        </w:rPr>
      </w:pPr>
      <w:r w:rsidRPr="00940862">
        <w:rPr>
          <w:rFonts w:ascii="Times New Roman" w:hAnsi="Times New Roman" w:cs="Times New Roman"/>
          <w:b/>
        </w:rPr>
        <w:t>Ajánlott linkek</w:t>
      </w:r>
      <w:r w:rsidRPr="00940862">
        <w:rPr>
          <w:rFonts w:ascii="Times New Roman" w:hAnsi="Times New Roman" w:cs="Times New Roman"/>
        </w:rPr>
        <w:t xml:space="preserve">: </w:t>
      </w:r>
    </w:p>
    <w:p w:rsidR="001646FE" w:rsidRPr="00940862" w:rsidRDefault="001646FE" w:rsidP="007D5095">
      <w:pPr>
        <w:pStyle w:val="Listaszerbekezds"/>
        <w:numPr>
          <w:ilvl w:val="0"/>
          <w:numId w:val="19"/>
        </w:numPr>
        <w:jc w:val="both"/>
        <w:rPr>
          <w:rFonts w:ascii="Times New Roman" w:hAnsi="Times New Roman" w:cs="Times New Roman"/>
        </w:rPr>
      </w:pPr>
      <w:r w:rsidRPr="00940862">
        <w:rPr>
          <w:rFonts w:ascii="Times New Roman" w:hAnsi="Times New Roman" w:cs="Times New Roman"/>
        </w:rPr>
        <w:t>zsido.hu</w:t>
      </w:r>
    </w:p>
    <w:p w:rsidR="001646FE" w:rsidRPr="00940862" w:rsidRDefault="001646FE" w:rsidP="007D5095">
      <w:pPr>
        <w:pStyle w:val="Listaszerbekezds"/>
        <w:numPr>
          <w:ilvl w:val="0"/>
          <w:numId w:val="19"/>
        </w:numPr>
        <w:jc w:val="both"/>
        <w:rPr>
          <w:rFonts w:ascii="Times New Roman" w:hAnsi="Times New Roman" w:cs="Times New Roman"/>
        </w:rPr>
      </w:pPr>
      <w:r w:rsidRPr="00940862">
        <w:rPr>
          <w:rFonts w:ascii="Times New Roman" w:hAnsi="Times New Roman" w:cs="Times New Roman"/>
        </w:rPr>
        <w:t>zsido.com</w:t>
      </w:r>
    </w:p>
    <w:p w:rsidR="001646FE" w:rsidRPr="00940862" w:rsidRDefault="001646FE" w:rsidP="007D5095">
      <w:pPr>
        <w:pStyle w:val="Listaszerbekezds"/>
        <w:numPr>
          <w:ilvl w:val="0"/>
          <w:numId w:val="19"/>
        </w:numPr>
        <w:jc w:val="both"/>
        <w:rPr>
          <w:rFonts w:ascii="Times New Roman" w:hAnsi="Times New Roman" w:cs="Times New Roman"/>
        </w:rPr>
      </w:pPr>
      <w:r w:rsidRPr="00940862">
        <w:rPr>
          <w:rFonts w:ascii="Times New Roman" w:hAnsi="Times New Roman" w:cs="Times New Roman"/>
        </w:rPr>
        <w:t>magyarzsido.com</w:t>
      </w:r>
    </w:p>
    <w:p w:rsidR="001646FE" w:rsidRPr="00940862" w:rsidRDefault="001646FE" w:rsidP="001646FE">
      <w:pPr>
        <w:ind w:left="360"/>
        <w:jc w:val="both"/>
        <w:rPr>
          <w:rFonts w:ascii="Times New Roman" w:hAnsi="Times New Roman" w:cs="Times New Roman"/>
          <w:b/>
        </w:rPr>
      </w:pPr>
      <w:r w:rsidRPr="00940862">
        <w:rPr>
          <w:rFonts w:ascii="Times New Roman" w:hAnsi="Times New Roman" w:cs="Times New Roman"/>
          <w:b/>
        </w:rPr>
        <w:t>Ajánlott források:</w:t>
      </w:r>
    </w:p>
    <w:p w:rsidR="00D62D5C" w:rsidRPr="00D62D5C" w:rsidRDefault="001646FE" w:rsidP="00D62D5C">
      <w:pPr>
        <w:pStyle w:val="Listaszerbekezds"/>
        <w:numPr>
          <w:ilvl w:val="0"/>
          <w:numId w:val="18"/>
        </w:numPr>
        <w:jc w:val="both"/>
        <w:rPr>
          <w:rFonts w:ascii="Times New Roman" w:hAnsi="Times New Roman" w:cs="Times New Roman"/>
          <w:color w:val="FF0000"/>
        </w:rPr>
      </w:pPr>
      <w:r w:rsidRPr="00940862">
        <w:rPr>
          <w:rFonts w:ascii="Times New Roman" w:hAnsi="Times New Roman" w:cs="Times New Roman"/>
        </w:rPr>
        <w:t xml:space="preserve">idézetek a talmudból: </w:t>
      </w:r>
      <w:r w:rsidR="00D62D5C" w:rsidRPr="00D62D5C">
        <w:t>https://www.citatum.hu/szerzo/Talmud</w:t>
      </w:r>
    </w:p>
    <w:p w:rsidR="001646FE" w:rsidRPr="00940862" w:rsidRDefault="001646FE" w:rsidP="007D5095">
      <w:pPr>
        <w:pStyle w:val="NormlWeb"/>
        <w:numPr>
          <w:ilvl w:val="0"/>
          <w:numId w:val="18"/>
        </w:numPr>
        <w:jc w:val="both"/>
        <w:rPr>
          <w:bCs/>
          <w:sz w:val="22"/>
          <w:szCs w:val="22"/>
        </w:rPr>
      </w:pPr>
      <w:r w:rsidRPr="00940862">
        <w:rPr>
          <w:bCs/>
          <w:sz w:val="22"/>
          <w:szCs w:val="22"/>
        </w:rPr>
        <w:t>Örkény István: IN MEMORIAM DR. K. H. G.</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xml:space="preserve">- </w:t>
      </w:r>
      <w:r w:rsidRPr="00940862">
        <w:rPr>
          <w:i/>
          <w:iCs/>
          <w:sz w:val="22"/>
          <w:szCs w:val="22"/>
        </w:rPr>
        <w:t>Hölderlin istihnenunbekannt?</w:t>
      </w:r>
      <w:r w:rsidRPr="00940862">
        <w:rPr>
          <w:sz w:val="22"/>
          <w:szCs w:val="22"/>
        </w:rPr>
        <w:t xml:space="preserve"> -kérdezte dr. K. H. G., miközben a lódögnek a gödröt ásta.</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Ki volt az? - kérdezte a német őr.</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Aki a</w:t>
      </w:r>
      <w:r w:rsidR="00A35D47" w:rsidRPr="00940862">
        <w:rPr>
          <w:sz w:val="22"/>
          <w:szCs w:val="22"/>
        </w:rPr>
        <w:t xml:space="preserve"> </w:t>
      </w:r>
      <w:r w:rsidR="008219C4" w:rsidRPr="00940862">
        <w:rPr>
          <w:i/>
          <w:iCs/>
          <w:sz w:val="22"/>
          <w:szCs w:val="22"/>
        </w:rPr>
        <w:t>Hyperion</w:t>
      </w:r>
      <w:r w:rsidR="008219C4">
        <w:rPr>
          <w:i/>
          <w:iCs/>
          <w:sz w:val="22"/>
          <w:szCs w:val="22"/>
        </w:rPr>
        <w:t>-</w:t>
      </w:r>
      <w:r w:rsidR="008219C4" w:rsidRPr="00940862">
        <w:rPr>
          <w:sz w:val="22"/>
          <w:szCs w:val="22"/>
        </w:rPr>
        <w:t>t</w:t>
      </w:r>
      <w:r w:rsidR="00892387" w:rsidRPr="00940862">
        <w:rPr>
          <w:sz w:val="22"/>
          <w:szCs w:val="22"/>
        </w:rPr>
        <w:t xml:space="preserve"> </w:t>
      </w:r>
      <w:r w:rsidRPr="00940862">
        <w:rPr>
          <w:sz w:val="22"/>
          <w:szCs w:val="22"/>
        </w:rPr>
        <w:t>írta - magyarázta dr. K. H. G. Nagyon szeretett magyarázni. - A német romantika legnagyobb alakja. És például Heine?</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Kik ezek? - kérdezte az őr.</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Költők - mondta dr. K. H. G. - Schiller nevét sem ismeri?</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De ismerem - mondta a német őr.</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És Rilkét?</w:t>
      </w:r>
    </w:p>
    <w:p w:rsidR="001646FE" w:rsidRPr="00940862" w:rsidRDefault="001646FE" w:rsidP="001646FE">
      <w:pPr>
        <w:pStyle w:val="NormlWeb"/>
        <w:spacing w:before="0" w:beforeAutospacing="0" w:after="0" w:afterAutospacing="0"/>
        <w:jc w:val="both"/>
        <w:rPr>
          <w:sz w:val="22"/>
          <w:szCs w:val="22"/>
        </w:rPr>
      </w:pPr>
      <w:r w:rsidRPr="00940862">
        <w:rPr>
          <w:sz w:val="22"/>
          <w:szCs w:val="22"/>
        </w:rPr>
        <w:t>- Őt is - mondta a német őr, és paprikavörös lett, és lelőtte dr. K. H. G.-t.</w:t>
      </w:r>
    </w:p>
    <w:p w:rsidR="001646FE" w:rsidRPr="00940862" w:rsidRDefault="001646FE" w:rsidP="001646FE">
      <w:pPr>
        <w:spacing w:after="0" w:line="240" w:lineRule="auto"/>
        <w:ind w:left="357"/>
        <w:jc w:val="both"/>
        <w:rPr>
          <w:rFonts w:ascii="Times New Roman" w:hAnsi="Times New Roman" w:cs="Times New Roman"/>
        </w:rPr>
      </w:pPr>
      <w:r w:rsidRPr="00940862">
        <w:rPr>
          <w:rFonts w:ascii="Times New Roman" w:hAnsi="Times New Roman" w:cs="Times New Roman"/>
        </w:rPr>
        <w:t>(forrás:</w:t>
      </w:r>
      <w:r w:rsidR="00D62D5C">
        <w:t xml:space="preserve"> </w:t>
      </w:r>
      <w:hyperlink r:id="rId45" w:history="1">
        <w:r w:rsidR="00D62D5C" w:rsidRPr="00982BC0">
          <w:rPr>
            <w:rStyle w:val="Hiperhivatkozs"/>
          </w:rPr>
          <w:t>https://www.magyarulbabelben.net/works/hu/%C3%96rk%C3%A9ny_Istv%C3%A1n-1912/In_memoriam__Dr._K._H._G./eo/7995-In_memoriam_dr._K.H.G</w:t>
        </w:r>
      </w:hyperlink>
      <w:r w:rsidR="00D62D5C" w:rsidRPr="00D62D5C">
        <w:t>.</w:t>
      </w:r>
      <w:r w:rsidR="00D62D5C">
        <w:t xml:space="preserve"> </w:t>
      </w:r>
      <w:r w:rsidRPr="00940862">
        <w:rPr>
          <w:rFonts w:ascii="Times New Roman" w:hAnsi="Times New Roman" w:cs="Times New Roman"/>
        </w:rPr>
        <w:t>)</w:t>
      </w:r>
    </w:p>
    <w:p w:rsidR="001646FE" w:rsidRPr="00940862" w:rsidRDefault="001646FE" w:rsidP="001646FE">
      <w:pPr>
        <w:spacing w:after="0" w:line="240" w:lineRule="auto"/>
        <w:ind w:left="357"/>
        <w:jc w:val="both"/>
        <w:rPr>
          <w:rFonts w:ascii="Times New Roman" w:hAnsi="Times New Roman" w:cs="Times New Roman"/>
        </w:rPr>
      </w:pPr>
    </w:p>
    <w:p w:rsidR="001646FE" w:rsidRPr="00940862" w:rsidRDefault="001646FE" w:rsidP="007D5095">
      <w:pPr>
        <w:pStyle w:val="Listaszerbekezds"/>
        <w:numPr>
          <w:ilvl w:val="0"/>
          <w:numId w:val="20"/>
        </w:numPr>
        <w:spacing w:after="0"/>
        <w:jc w:val="both"/>
        <w:rPr>
          <w:rFonts w:ascii="Times New Roman" w:hAnsi="Times New Roman" w:cs="Times New Roman"/>
          <w:i/>
        </w:rPr>
      </w:pPr>
      <w:r w:rsidRPr="00940862">
        <w:rPr>
          <w:rFonts w:ascii="Times New Roman" w:hAnsi="Times New Roman" w:cs="Times New Roman"/>
        </w:rPr>
        <w:t>magyar nyelvben fellelhető jiddis szavak forrása:</w:t>
      </w:r>
    </w:p>
    <w:p w:rsidR="001646FE" w:rsidRPr="00940862" w:rsidRDefault="00805360" w:rsidP="001646FE">
      <w:pPr>
        <w:pStyle w:val="Listaszerbekezds"/>
        <w:spacing w:after="0"/>
        <w:ind w:left="0"/>
        <w:jc w:val="both"/>
        <w:rPr>
          <w:rFonts w:ascii="Times New Roman" w:hAnsi="Times New Roman" w:cs="Times New Roman"/>
          <w:i/>
        </w:rPr>
      </w:pPr>
      <w:hyperlink r:id="rId46" w:history="1">
        <w:r w:rsidR="001646FE" w:rsidRPr="00940862">
          <w:rPr>
            <w:rStyle w:val="Hiperhivatkozs"/>
            <w:rFonts w:ascii="Times New Roman" w:hAnsi="Times New Roman" w:cs="Times New Roman"/>
            <w:i/>
          </w:rPr>
          <w:t>http://magyarzsido.hu/index.php?option=com_content&amp;view=article&amp;id=16:zsido-heber-jiddis-kifejezesek-a-mai-magyar-nyelvben&amp;catid=3:kultura&amp;Itemid=3</w:t>
        </w:r>
      </w:hyperlink>
    </w:p>
    <w:p w:rsidR="001646FE" w:rsidRPr="00940862" w:rsidRDefault="001646FE" w:rsidP="001646FE">
      <w:pPr>
        <w:pStyle w:val="Listaszerbekezds"/>
        <w:spacing w:after="0"/>
        <w:ind w:left="0"/>
        <w:jc w:val="both"/>
        <w:rPr>
          <w:rFonts w:ascii="Times New Roman" w:hAnsi="Times New Roman" w:cs="Times New Roman"/>
          <w:i/>
        </w:rPr>
      </w:pPr>
    </w:p>
    <w:p w:rsidR="001646FE" w:rsidRPr="00940862" w:rsidRDefault="001646FE" w:rsidP="007D5095">
      <w:pPr>
        <w:pStyle w:val="Listaszerbekezds"/>
        <w:numPr>
          <w:ilvl w:val="0"/>
          <w:numId w:val="20"/>
        </w:numPr>
        <w:spacing w:after="0"/>
        <w:jc w:val="both"/>
        <w:rPr>
          <w:rFonts w:ascii="Times New Roman" w:hAnsi="Times New Roman" w:cs="Times New Roman"/>
        </w:rPr>
      </w:pPr>
      <w:r w:rsidRPr="00940862">
        <w:rPr>
          <w:rFonts w:ascii="Times New Roman" w:hAnsi="Times New Roman" w:cs="Times New Roman"/>
        </w:rPr>
        <w:t>magyar közmondások a Biblia alapján:</w:t>
      </w:r>
    </w:p>
    <w:p w:rsidR="001646FE" w:rsidRPr="00940862" w:rsidRDefault="00805360" w:rsidP="001646FE">
      <w:pPr>
        <w:pStyle w:val="Listaszerbekezds"/>
        <w:spacing w:after="0"/>
        <w:ind w:left="1077"/>
        <w:jc w:val="both"/>
        <w:rPr>
          <w:rFonts w:ascii="Times New Roman" w:hAnsi="Times New Roman" w:cs="Times New Roman"/>
        </w:rPr>
      </w:pPr>
      <w:hyperlink r:id="rId47" w:history="1">
        <w:r w:rsidR="001646FE" w:rsidRPr="00940862">
          <w:rPr>
            <w:rStyle w:val="Hiperhivatkozs"/>
            <w:rFonts w:ascii="Times New Roman" w:hAnsi="Times New Roman" w:cs="Times New Roman"/>
          </w:rPr>
          <w:t>http://hu.wikiquote.org/wiki/Bibliai_k%C3%B6zmond%C3%A1sok</w:t>
        </w:r>
      </w:hyperlink>
    </w:p>
    <w:p w:rsidR="001646FE" w:rsidRPr="00940862" w:rsidRDefault="001646FE" w:rsidP="001646FE">
      <w:pPr>
        <w:pStyle w:val="Listaszerbekezds"/>
        <w:spacing w:after="0"/>
        <w:ind w:left="1077"/>
        <w:jc w:val="both"/>
        <w:rPr>
          <w:rFonts w:ascii="Times New Roman" w:hAnsi="Times New Roman" w:cs="Times New Roman"/>
          <w:i/>
        </w:rPr>
      </w:pPr>
    </w:p>
    <w:p w:rsidR="001646FE" w:rsidRPr="00940862" w:rsidRDefault="00892387" w:rsidP="007D5095">
      <w:pPr>
        <w:pStyle w:val="Listaszerbekezds"/>
        <w:numPr>
          <w:ilvl w:val="0"/>
          <w:numId w:val="20"/>
        </w:numPr>
        <w:jc w:val="both"/>
        <w:rPr>
          <w:rFonts w:ascii="Times New Roman" w:hAnsi="Times New Roman" w:cs="Times New Roman"/>
        </w:rPr>
      </w:pPr>
      <w:r w:rsidRPr="00940862">
        <w:rPr>
          <w:rFonts w:ascii="Times New Roman" w:hAnsi="Times New Roman" w:cs="Times New Roman"/>
        </w:rPr>
        <w:t>a barkoch</w:t>
      </w:r>
      <w:r w:rsidR="001646FE" w:rsidRPr="00940862">
        <w:rPr>
          <w:rFonts w:ascii="Times New Roman" w:hAnsi="Times New Roman" w:cs="Times New Roman"/>
        </w:rPr>
        <w:t>ba játék eredetének történte</w:t>
      </w:r>
    </w:p>
    <w:p w:rsidR="001646FE" w:rsidRPr="00940862" w:rsidRDefault="001646FE" w:rsidP="001646FE">
      <w:pPr>
        <w:pStyle w:val="Listaszerbekezds"/>
        <w:ind w:left="0"/>
        <w:jc w:val="both"/>
        <w:rPr>
          <w:rFonts w:ascii="Times New Roman" w:hAnsi="Times New Roman" w:cs="Times New Roman"/>
        </w:rPr>
      </w:pPr>
      <w:r w:rsidRPr="00940862">
        <w:rPr>
          <w:rFonts w:ascii="Times New Roman" w:hAnsi="Times New Roman" w:cs="Times New Roman"/>
          <w:iCs/>
        </w:rPr>
        <w:t>Bar Kochba (jelentése: csillag fia), a Római Birodalom ellen fellázadó zsidó vezér. Kr.u. 131-ben kiűzte a rómaiakat Júdeából, elfoglalta Jeruzsálemet. Egyszer a vezér</w:t>
      </w:r>
      <w:r w:rsidRPr="00940862">
        <w:rPr>
          <w:rFonts w:ascii="Times New Roman" w:hAnsi="Times New Roman" w:cs="Times New Roman"/>
        </w:rPr>
        <w:t xml:space="preserve"> elé hoztak egy rettenetes állapotban lévő emberi roncsot, akinek keze, lába hiányzott, a szemét kiszúrták, és kivágták a nyelvét. Bar Kochba mégis ki tudta hallgatni és megtudta, hogy mi történt vele. A nyomorultnak úgy tette fel a kérdéseit, hogy fejével igent, vagy nemet tudjon inteni. </w:t>
      </w:r>
      <w:r w:rsidRPr="00940862">
        <w:rPr>
          <w:rFonts w:ascii="Times New Roman" w:hAnsi="Times New Roman" w:cs="Times New Roman"/>
          <w:iCs/>
        </w:rPr>
        <w:t>Kr.u 135-ben felkelést Julius Severus leverte és Bar Kochbát kivégeztette.</w:t>
      </w:r>
    </w:p>
    <w:p w:rsidR="00D62D5C" w:rsidRDefault="00D62D5C" w:rsidP="001646FE">
      <w:pPr>
        <w:pStyle w:val="Listaszerbekezds"/>
        <w:ind w:left="1077"/>
        <w:jc w:val="both"/>
        <w:rPr>
          <w:rFonts w:ascii="Times New Roman" w:hAnsi="Times New Roman" w:cs="Times New Roman"/>
        </w:rPr>
      </w:pPr>
      <w:r>
        <w:rPr>
          <w:rFonts w:ascii="Times New Roman" w:hAnsi="Times New Roman" w:cs="Times New Roman"/>
        </w:rPr>
        <w:t xml:space="preserve"> </w:t>
      </w:r>
      <w:r w:rsidR="001646FE" w:rsidRPr="00940862">
        <w:rPr>
          <w:rFonts w:ascii="Times New Roman" w:hAnsi="Times New Roman" w:cs="Times New Roman"/>
        </w:rPr>
        <w:t>forrás</w:t>
      </w:r>
      <w:r>
        <w:rPr>
          <w:rFonts w:ascii="Times New Roman" w:hAnsi="Times New Roman" w:cs="Times New Roman"/>
        </w:rPr>
        <w:t xml:space="preserve">: </w:t>
      </w:r>
      <w:hyperlink r:id="rId48" w:history="1">
        <w:r w:rsidRPr="00982BC0">
          <w:rPr>
            <w:rStyle w:val="Hiperhivatkozs"/>
            <w:rFonts w:ascii="Times New Roman" w:hAnsi="Times New Roman" w:cs="Times New Roman"/>
          </w:rPr>
          <w:t>https://hu.wikipedia.org/wiki/J%C3%A1t%C3%A9k_(pszichol%C3%B3gia)</w:t>
        </w:r>
      </w:hyperlink>
    </w:p>
    <w:p w:rsidR="001646FE" w:rsidRPr="00D62D5C" w:rsidRDefault="001646FE" w:rsidP="00D62D5C">
      <w:pPr>
        <w:jc w:val="both"/>
        <w:rPr>
          <w:rFonts w:ascii="Times New Roman" w:hAnsi="Times New Roman" w:cs="Times New Roman"/>
        </w:rPr>
      </w:pPr>
    </w:p>
    <w:p w:rsidR="001646FE" w:rsidRPr="00940862" w:rsidRDefault="001646FE" w:rsidP="001646FE">
      <w:pPr>
        <w:pStyle w:val="Listaszerbekezds"/>
        <w:ind w:left="1077"/>
        <w:jc w:val="both"/>
        <w:rPr>
          <w:rFonts w:ascii="Times New Roman" w:hAnsi="Times New Roman" w:cs="Times New Roman"/>
        </w:rPr>
      </w:pPr>
    </w:p>
    <w:p w:rsidR="001646FE" w:rsidRPr="00940862" w:rsidRDefault="001646FE" w:rsidP="007D5095">
      <w:pPr>
        <w:pStyle w:val="Listaszerbekezds"/>
        <w:numPr>
          <w:ilvl w:val="0"/>
          <w:numId w:val="20"/>
        </w:numPr>
        <w:spacing w:after="0" w:line="240" w:lineRule="auto"/>
        <w:jc w:val="both"/>
        <w:rPr>
          <w:rFonts w:ascii="Times New Roman" w:hAnsi="Times New Roman" w:cs="Times New Roman"/>
        </w:rPr>
      </w:pPr>
      <w:r w:rsidRPr="00940862">
        <w:rPr>
          <w:rFonts w:ascii="Times New Roman" w:hAnsi="Times New Roman" w:cs="Times New Roman"/>
          <w:bCs/>
        </w:rPr>
        <w:t>Moses Maimonidész</w:t>
      </w:r>
      <w:r w:rsidRPr="00940862">
        <w:rPr>
          <w:rFonts w:ascii="Times New Roman" w:hAnsi="Times New Roman" w:cs="Times New Roman"/>
        </w:rPr>
        <w:t xml:space="preserve"> (</w:t>
      </w:r>
      <w:hyperlink r:id="rId49" w:tooltip="1137" w:history="1">
        <w:r w:rsidRPr="00940862">
          <w:rPr>
            <w:rStyle w:val="Hiperhivatkozs"/>
            <w:rFonts w:ascii="Times New Roman" w:hAnsi="Times New Roman" w:cs="Times New Roman"/>
            <w:color w:val="auto"/>
            <w:u w:val="none"/>
          </w:rPr>
          <w:t>1137</w:t>
        </w:r>
      </w:hyperlink>
      <w:r w:rsidRPr="00940862">
        <w:rPr>
          <w:rFonts w:ascii="Times New Roman" w:hAnsi="Times New Roman" w:cs="Times New Roman"/>
        </w:rPr>
        <w:t xml:space="preserve"> – </w:t>
      </w:r>
      <w:hyperlink r:id="rId50" w:tooltip="1204" w:history="1">
        <w:r w:rsidRPr="00940862">
          <w:rPr>
            <w:rStyle w:val="Hiperhivatkozs"/>
            <w:rFonts w:ascii="Times New Roman" w:hAnsi="Times New Roman" w:cs="Times New Roman"/>
            <w:color w:val="auto"/>
            <w:u w:val="none"/>
          </w:rPr>
          <w:t>1204</w:t>
        </w:r>
      </w:hyperlink>
      <w:r w:rsidRPr="00940862">
        <w:rPr>
          <w:rFonts w:ascii="Times New Roman" w:hAnsi="Times New Roman" w:cs="Times New Roman"/>
        </w:rPr>
        <w:t>) nevéhez fűződik a zsidó vallásjog (halakha) törvényeinek a rendszerbe foglalása.</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 xml:space="preserve">A Teremtő </w:t>
      </w:r>
      <w:hyperlink r:id="rId51" w:tooltip="Isten" w:history="1">
        <w:r w:rsidRPr="00940862">
          <w:rPr>
            <w:rStyle w:val="Hiperhivatkozs"/>
            <w:rFonts w:ascii="Times New Roman" w:hAnsi="Times New Roman" w:cs="Times New Roman"/>
            <w:color w:val="auto"/>
            <w:u w:val="none"/>
          </w:rPr>
          <w:t>Istenben</w:t>
        </w:r>
      </w:hyperlink>
      <w:r w:rsidRPr="00940862">
        <w:rPr>
          <w:rFonts w:ascii="Times New Roman" w:hAnsi="Times New Roman" w:cs="Times New Roman"/>
        </w:rPr>
        <w:t xml:space="preserve"> hiszek.</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Isten egyetlen</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Isten szellemi lény.</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Isten az első és utolsó.</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Istenen kívül senki sem méltó az imádásra.</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A próféták szavai igazak.</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Mózes a próféták atyja.</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 xml:space="preserve">A mai Tóra a </w:t>
      </w:r>
      <w:hyperlink r:id="rId52" w:tooltip="Mózes" w:history="1">
        <w:r w:rsidRPr="00940862">
          <w:rPr>
            <w:rStyle w:val="Hiperhivatkozs"/>
            <w:rFonts w:ascii="Times New Roman" w:hAnsi="Times New Roman" w:cs="Times New Roman"/>
            <w:color w:val="auto"/>
            <w:u w:val="none"/>
          </w:rPr>
          <w:t>Mózesnek</w:t>
        </w:r>
      </w:hyperlink>
      <w:r w:rsidRPr="00940862">
        <w:rPr>
          <w:rFonts w:ascii="Times New Roman" w:hAnsi="Times New Roman" w:cs="Times New Roman"/>
        </w:rPr>
        <w:t xml:space="preserve"> átadottal megegyezik.</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Nincs más Tóra.</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Isten ismeri az ember gondolatát, tud tetteikről, megérti minden tettünket.</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Isten a parancs meg nem tartóját bünteti, a megőrzőit jóval fizeti.</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Hit az eljövendő Messiásban, és az ő várása.</w:t>
      </w:r>
    </w:p>
    <w:p w:rsidR="001646FE" w:rsidRPr="00940862" w:rsidRDefault="001646FE" w:rsidP="007D5095">
      <w:pPr>
        <w:numPr>
          <w:ilvl w:val="0"/>
          <w:numId w:val="21"/>
        </w:numPr>
        <w:spacing w:before="100" w:beforeAutospacing="1" w:after="100" w:afterAutospacing="1" w:line="240" w:lineRule="auto"/>
        <w:jc w:val="both"/>
        <w:rPr>
          <w:rFonts w:ascii="Times New Roman" w:hAnsi="Times New Roman" w:cs="Times New Roman"/>
        </w:rPr>
      </w:pPr>
      <w:r w:rsidRPr="00940862">
        <w:rPr>
          <w:rFonts w:ascii="Times New Roman" w:hAnsi="Times New Roman" w:cs="Times New Roman"/>
        </w:rPr>
        <w:t>Hit a holtak feltámadásban.</w:t>
      </w:r>
    </w:p>
    <w:p w:rsidR="001646FE" w:rsidRPr="00940862" w:rsidRDefault="001646FE" w:rsidP="001646FE">
      <w:pPr>
        <w:ind w:left="360"/>
        <w:jc w:val="both"/>
        <w:rPr>
          <w:rFonts w:ascii="Times New Roman" w:hAnsi="Times New Roman" w:cs="Times New Roman"/>
          <w:b/>
        </w:rPr>
      </w:pPr>
      <w:r w:rsidRPr="00940862">
        <w:rPr>
          <w:rFonts w:ascii="Times New Roman" w:hAnsi="Times New Roman" w:cs="Times New Roman"/>
          <w:b/>
        </w:rPr>
        <w:t xml:space="preserve">Ajánlott képek </w:t>
      </w:r>
    </w:p>
    <w:p w:rsidR="001646FE" w:rsidRPr="00940862" w:rsidRDefault="008275EC" w:rsidP="001646FE">
      <w:pPr>
        <w:jc w:val="both"/>
        <w:rPr>
          <w:rFonts w:ascii="Times New Roman" w:hAnsi="Times New Roman" w:cs="Times New Roman"/>
          <w:b/>
          <w:noProof/>
        </w:rPr>
      </w:pPr>
      <w:r w:rsidRPr="008275EC">
        <w:rPr>
          <w:rFonts w:ascii="Times New Roman" w:hAnsi="Times New Roman" w:cs="Times New Roman"/>
          <w:i/>
          <w:noProof/>
        </w:rPr>
        <w:drawing>
          <wp:inline distT="0" distB="0" distL="0" distR="0" wp14:anchorId="257398C5" wp14:editId="5EB88E6A">
            <wp:extent cx="2110022" cy="1440000"/>
            <wp:effectExtent l="0" t="0" r="5080" b="8255"/>
            <wp:docPr id="1026" name="Picture 2" descr="D:\Nagy Márti\Világvalllások\PPT\képek a shutterstockról\képek\Zsidó\shutterstock_169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Nagy Márti\Világvalllások\PPT\képek a shutterstockról\képek\Zsidó\shutterstock_16988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10022" cy="1440000"/>
                    </a:xfrm>
                    <a:prstGeom prst="rect">
                      <a:avLst/>
                    </a:prstGeom>
                    <a:noFill/>
                    <a:extLst/>
                  </pic:spPr>
                </pic:pic>
              </a:graphicData>
            </a:graphic>
          </wp:inline>
        </w:drawing>
      </w:r>
      <w:r w:rsidR="001646FE" w:rsidRPr="00940862">
        <w:rPr>
          <w:rFonts w:ascii="Times New Roman" w:hAnsi="Times New Roman" w:cs="Times New Roman"/>
          <w:i/>
        </w:rPr>
        <w:t>Salamoni templom. Az udvar az áldozások helye. A Szentélybe csak a papság léphetett be, hátsó része a Szentek Szentje, ahol elfüggönyözve a Szövetség Ládája állt.</w:t>
      </w:r>
    </w:p>
    <w:p w:rsidR="001646FE" w:rsidRPr="00940862" w:rsidRDefault="008275EC" w:rsidP="001646FE">
      <w:pPr>
        <w:jc w:val="both"/>
        <w:rPr>
          <w:rFonts w:ascii="Times New Roman" w:hAnsi="Times New Roman" w:cs="Times New Roman"/>
        </w:rPr>
      </w:pPr>
      <w:r w:rsidRPr="008275EC">
        <w:rPr>
          <w:rFonts w:ascii="Times New Roman" w:hAnsi="Times New Roman" w:cs="Times New Roman"/>
          <w:i/>
          <w:noProof/>
        </w:rPr>
        <w:drawing>
          <wp:inline distT="0" distB="0" distL="0" distR="0" wp14:anchorId="2BE55CB4" wp14:editId="19222D8D">
            <wp:extent cx="1916308" cy="1440000"/>
            <wp:effectExtent l="0" t="0" r="8255" b="8255"/>
            <wp:docPr id="17409" name="Kép 0" descr="Kép 449 Siratóf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 name="Kép 0" descr="Kép 449 Siratófal.JPG"/>
                    <pic:cNvPicPr>
                      <a:picLocks noChangeAspect="1" noChangeArrowheads="1"/>
                    </pic:cNvPicPr>
                  </pic:nvPicPr>
                  <pic:blipFill>
                    <a:blip r:embed="rId54" cstate="print"/>
                    <a:srcRect/>
                    <a:stretch>
                      <a:fillRect/>
                    </a:stretch>
                  </pic:blipFill>
                  <pic:spPr bwMode="auto">
                    <a:xfrm>
                      <a:off x="0" y="0"/>
                      <a:ext cx="1916308" cy="1440000"/>
                    </a:xfrm>
                    <a:prstGeom prst="rect">
                      <a:avLst/>
                    </a:prstGeom>
                    <a:noFill/>
                  </pic:spPr>
                </pic:pic>
              </a:graphicData>
            </a:graphic>
          </wp:inline>
        </w:drawing>
      </w:r>
      <w:r w:rsidR="001646FE" w:rsidRPr="00940862">
        <w:rPr>
          <w:rFonts w:ascii="Times New Roman" w:hAnsi="Times New Roman" w:cs="Times New Roman"/>
          <w:i/>
        </w:rPr>
        <w:t>Siratófal, külön imádkoznak az asszonyok és férfiak</w:t>
      </w:r>
    </w:p>
    <w:p w:rsidR="001646FE" w:rsidRPr="00940862" w:rsidRDefault="008275EC" w:rsidP="001646FE">
      <w:pPr>
        <w:jc w:val="both"/>
        <w:rPr>
          <w:rFonts w:ascii="Times New Roman" w:hAnsi="Times New Roman" w:cs="Times New Roman"/>
        </w:rPr>
      </w:pPr>
      <w:r w:rsidRPr="008275EC">
        <w:rPr>
          <w:rFonts w:ascii="Times New Roman" w:hAnsi="Times New Roman" w:cs="Times New Roman"/>
          <w:i/>
          <w:noProof/>
        </w:rPr>
        <w:drawing>
          <wp:inline distT="0" distB="0" distL="0" distR="0" wp14:anchorId="3E1071C9" wp14:editId="17EA06C3">
            <wp:extent cx="2722541" cy="1440000"/>
            <wp:effectExtent l="0" t="0" r="1905" b="8255"/>
            <wp:docPr id="231" name="Picture 2" descr="D:\Nagy Márti\Világvalllások\PPT\képek a shutterstockról\képek\Zsidó\shutterstock_91159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Nagy Márti\Világvalllások\PPT\képek a shutterstockról\képek\Zsidó\shutterstock_9115936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2541" cy="1440000"/>
                    </a:xfrm>
                    <a:prstGeom prst="rect">
                      <a:avLst/>
                    </a:prstGeom>
                    <a:noFill/>
                    <a:extLst/>
                  </pic:spPr>
                </pic:pic>
              </a:graphicData>
            </a:graphic>
          </wp:inline>
        </w:drawing>
      </w:r>
      <w:r w:rsidR="001646FE" w:rsidRPr="00940862">
        <w:rPr>
          <w:rFonts w:ascii="Times New Roman" w:hAnsi="Times New Roman" w:cs="Times New Roman"/>
          <w:i/>
        </w:rPr>
        <w:t>Titusz győzelmi diadalíve. A győztesek Rómába viszik a Templom kegytárgyait. Ez az utolsó ismert ábrázolás róluk.</w:t>
      </w:r>
    </w:p>
    <w:p w:rsidR="00B724F3" w:rsidRDefault="00B724F3"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Feladatok megoldása: </w:t>
      </w:r>
    </w:p>
    <w:p w:rsidR="001646FE" w:rsidRPr="00940862" w:rsidRDefault="001646FE" w:rsidP="007D5095">
      <w:pPr>
        <w:pStyle w:val="Listaszerbekezds"/>
        <w:numPr>
          <w:ilvl w:val="0"/>
          <w:numId w:val="7"/>
        </w:numPr>
        <w:jc w:val="both"/>
        <w:rPr>
          <w:rFonts w:ascii="Times New Roman" w:hAnsi="Times New Roman" w:cs="Times New Roman"/>
        </w:rPr>
      </w:pPr>
      <w:r w:rsidRPr="00940862">
        <w:rPr>
          <w:rFonts w:ascii="Times New Roman" w:hAnsi="Times New Roman" w:cs="Times New Roman"/>
        </w:rPr>
        <w:t>Miben változott a bibliai kor és az utána következő időszak vallásos élete?</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 xml:space="preserve">Istentisztelet helye – zsinagóga </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Istentisztelet liturgiája – csak imádság és felolvasás. Nincs áldozás.</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Vallási vezető személye– rabbi, azaz a tanító lett a vallási vezető</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Vallásos irat  – A Tanakh mellett a Talmud is hangsúlyossá vált</w:t>
      </w:r>
    </w:p>
    <w:p w:rsidR="001646FE" w:rsidRPr="00940862" w:rsidRDefault="001646FE" w:rsidP="00532FB0">
      <w:pPr>
        <w:pStyle w:val="Listaszerbekezds"/>
        <w:jc w:val="both"/>
        <w:rPr>
          <w:rFonts w:ascii="Times New Roman" w:hAnsi="Times New Roman" w:cs="Times New Roman"/>
        </w:rPr>
      </w:pPr>
      <w:r w:rsidRPr="00940862">
        <w:rPr>
          <w:rFonts w:ascii="Times New Roman" w:hAnsi="Times New Roman" w:cs="Times New Roman"/>
        </w:rPr>
        <w:t xml:space="preserve">Messiás várása – Nem </w:t>
      </w:r>
      <w:r w:rsidR="00A35D47" w:rsidRPr="00940862">
        <w:rPr>
          <w:rFonts w:ascii="Times New Roman" w:hAnsi="Times New Roman" w:cs="Times New Roman"/>
        </w:rPr>
        <w:t>változott, még mindig várják a S</w:t>
      </w:r>
      <w:r w:rsidRPr="00940862">
        <w:rPr>
          <w:rFonts w:ascii="Times New Roman" w:hAnsi="Times New Roman" w:cs="Times New Roman"/>
        </w:rPr>
        <w:t>zabadítót</w:t>
      </w:r>
    </w:p>
    <w:p w:rsidR="001646FE" w:rsidRPr="00940862" w:rsidRDefault="001646FE" w:rsidP="007D5095">
      <w:pPr>
        <w:pStyle w:val="Listaszerbekezds"/>
        <w:numPr>
          <w:ilvl w:val="0"/>
          <w:numId w:val="7"/>
        </w:numPr>
        <w:jc w:val="both"/>
        <w:rPr>
          <w:rFonts w:ascii="Times New Roman" w:hAnsi="Times New Roman" w:cs="Times New Roman"/>
        </w:rPr>
      </w:pPr>
      <w:r w:rsidRPr="00940862">
        <w:rPr>
          <w:rFonts w:ascii="Times New Roman" w:hAnsi="Times New Roman" w:cs="Times New Roman"/>
        </w:rPr>
        <w:t>Olvasd el Hillél rabbi é</w:t>
      </w:r>
      <w:r w:rsidR="00A35D47" w:rsidRPr="00940862">
        <w:rPr>
          <w:rFonts w:ascii="Times New Roman" w:hAnsi="Times New Roman" w:cs="Times New Roman"/>
        </w:rPr>
        <w:t>s Jézus tanítását a függelékben!</w:t>
      </w:r>
      <w:r w:rsidRPr="00940862">
        <w:rPr>
          <w:rFonts w:ascii="Times New Roman" w:hAnsi="Times New Roman" w:cs="Times New Roman"/>
        </w:rPr>
        <w:t xml:space="preserve"> Milyen hasonlóságokat fedezel fel?</w:t>
      </w:r>
    </w:p>
    <w:p w:rsidR="001646FE" w:rsidRPr="00940862" w:rsidRDefault="001646FE" w:rsidP="007D5095">
      <w:pPr>
        <w:pStyle w:val="Listaszerbekezds"/>
        <w:numPr>
          <w:ilvl w:val="1"/>
          <w:numId w:val="7"/>
        </w:numPr>
        <w:jc w:val="both"/>
        <w:rPr>
          <w:rFonts w:ascii="Times New Roman" w:hAnsi="Times New Roman" w:cs="Times New Roman"/>
        </w:rPr>
      </w:pPr>
      <w:r w:rsidRPr="00940862">
        <w:rPr>
          <w:rFonts w:ascii="Times New Roman" w:hAnsi="Times New Roman" w:cs="Times New Roman"/>
        </w:rPr>
        <w:t>Sma Jiszrael</w:t>
      </w:r>
    </w:p>
    <w:p w:rsidR="001646FE" w:rsidRPr="00940862" w:rsidRDefault="001646FE" w:rsidP="007D5095">
      <w:pPr>
        <w:pStyle w:val="Listaszerbekezds"/>
        <w:numPr>
          <w:ilvl w:val="1"/>
          <w:numId w:val="7"/>
        </w:numPr>
        <w:jc w:val="both"/>
        <w:rPr>
          <w:rFonts w:ascii="Times New Roman" w:hAnsi="Times New Roman" w:cs="Times New Roman"/>
        </w:rPr>
      </w:pPr>
      <w:r w:rsidRPr="00940862">
        <w:rPr>
          <w:rFonts w:ascii="Times New Roman" w:hAnsi="Times New Roman" w:cs="Times New Roman"/>
        </w:rPr>
        <w:t>a törvény summája mindkét vallásban hangsúlyos</w:t>
      </w:r>
    </w:p>
    <w:p w:rsidR="001646FE" w:rsidRPr="00940862" w:rsidRDefault="001646FE" w:rsidP="007D5095">
      <w:pPr>
        <w:pStyle w:val="Listaszerbekezds"/>
        <w:numPr>
          <w:ilvl w:val="0"/>
          <w:numId w:val="7"/>
        </w:numPr>
        <w:jc w:val="both"/>
        <w:rPr>
          <w:rFonts w:ascii="Times New Roman" w:hAnsi="Times New Roman" w:cs="Times New Roman"/>
        </w:rPr>
      </w:pPr>
      <w:r w:rsidRPr="00940862">
        <w:rPr>
          <w:rFonts w:ascii="Times New Roman" w:hAnsi="Times New Roman" w:cs="Times New Roman"/>
        </w:rPr>
        <w:t>Mely irányzatra jellemző az alábbi állítás?</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A Tórát minden</w:t>
      </w:r>
      <w:r w:rsidR="001646FE" w:rsidRPr="00940862">
        <w:rPr>
          <w:rFonts w:ascii="Times New Roman" w:hAnsi="Times New Roman" w:cs="Times New Roman"/>
        </w:rPr>
        <w:t>nap tanulmányozzák, akár mobiltelefonon. - konzervatívok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Támogatják, hogy női rabbik is lehessenek. - reformerek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Saját boltjuk, hentesük és fodrászuk van</w:t>
      </w:r>
      <w:r w:rsidR="00D55BA8" w:rsidRPr="00940862">
        <w:rPr>
          <w:rFonts w:ascii="Times New Roman" w:hAnsi="Times New Roman" w:cs="Times New Roman"/>
        </w:rPr>
        <w:t>, csak itt vásárolnak, betartva</w:t>
      </w:r>
      <w:r w:rsidR="00A35D47" w:rsidRPr="00940862">
        <w:rPr>
          <w:rFonts w:ascii="Times New Roman" w:hAnsi="Times New Roman" w:cs="Times New Roman"/>
        </w:rPr>
        <w:t xml:space="preserve"> a </w:t>
      </w:r>
      <w:r w:rsidRPr="00940862">
        <w:rPr>
          <w:rFonts w:ascii="Times New Roman" w:hAnsi="Times New Roman" w:cs="Times New Roman"/>
        </w:rPr>
        <w:t>kóser szabályokat.</w:t>
      </w:r>
    </w:p>
    <w:p w:rsidR="001646FE" w:rsidRPr="00940862" w:rsidRDefault="001646FE" w:rsidP="007D5095">
      <w:pPr>
        <w:pStyle w:val="Listaszerbekezds"/>
        <w:numPr>
          <w:ilvl w:val="0"/>
          <w:numId w:val="8"/>
        </w:numPr>
        <w:jc w:val="both"/>
        <w:rPr>
          <w:rFonts w:ascii="Times New Roman" w:hAnsi="Times New Roman" w:cs="Times New Roman"/>
        </w:rPr>
      </w:pPr>
      <w:r w:rsidRPr="00940862">
        <w:rPr>
          <w:rFonts w:ascii="Times New Roman" w:hAnsi="Times New Roman" w:cs="Times New Roman"/>
        </w:rPr>
        <w:t>ultraortodoxok</w:t>
      </w:r>
    </w:p>
    <w:p w:rsidR="001646FE" w:rsidRPr="00940862" w:rsidRDefault="001646FE" w:rsidP="001646FE">
      <w:pPr>
        <w:ind w:left="720"/>
        <w:jc w:val="both"/>
        <w:rPr>
          <w:rFonts w:ascii="Times New Roman" w:hAnsi="Times New Roman" w:cs="Times New Roman"/>
        </w:rPr>
      </w:pPr>
      <w:r w:rsidRPr="00940862">
        <w:rPr>
          <w:rFonts w:ascii="Times New Roman" w:hAnsi="Times New Roman" w:cs="Times New Roman"/>
        </w:rPr>
        <w:t>Izrael földjén földet vásároltak és kis zsidó közösséget hoztak létre, úgynevezett kibucot. - ortodoxok</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7"/>
        </w:numPr>
        <w:jc w:val="both"/>
        <w:rPr>
          <w:rFonts w:ascii="Times New Roman" w:hAnsi="Times New Roman" w:cs="Times New Roman"/>
        </w:rPr>
      </w:pPr>
      <w:r w:rsidRPr="00940862">
        <w:rPr>
          <w:rFonts w:ascii="Times New Roman" w:hAnsi="Times New Roman" w:cs="Times New Roman"/>
        </w:rPr>
        <w:t>Olvasd el az alábbi igehelyeket! Milyen magyar közmondás született belőlük?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Gyűjts össze az Újszövetségi igehelyekből született közmondásokat!</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Zsolt</w:t>
      </w:r>
      <w:r w:rsidR="001646FE" w:rsidRPr="00940862">
        <w:rPr>
          <w:rFonts w:ascii="Times New Roman" w:hAnsi="Times New Roman" w:cs="Times New Roman"/>
        </w:rPr>
        <w:t xml:space="preserve"> 119,103 – Édes, mint a méz!</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Péld</w:t>
      </w:r>
      <w:r w:rsidR="001646FE" w:rsidRPr="00940862">
        <w:rPr>
          <w:rFonts w:ascii="Times New Roman" w:hAnsi="Times New Roman" w:cs="Times New Roman"/>
        </w:rPr>
        <w:t xml:space="preserve"> 16,9 – Ember tervez, Isten végez!</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Péld</w:t>
      </w:r>
      <w:r w:rsidR="001646FE" w:rsidRPr="00940862">
        <w:rPr>
          <w:rFonts w:ascii="Times New Roman" w:hAnsi="Times New Roman" w:cs="Times New Roman"/>
        </w:rPr>
        <w:t xml:space="preserve"> 19,4 – A gazdagnak sok barátja van a szegénynek nincs!</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Péld</w:t>
      </w:r>
      <w:r w:rsidR="001646FE" w:rsidRPr="00940862">
        <w:rPr>
          <w:rFonts w:ascii="Times New Roman" w:hAnsi="Times New Roman" w:cs="Times New Roman"/>
        </w:rPr>
        <w:t xml:space="preserve"> 26,27 – Aki másnak vermet ás, maga esik bele!</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Préd</w:t>
      </w:r>
      <w:r w:rsidR="001646FE" w:rsidRPr="00940862">
        <w:rPr>
          <w:rFonts w:ascii="Times New Roman" w:hAnsi="Times New Roman" w:cs="Times New Roman"/>
        </w:rPr>
        <w:t xml:space="preserve"> 1,9 – Nincs új a nap alatt!</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Ez</w:t>
      </w:r>
      <w:r w:rsidR="001646FE" w:rsidRPr="00940862">
        <w:rPr>
          <w:rFonts w:ascii="Times New Roman" w:hAnsi="Times New Roman" w:cs="Times New Roman"/>
        </w:rPr>
        <w:t xml:space="preserve"> 16,44 – Amilyen az anyja, olyan a lánya!</w:t>
      </w:r>
    </w:p>
    <w:p w:rsidR="001646FE" w:rsidRPr="00940862" w:rsidRDefault="00A35D47" w:rsidP="001646FE">
      <w:pPr>
        <w:pStyle w:val="Listaszerbekezds"/>
        <w:jc w:val="both"/>
        <w:rPr>
          <w:rFonts w:ascii="Times New Roman" w:hAnsi="Times New Roman" w:cs="Times New Roman"/>
        </w:rPr>
      </w:pPr>
      <w:r w:rsidRPr="00940862">
        <w:rPr>
          <w:rFonts w:ascii="Times New Roman" w:hAnsi="Times New Roman" w:cs="Times New Roman"/>
        </w:rPr>
        <w:t>Hós</w:t>
      </w:r>
      <w:r w:rsidR="001646FE" w:rsidRPr="00940862">
        <w:rPr>
          <w:rFonts w:ascii="Times New Roman" w:hAnsi="Times New Roman" w:cs="Times New Roman"/>
        </w:rPr>
        <w:t xml:space="preserve"> 8,7 – Ki szelet vet, vihart arat.</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1646FE">
      <w:pPr>
        <w:pStyle w:val="Listaszerbekezds"/>
        <w:tabs>
          <w:tab w:val="left" w:pos="3254"/>
        </w:tabs>
        <w:ind w:left="360"/>
        <w:jc w:val="both"/>
        <w:rPr>
          <w:rFonts w:ascii="Times New Roman" w:hAnsi="Times New Roman" w:cs="Times New Roman"/>
        </w:rPr>
      </w:pPr>
      <w:r w:rsidRPr="00940862">
        <w:rPr>
          <w:rFonts w:ascii="Times New Roman" w:hAnsi="Times New Roman" w:cs="Times New Roman"/>
        </w:rPr>
        <w:t xml:space="preserve">5. </w:t>
      </w:r>
      <w:r w:rsidR="00EE22A3" w:rsidRPr="00940862">
        <w:rPr>
          <w:rFonts w:ascii="Times New Roman" w:hAnsi="Times New Roman" w:cs="Times New Roman"/>
        </w:rPr>
        <w:t>Nézd meg a Biblia héber felosztását</w:t>
      </w:r>
      <w:r w:rsidR="00A35D47" w:rsidRPr="00940862">
        <w:rPr>
          <w:rFonts w:ascii="Times New Roman" w:hAnsi="Times New Roman" w:cs="Times New Roman"/>
        </w:rPr>
        <w:t>!</w:t>
      </w:r>
      <w:r w:rsidR="00EE22A3" w:rsidRPr="00940862">
        <w:rPr>
          <w:rFonts w:ascii="Times New Roman" w:hAnsi="Times New Roman" w:cs="Times New Roman"/>
        </w:rPr>
        <w:t xml:space="preserve"> Alakítsd át úgy a sorrendet, hogy a keresztyén Ószövetséget kapd meg</w:t>
      </w:r>
      <w:r w:rsidR="00A35D47" w:rsidRPr="00940862">
        <w:rPr>
          <w:rFonts w:ascii="Times New Roman" w:hAnsi="Times New Roman" w:cs="Times New Roman"/>
        </w:rPr>
        <w:t>!</w:t>
      </w:r>
    </w:p>
    <w:p w:rsidR="00EE22A3" w:rsidRPr="00940862" w:rsidRDefault="00EE22A3" w:rsidP="001646FE">
      <w:pPr>
        <w:pStyle w:val="Listaszerbekezds"/>
        <w:tabs>
          <w:tab w:val="left" w:pos="3254"/>
        </w:tabs>
        <w:ind w:left="360"/>
        <w:jc w:val="both"/>
        <w:rPr>
          <w:rFonts w:ascii="Times New Roman" w:hAnsi="Times New Roman" w:cs="Times New Roman"/>
        </w:rPr>
      </w:pPr>
    </w:p>
    <w:p w:rsidR="001646FE" w:rsidRPr="00940862" w:rsidRDefault="001646FE" w:rsidP="001646FE">
      <w:pPr>
        <w:pStyle w:val="Listaszerbekezds"/>
        <w:tabs>
          <w:tab w:val="left" w:pos="3254"/>
        </w:tabs>
        <w:ind w:left="360"/>
        <w:jc w:val="both"/>
        <w:rPr>
          <w:rFonts w:ascii="Times New Roman" w:hAnsi="Times New Roman" w:cs="Times New Roman"/>
        </w:rPr>
      </w:pPr>
      <w:r w:rsidRPr="00940862">
        <w:rPr>
          <w:rFonts w:ascii="Times New Roman" w:hAnsi="Times New Roman" w:cs="Times New Roman"/>
        </w:rPr>
        <w:t>Történeti könyvek: 1Mózes - Eszter</w:t>
      </w:r>
    </w:p>
    <w:p w:rsidR="001646FE" w:rsidRPr="00940862" w:rsidRDefault="001646FE" w:rsidP="001646FE">
      <w:pPr>
        <w:pStyle w:val="Listaszerbekezds"/>
        <w:ind w:left="360"/>
        <w:jc w:val="both"/>
        <w:rPr>
          <w:rFonts w:ascii="Times New Roman" w:hAnsi="Times New Roman" w:cs="Times New Roman"/>
        </w:rPr>
      </w:pPr>
      <w:r w:rsidRPr="00940862">
        <w:rPr>
          <w:rFonts w:ascii="Times New Roman" w:hAnsi="Times New Roman" w:cs="Times New Roman"/>
        </w:rPr>
        <w:t>Bölcsesség irodalom: Jób - Énekek Éneke</w:t>
      </w:r>
    </w:p>
    <w:p w:rsidR="001646FE" w:rsidRPr="00940862" w:rsidRDefault="001646FE" w:rsidP="001646FE">
      <w:pPr>
        <w:pStyle w:val="Listaszerbekezds"/>
        <w:ind w:left="360"/>
        <w:jc w:val="both"/>
        <w:rPr>
          <w:rFonts w:ascii="Times New Roman" w:hAnsi="Times New Roman" w:cs="Times New Roman"/>
        </w:rPr>
      </w:pPr>
      <w:r w:rsidRPr="00940862">
        <w:rPr>
          <w:rFonts w:ascii="Times New Roman" w:hAnsi="Times New Roman" w:cs="Times New Roman"/>
        </w:rPr>
        <w:t>Próféták: Ézsaiás – Malakiás</w:t>
      </w:r>
    </w:p>
    <w:p w:rsidR="001646FE" w:rsidRPr="00940862" w:rsidRDefault="001646FE" w:rsidP="001646FE">
      <w:pPr>
        <w:tabs>
          <w:tab w:val="left" w:pos="1470"/>
        </w:tabs>
        <w:jc w:val="both"/>
        <w:rPr>
          <w:rFonts w:ascii="Times New Roman" w:hAnsi="Times New Roman" w:cs="Times New Roman"/>
          <w:b/>
        </w:rPr>
      </w:pPr>
      <w:r w:rsidRPr="00940862">
        <w:rPr>
          <w:rFonts w:ascii="Times New Roman" w:hAnsi="Times New Roman" w:cs="Times New Roman"/>
          <w:b/>
        </w:rPr>
        <w:t>2. 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sz w:val="24"/>
          <w:szCs w:val="24"/>
        </w:rPr>
      </w:pPr>
      <w:r w:rsidRPr="00940862">
        <w:rPr>
          <w:rFonts w:ascii="Times New Roman" w:hAnsi="Times New Roman" w:cs="Times New Roman"/>
          <w:u w:val="single"/>
        </w:rPr>
        <w:t>Kognitív cél</w:t>
      </w:r>
      <w:r w:rsidRPr="00940862">
        <w:rPr>
          <w:rFonts w:ascii="Times New Roman" w:hAnsi="Times New Roman" w:cs="Times New Roman"/>
        </w:rPr>
        <w:t>: A diákok megismerjék a zsidó vallás törvénycentrikus szemléletét. A kiválasztottságról megszerzett korábbi ismereteik bővüljenek. Felismerjék a két vallás tanításaiban az azonosságot és különbözőséget.</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A tanulók az alapvető hitbeli tanítások elmélyítése során megismerjék a héber gondolkodást a létről-. A tanítások bemutatása során saját véleményeket, tapasztalatokat fogalmazzanak meg.</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Pragmatikai cél</w:t>
      </w:r>
      <w:r w:rsidRPr="00940862">
        <w:rPr>
          <w:rFonts w:ascii="Times New Roman" w:hAnsi="Times New Roman" w:cs="Times New Roman"/>
        </w:rPr>
        <w:t xml:space="preserve">: A diákokban tudatosodjon a két vallás közös gyökere mind tanításaikban, mind a szent helyeket illetően. </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B724F3"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892387"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B724F3">
            <w:pPr>
              <w:pStyle w:val="Listaszerbekezds"/>
              <w:numPr>
                <w:ilvl w:val="0"/>
                <w:numId w:val="18"/>
              </w:numPr>
              <w:ind w:left="814" w:hanging="425"/>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videó: Sma Israel éneklése </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Tanulás törvénye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Szent helyek és helységek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Zsidó tanmese a függelékből</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és közös munka - PPT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magyar zsidók élete (képmontázs)</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2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Tanulás törvénye</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2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1.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 2.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.3.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Kiválasztottság értelmezése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Hazai vonatkozás megismerése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Templom története:</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w:t>
      </w:r>
      <w:r w:rsidRPr="00940862">
        <w:rPr>
          <w:bCs/>
          <w:sz w:val="22"/>
          <w:szCs w:val="22"/>
        </w:rPr>
        <w:t>jeruzsálemi templom</w:t>
      </w:r>
      <w:r w:rsidRPr="00940862">
        <w:rPr>
          <w:sz w:val="22"/>
          <w:szCs w:val="22"/>
        </w:rPr>
        <w:t xml:space="preserve"> az az épületegyüttes, amely az ókori </w:t>
      </w:r>
      <w:hyperlink r:id="rId56" w:tooltip="Izrael" w:history="1">
        <w:r w:rsidRPr="00940862">
          <w:rPr>
            <w:rStyle w:val="Hiperhivatkozs"/>
            <w:rFonts w:eastAsiaTheme="majorEastAsia"/>
            <w:color w:val="auto"/>
            <w:sz w:val="22"/>
            <w:szCs w:val="22"/>
            <w:u w:val="none"/>
          </w:rPr>
          <w:t>Izrael</w:t>
        </w:r>
      </w:hyperlink>
      <w:r w:rsidRPr="00940862">
        <w:rPr>
          <w:sz w:val="22"/>
          <w:szCs w:val="22"/>
        </w:rPr>
        <w:t xml:space="preserve"> vallási központját jelentette </w:t>
      </w:r>
      <w:hyperlink r:id="rId57" w:tooltip="Jeruzsálem" w:history="1">
        <w:r w:rsidRPr="00940862">
          <w:rPr>
            <w:rStyle w:val="Hiperhivatkozs"/>
            <w:rFonts w:eastAsiaTheme="majorEastAsia"/>
            <w:color w:val="auto"/>
            <w:sz w:val="22"/>
            <w:szCs w:val="22"/>
            <w:u w:val="none"/>
          </w:rPr>
          <w:t>Jeruzsálemben</w:t>
        </w:r>
      </w:hyperlink>
      <w:r w:rsidRPr="00940862">
        <w:rPr>
          <w:sz w:val="22"/>
          <w:szCs w:val="22"/>
        </w:rPr>
        <w:t xml:space="preserve">. </w:t>
      </w:r>
      <w:hyperlink r:id="rId58" w:tooltip="Dávid zsidó király" w:history="1">
        <w:r w:rsidRPr="00940862">
          <w:rPr>
            <w:rStyle w:val="Hiperhivatkozs"/>
            <w:rFonts w:eastAsiaTheme="majorEastAsia"/>
            <w:color w:val="auto"/>
            <w:sz w:val="22"/>
            <w:szCs w:val="22"/>
            <w:u w:val="none"/>
          </w:rPr>
          <w:t>Dávid</w:t>
        </w:r>
      </w:hyperlink>
      <w:r w:rsidRPr="00940862">
        <w:rPr>
          <w:sz w:val="22"/>
          <w:szCs w:val="22"/>
        </w:rPr>
        <w:t xml:space="preserve"> király miután elfoglalta </w:t>
      </w:r>
      <w:hyperlink r:id="rId59" w:tooltip="Jeruzsálem" w:history="1">
        <w:r w:rsidRPr="00940862">
          <w:rPr>
            <w:rStyle w:val="Hiperhivatkozs"/>
            <w:rFonts w:eastAsiaTheme="majorEastAsia"/>
            <w:color w:val="auto"/>
            <w:sz w:val="22"/>
            <w:szCs w:val="22"/>
            <w:u w:val="none"/>
          </w:rPr>
          <w:t>Jeruzsálemet</w:t>
        </w:r>
      </w:hyperlink>
      <w:r w:rsidRPr="00940862">
        <w:rPr>
          <w:sz w:val="22"/>
          <w:szCs w:val="22"/>
        </w:rPr>
        <w:t xml:space="preserve"> – </w:t>
      </w:r>
      <w:hyperlink r:id="rId60" w:tooltip="I. e. 1000" w:history="1">
        <w:r w:rsidRPr="00940862">
          <w:rPr>
            <w:rStyle w:val="Hiperhivatkozs"/>
            <w:rFonts w:eastAsiaTheme="majorEastAsia"/>
            <w:color w:val="auto"/>
            <w:sz w:val="22"/>
            <w:szCs w:val="22"/>
            <w:u w:val="none"/>
          </w:rPr>
          <w:t>Kr. e. 1000</w:t>
        </w:r>
      </w:hyperlink>
      <w:r w:rsidRPr="00940862">
        <w:rPr>
          <w:sz w:val="22"/>
          <w:szCs w:val="22"/>
        </w:rPr>
        <w:t xml:space="preserve"> körül, a királyi székhelyét és Izrael vallási központját a </w:t>
      </w:r>
      <w:hyperlink r:id="rId61" w:tooltip="Szent sátor" w:history="1">
        <w:r w:rsidRPr="00940862">
          <w:rPr>
            <w:rStyle w:val="Hiperhivatkozs"/>
            <w:rFonts w:eastAsiaTheme="majorEastAsia"/>
            <w:color w:val="auto"/>
            <w:sz w:val="22"/>
            <w:szCs w:val="22"/>
            <w:u w:val="none"/>
          </w:rPr>
          <w:t>szent sátorral</w:t>
        </w:r>
      </w:hyperlink>
      <w:r w:rsidRPr="00940862">
        <w:rPr>
          <w:sz w:val="22"/>
          <w:szCs w:val="22"/>
        </w:rPr>
        <w:t xml:space="preserve"> együtt ide tetette át. Fia, </w:t>
      </w:r>
      <w:hyperlink r:id="rId62" w:tooltip="Salamon zsidó király" w:history="1">
        <w:r w:rsidRPr="00940862">
          <w:rPr>
            <w:rStyle w:val="Hiperhivatkozs"/>
            <w:rFonts w:eastAsiaTheme="majorEastAsia"/>
            <w:color w:val="auto"/>
            <w:sz w:val="22"/>
            <w:szCs w:val="22"/>
            <w:u w:val="none"/>
          </w:rPr>
          <w:t>Salamon</w:t>
        </w:r>
      </w:hyperlink>
      <w:r w:rsidRPr="00940862">
        <w:rPr>
          <w:sz w:val="22"/>
          <w:szCs w:val="22"/>
        </w:rPr>
        <w:t xml:space="preserve"> nagyszabású építkezésekbe kezdett, a városfalakat kibővítette, vízvezetéket létesített, fényűző palotát</w:t>
      </w:r>
      <w:r w:rsidR="00A35D47" w:rsidRPr="00940862">
        <w:rPr>
          <w:sz w:val="22"/>
          <w:szCs w:val="22"/>
        </w:rPr>
        <w:t>,</w:t>
      </w:r>
      <w:r w:rsidRPr="00940862">
        <w:rPr>
          <w:sz w:val="22"/>
          <w:szCs w:val="22"/>
        </w:rPr>
        <w:t xml:space="preserve"> és felépítette Jeruzsálem első templomát. A szent sátor udvarához hasonlóan a templomtér elején állt az égőáldozati oltár, majd a réz mosdómedence tizenkét bronz ökör vállán, utána a szentély. A templomtér nyugati, keleti és déli oldalán háromemeletes épületekben voltak a templomi szolgálattevők szobái és a templomi eszközök raktárai, az északi oldalon pedig az oszlopcsarnok állt. </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Az ország kettészakadása után a templom állapota jól mutatta a nép Istenhez fűződő viszonyát. A sok, Istentől elfordult király alatt lassan pusztult az épület, amelyet Jósiás renováltatott. A babiloni hódítás idején felégették ezt a templomot.</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w:t>
      </w:r>
      <w:hyperlink r:id="rId63" w:tooltip="Babiloni fogság" w:history="1">
        <w:r w:rsidRPr="00940862">
          <w:rPr>
            <w:rStyle w:val="Hiperhivatkozs"/>
            <w:rFonts w:eastAsiaTheme="majorEastAsia"/>
            <w:color w:val="auto"/>
            <w:sz w:val="22"/>
            <w:szCs w:val="22"/>
            <w:u w:val="none"/>
          </w:rPr>
          <w:t>babiloni fogságból</w:t>
        </w:r>
      </w:hyperlink>
      <w:r w:rsidRPr="00940862">
        <w:rPr>
          <w:sz w:val="22"/>
          <w:szCs w:val="22"/>
        </w:rPr>
        <w:t xml:space="preserve"> hazatérő zsidók fogtak hozzá az elpusztított város és a templom újraépítéséhez. A templom építését </w:t>
      </w:r>
      <w:hyperlink r:id="rId64" w:tooltip="Zorobábel" w:history="1">
        <w:r w:rsidRPr="00940862">
          <w:rPr>
            <w:rStyle w:val="Hiperhivatkozs"/>
            <w:rFonts w:eastAsiaTheme="majorEastAsia"/>
            <w:color w:val="auto"/>
            <w:sz w:val="22"/>
            <w:szCs w:val="22"/>
            <w:u w:val="none"/>
          </w:rPr>
          <w:t>Zorobábel</w:t>
        </w:r>
      </w:hyperlink>
      <w:r w:rsidRPr="00940862">
        <w:rPr>
          <w:sz w:val="22"/>
          <w:szCs w:val="22"/>
        </w:rPr>
        <w:t xml:space="preserve"> helytartó és </w:t>
      </w:r>
      <w:hyperlink r:id="rId65" w:tooltip="Józsua főpap (a lap nem létezik)" w:history="1">
        <w:r w:rsidRPr="00940862">
          <w:rPr>
            <w:rStyle w:val="Hiperhivatkozs"/>
            <w:rFonts w:eastAsiaTheme="majorEastAsia"/>
            <w:color w:val="auto"/>
            <w:sz w:val="22"/>
            <w:szCs w:val="22"/>
            <w:u w:val="none"/>
          </w:rPr>
          <w:t>Jósua főpap</w:t>
        </w:r>
      </w:hyperlink>
      <w:r w:rsidRPr="00940862">
        <w:rPr>
          <w:sz w:val="22"/>
          <w:szCs w:val="22"/>
        </w:rPr>
        <w:t xml:space="preserve"> irányítása alatt kezdték meg </w:t>
      </w:r>
      <w:hyperlink r:id="rId66" w:tooltip="I. e. 535" w:history="1">
        <w:r w:rsidRPr="00940862">
          <w:rPr>
            <w:rStyle w:val="Hiperhivatkozs"/>
            <w:rFonts w:eastAsiaTheme="majorEastAsia"/>
            <w:color w:val="auto"/>
            <w:sz w:val="22"/>
            <w:szCs w:val="22"/>
            <w:u w:val="none"/>
          </w:rPr>
          <w:t>Kr.e. 535</w:t>
        </w:r>
      </w:hyperlink>
      <w:r w:rsidRPr="00940862">
        <w:rPr>
          <w:sz w:val="22"/>
          <w:szCs w:val="22"/>
        </w:rPr>
        <w:t xml:space="preserve">-ben, miután kiásták a romok alól az első templom alapjait. A templom újjáépítésére a perzsa király adott engedélyt, aki jóváhagyta a zsidók hazatérését.  </w:t>
      </w:r>
      <w:hyperlink r:id="rId67" w:tooltip="I. Dárajavaus perzsa király" w:history="1">
        <w:r w:rsidRPr="00940862">
          <w:rPr>
            <w:rStyle w:val="Hiperhivatkozs"/>
            <w:rFonts w:eastAsiaTheme="majorEastAsia"/>
            <w:color w:val="auto"/>
            <w:sz w:val="22"/>
            <w:szCs w:val="22"/>
            <w:u w:val="none"/>
          </w:rPr>
          <w:t>Dareiosz</w:t>
        </w:r>
      </w:hyperlink>
      <w:r w:rsidRPr="00940862">
        <w:rPr>
          <w:sz w:val="22"/>
          <w:szCs w:val="22"/>
        </w:rPr>
        <w:t xml:space="preserve"> király aztán visszaadta a zsidóknak az első templomból elrabolt szent tárgyakat is. Felállítottak egy oltárt, elkezdték az áldozatok bemutatását, és helyreállították a mózesi hagyományok ünnepeinek a megtartását. A samáriaiak is felajánlották a segítségüket a templomépítéshez, a visszatért zsidók azonban elutasították ezt, mondván, hogy etnikai és vallási értelemben már nem elég tiszták. A felmerülő akadályok miatt több év szüneteltetés után csak </w:t>
      </w:r>
      <w:hyperlink r:id="rId68" w:tooltip="I. e. 521" w:history="1">
        <w:r w:rsidRPr="00940862">
          <w:rPr>
            <w:rStyle w:val="Hiperhivatkozs"/>
            <w:rFonts w:eastAsiaTheme="majorEastAsia"/>
            <w:color w:val="auto"/>
            <w:sz w:val="22"/>
            <w:szCs w:val="22"/>
            <w:u w:val="none"/>
          </w:rPr>
          <w:t>Kr.e. 521</w:t>
        </w:r>
      </w:hyperlink>
      <w:r w:rsidRPr="00940862">
        <w:rPr>
          <w:sz w:val="22"/>
          <w:szCs w:val="22"/>
        </w:rPr>
        <w:t xml:space="preserve">-ben folytatták az építkezést </w:t>
      </w:r>
      <w:hyperlink r:id="rId69" w:tooltip="Aggeus könyve" w:history="1">
        <w:r w:rsidRPr="00940862">
          <w:rPr>
            <w:rStyle w:val="Hiperhivatkozs"/>
            <w:rFonts w:eastAsiaTheme="majorEastAsia"/>
            <w:color w:val="auto"/>
            <w:sz w:val="22"/>
            <w:szCs w:val="22"/>
            <w:u w:val="none"/>
          </w:rPr>
          <w:t>Haggeus</w:t>
        </w:r>
      </w:hyperlink>
      <w:r w:rsidRPr="00940862">
        <w:rPr>
          <w:sz w:val="22"/>
          <w:szCs w:val="22"/>
        </w:rPr>
        <w:t xml:space="preserve"> és </w:t>
      </w:r>
      <w:hyperlink r:id="rId70" w:tooltip="Zakariás könyve" w:history="1">
        <w:r w:rsidRPr="00940862">
          <w:rPr>
            <w:rStyle w:val="Hiperhivatkozs"/>
            <w:rFonts w:eastAsiaTheme="majorEastAsia"/>
            <w:color w:val="auto"/>
            <w:sz w:val="22"/>
            <w:szCs w:val="22"/>
            <w:u w:val="none"/>
          </w:rPr>
          <w:t>Zakariás</w:t>
        </w:r>
      </w:hyperlink>
      <w:r w:rsidRPr="00940862">
        <w:rPr>
          <w:sz w:val="22"/>
          <w:szCs w:val="22"/>
        </w:rPr>
        <w:t xml:space="preserve"> próféta buzdítására. Az építkezést hátráltatta az is, hogy a nép lelkesedése időközben alábbhagyott, végül </w:t>
      </w:r>
      <w:hyperlink r:id="rId71" w:tooltip="I. e. 516" w:history="1">
        <w:r w:rsidRPr="00940862">
          <w:rPr>
            <w:rStyle w:val="Hiperhivatkozs"/>
            <w:rFonts w:eastAsiaTheme="majorEastAsia"/>
            <w:color w:val="auto"/>
            <w:sz w:val="22"/>
            <w:szCs w:val="22"/>
            <w:u w:val="none"/>
          </w:rPr>
          <w:t>Kr.e. 516</w:t>
        </w:r>
      </w:hyperlink>
      <w:r w:rsidRPr="00940862">
        <w:rPr>
          <w:sz w:val="22"/>
          <w:szCs w:val="22"/>
        </w:rPr>
        <w:t>-ban készült el az új templom</w:t>
      </w:r>
      <w:r w:rsidR="00A35D47" w:rsidRPr="00940862">
        <w:rPr>
          <w:sz w:val="22"/>
          <w:szCs w:val="22"/>
        </w:rPr>
        <w:t>,</w:t>
      </w:r>
      <w:r w:rsidRPr="00940862">
        <w:rPr>
          <w:sz w:val="22"/>
          <w:szCs w:val="22"/>
        </w:rPr>
        <w:t xml:space="preserve"> és egy évvel később fel is avatták. Ez a második templom jóval egyszerűbb lett, szépségében és méreteiben messze alul maradt az előzőnél. A templom udvarán állt az égőáldozati oltár és a papok számára a mosdómedence. Maga a templom épülete két részből állt, amelyet vaskos függöny (kárpit) választott el egymástól. Ez a két ré</w:t>
      </w:r>
      <w:r w:rsidR="00A35D47" w:rsidRPr="00940862">
        <w:rPr>
          <w:sz w:val="22"/>
          <w:szCs w:val="22"/>
        </w:rPr>
        <w:t xml:space="preserve">sz volt a szentély és a szentek </w:t>
      </w:r>
      <w:r w:rsidRPr="00940862">
        <w:rPr>
          <w:sz w:val="22"/>
          <w:szCs w:val="22"/>
        </w:rPr>
        <w:t xml:space="preserve">szentje. A szentélybe csak a papok léphettek, míg a szentek szentjébe csak a főpap léphetett, és ő is csak évente egyszer, az </w:t>
      </w:r>
      <w:hyperlink r:id="rId72" w:tooltip="Jóm kippur" w:history="1">
        <w:r w:rsidRPr="00940862">
          <w:rPr>
            <w:rStyle w:val="Hiperhivatkozs"/>
            <w:rFonts w:eastAsiaTheme="majorEastAsia"/>
            <w:color w:val="auto"/>
            <w:sz w:val="22"/>
            <w:szCs w:val="22"/>
            <w:u w:val="none"/>
          </w:rPr>
          <w:t>engesztelés napján</w:t>
        </w:r>
      </w:hyperlink>
      <w:r w:rsidRPr="00940862">
        <w:rPr>
          <w:sz w:val="22"/>
          <w:szCs w:val="22"/>
        </w:rPr>
        <w:t>. Ekkor ejthette ki a száján Isten szent nevét (</w:t>
      </w:r>
      <w:hyperlink r:id="rId73" w:tooltip="JHVH" w:history="1">
        <w:r w:rsidRPr="00940862">
          <w:rPr>
            <w:rStyle w:val="Hiperhivatkozs"/>
            <w:rFonts w:eastAsiaTheme="majorEastAsia"/>
            <w:color w:val="auto"/>
            <w:sz w:val="22"/>
            <w:szCs w:val="22"/>
            <w:u w:val="none"/>
          </w:rPr>
          <w:t>JHVH</w:t>
        </w:r>
      </w:hyperlink>
      <w:r w:rsidRPr="00940862">
        <w:rPr>
          <w:sz w:val="22"/>
          <w:szCs w:val="22"/>
        </w:rPr>
        <w:t xml:space="preserve">). A főpap közbenjáró volt Isten és a bűnbánó nép között. Szimbóluma volt az elkövetkező nagy Főpapnak, Krisztusnak, aki a saját elhullatott vérével lépett majd be a mennyei szentek szentjébe, hogy Isten előtti közbenjáróként örök váltságot szerezzen az istenfélő embereknek. </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Kr. e. 169-ben </w:t>
      </w:r>
      <w:hyperlink r:id="rId74" w:tooltip="IV. Antiokhosz szeleukida uralkodó" w:history="1">
        <w:r w:rsidRPr="00940862">
          <w:rPr>
            <w:rStyle w:val="Hiperhivatkozs"/>
            <w:rFonts w:eastAsiaTheme="majorEastAsia"/>
            <w:color w:val="auto"/>
            <w:sz w:val="22"/>
            <w:szCs w:val="22"/>
            <w:u w:val="none"/>
          </w:rPr>
          <w:t>IV. Antiokhosz szeleukida uralkodó</w:t>
        </w:r>
      </w:hyperlink>
      <w:r w:rsidRPr="00940862">
        <w:rPr>
          <w:sz w:val="22"/>
          <w:szCs w:val="22"/>
        </w:rPr>
        <w:t xml:space="preserve"> kifosztotta és megszentségtelenítette a templomot és a szentek szentjében </w:t>
      </w:r>
      <w:hyperlink r:id="rId75" w:tooltip="Zeusz" w:history="1">
        <w:r w:rsidRPr="00940862">
          <w:rPr>
            <w:rStyle w:val="Hiperhivatkozs"/>
            <w:rFonts w:eastAsiaTheme="majorEastAsia"/>
            <w:color w:val="auto"/>
            <w:sz w:val="22"/>
            <w:szCs w:val="22"/>
            <w:u w:val="none"/>
          </w:rPr>
          <w:t>Zeusz</w:t>
        </w:r>
      </w:hyperlink>
      <w:r w:rsidRPr="00940862">
        <w:rPr>
          <w:sz w:val="22"/>
          <w:szCs w:val="22"/>
        </w:rPr>
        <w:t xml:space="preserve"> pogány isten szobrát állította fel. Ez is szerepet játszott a </w:t>
      </w:r>
      <w:hyperlink r:id="rId76" w:tooltip="Makkabeusok" w:history="1">
        <w:r w:rsidRPr="00940862">
          <w:rPr>
            <w:rStyle w:val="Hiperhivatkozs"/>
            <w:rFonts w:eastAsiaTheme="majorEastAsia"/>
            <w:color w:val="auto"/>
            <w:sz w:val="22"/>
            <w:szCs w:val="22"/>
            <w:u w:val="none"/>
          </w:rPr>
          <w:t>Makkabeusok</w:t>
        </w:r>
      </w:hyperlink>
      <w:r w:rsidRPr="00940862">
        <w:rPr>
          <w:sz w:val="22"/>
          <w:szCs w:val="22"/>
        </w:rPr>
        <w:t xml:space="preserve"> felkeléséhez. Kr. e. 164-ben </w:t>
      </w:r>
      <w:hyperlink r:id="rId77" w:tooltip="Júdás Makkabeus" w:history="1">
        <w:r w:rsidRPr="00940862">
          <w:rPr>
            <w:rStyle w:val="Hiperhivatkozs"/>
            <w:rFonts w:eastAsiaTheme="majorEastAsia"/>
            <w:color w:val="auto"/>
            <w:sz w:val="22"/>
            <w:szCs w:val="22"/>
            <w:u w:val="none"/>
          </w:rPr>
          <w:t>Júdás Makkabeus</w:t>
        </w:r>
      </w:hyperlink>
      <w:r w:rsidRPr="00940862">
        <w:rPr>
          <w:sz w:val="22"/>
          <w:szCs w:val="22"/>
        </w:rPr>
        <w:t xml:space="preserve"> végül megtisztította és felszentelte a templomot, visszaállította a zsidó szertartásokat.</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templom felépítése után mintegy 500 évvel, </w:t>
      </w:r>
      <w:hyperlink r:id="rId78" w:tooltip="I. e. 19" w:history="1">
        <w:r w:rsidRPr="00940862">
          <w:rPr>
            <w:rStyle w:val="Hiperhivatkozs"/>
            <w:rFonts w:eastAsiaTheme="majorEastAsia"/>
            <w:color w:val="auto"/>
            <w:sz w:val="22"/>
            <w:szCs w:val="22"/>
            <w:u w:val="none"/>
          </w:rPr>
          <w:t>Kr. e. 19</w:t>
        </w:r>
      </w:hyperlink>
      <w:r w:rsidRPr="00940862">
        <w:rPr>
          <w:sz w:val="22"/>
          <w:szCs w:val="22"/>
        </w:rPr>
        <w:t xml:space="preserve">-ben </w:t>
      </w:r>
      <w:hyperlink r:id="rId79" w:tooltip="Júdea" w:history="1">
        <w:r w:rsidRPr="00940862">
          <w:rPr>
            <w:rStyle w:val="Hiperhivatkozs"/>
            <w:rFonts w:eastAsiaTheme="majorEastAsia"/>
            <w:color w:val="auto"/>
            <w:sz w:val="22"/>
            <w:szCs w:val="22"/>
            <w:u w:val="none"/>
          </w:rPr>
          <w:t>Júdea</w:t>
        </w:r>
      </w:hyperlink>
      <w:r w:rsidRPr="00940862">
        <w:rPr>
          <w:sz w:val="22"/>
          <w:szCs w:val="22"/>
        </w:rPr>
        <w:t xml:space="preserve"> helytartója, </w:t>
      </w:r>
      <w:hyperlink r:id="rId80" w:tooltip="Heródes" w:history="1">
        <w:r w:rsidRPr="00940862">
          <w:rPr>
            <w:rStyle w:val="Hiperhivatkozs"/>
            <w:rFonts w:eastAsiaTheme="majorEastAsia"/>
            <w:color w:val="auto"/>
            <w:sz w:val="22"/>
            <w:szCs w:val="22"/>
            <w:u w:val="none"/>
          </w:rPr>
          <w:t>Nagy Heródes</w:t>
        </w:r>
      </w:hyperlink>
      <w:r w:rsidRPr="00940862">
        <w:rPr>
          <w:sz w:val="22"/>
          <w:szCs w:val="22"/>
        </w:rPr>
        <w:t xml:space="preserve"> király hozzálátott a templom előcsarnokának kibővítéséhez és megszépítéséhez, így aztán sokan ezt az épületegyüttest harmadik templomnak is nevezik. Az építkezés legnagyobb munkálatai mintegy 10 évig folytak, de még Kr. u. 60-ban is folytak részmunkálatok. Az újjáépített templom jóval magasabb és szélesebb lett elődjénél, új épületrészekkel kibővítették</w:t>
      </w:r>
      <w:r w:rsidR="00A35D47" w:rsidRPr="00940862">
        <w:rPr>
          <w:sz w:val="22"/>
          <w:szCs w:val="22"/>
        </w:rPr>
        <w:t>,</w:t>
      </w:r>
      <w:r w:rsidRPr="00940862">
        <w:rPr>
          <w:sz w:val="22"/>
          <w:szCs w:val="22"/>
        </w:rPr>
        <w:t xml:space="preserve"> és egy második emeletet is építettek. Egy monumentális oszlopcsarnokot is emeltek, hogy a Jeruzsálembe látogató vidéki zsidók számára ott biztosítsanak lehetőséget az áldozati állatok megvásárlására. Heródes templomának összesen négy udvara volt: a papoké,</w:t>
      </w:r>
      <w:r w:rsidR="00A35D47" w:rsidRPr="00940862">
        <w:rPr>
          <w:sz w:val="22"/>
          <w:szCs w:val="22"/>
        </w:rPr>
        <w:t xml:space="preserve"> a zsidó férfiaké, a zsidó nőké,</w:t>
      </w:r>
      <w:r w:rsidRPr="00940862">
        <w:rPr>
          <w:sz w:val="22"/>
          <w:szCs w:val="22"/>
        </w:rPr>
        <w:t xml:space="preserve"> valamint a pogányoké.</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A külső udvar oszlopos folyosóin vitatkoztak a hittudósok. Itt találta meg Mária és József is a gyermek Jézust, amikor első jeruzsálemi útjuk során eltűnt mellőlük. Itt álltak a kereskedők és pénzváltók asztalai is, amelyet a már felnőtt Jézus haragjában felforgatott.</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külső udvarnál beljebb csak a zsidók mehettek. Görög és latin nyelvű feliratok mindenki másnak – halálbüntetés terhe mellett – megtiltották a belépést. </w:t>
      </w:r>
      <w:hyperlink r:id="rId81" w:tooltip="Pál apostol" w:history="1">
        <w:r w:rsidRPr="00940862">
          <w:rPr>
            <w:rStyle w:val="Hiperhivatkozs"/>
            <w:rFonts w:eastAsiaTheme="majorEastAsia"/>
            <w:color w:val="auto"/>
            <w:sz w:val="22"/>
            <w:szCs w:val="22"/>
            <w:u w:val="none"/>
          </w:rPr>
          <w:t>Pál apostolt</w:t>
        </w:r>
      </w:hyperlink>
      <w:r w:rsidRPr="00940862">
        <w:rPr>
          <w:sz w:val="22"/>
          <w:szCs w:val="22"/>
        </w:rPr>
        <w:t xml:space="preserve"> később tévesen meg is vádolták azzal, hogy egy pogány férfit vitt be oda.</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Az asszonyok udvarában álltak a perselyek, amelyekbe a templom fenntartására szánt adományokat gyűjtötték. (Itt látta Jézus, hogy az özvegyasszony odaadta utolsó fillérjeit is, ennek nagylelkűségét állította szembe a gazdagok látványosabb, de kevésbé őszinte adományaival.) A férfiak beléphettek az eggyel magasabban fekvő Izrael udvarába. De a szentély körüli legbelső udvar csak a papoknak volt fenntartva. Itt állt a mészárszék, az égőáldozati oltár és a mosdómedence is a rituális tisztál</w:t>
      </w:r>
      <w:r w:rsidR="00A35D47" w:rsidRPr="00940862">
        <w:rPr>
          <w:sz w:val="22"/>
          <w:szCs w:val="22"/>
        </w:rPr>
        <w:t>kodáshoz. Tizenkét lépcső vezet</w:t>
      </w:r>
      <w:r w:rsidRPr="00940862">
        <w:rPr>
          <w:sz w:val="22"/>
          <w:szCs w:val="22"/>
        </w:rPr>
        <w:t>et</w:t>
      </w:r>
      <w:r w:rsidR="00A35D47" w:rsidRPr="00940862">
        <w:rPr>
          <w:sz w:val="22"/>
          <w:szCs w:val="22"/>
        </w:rPr>
        <w:t>t</w:t>
      </w:r>
      <w:r w:rsidRPr="00940862">
        <w:rPr>
          <w:sz w:val="22"/>
          <w:szCs w:val="22"/>
        </w:rPr>
        <w:t xml:space="preserve"> a templom fedett előcsarnokába. A templom előcsarnoka mögött volt a szentély, és e mögött a szentek szentje. </w:t>
      </w:r>
    </w:p>
    <w:p w:rsidR="001646FE" w:rsidRPr="00940862" w:rsidRDefault="00D2230A" w:rsidP="001646FE">
      <w:pPr>
        <w:pStyle w:val="NormlWeb"/>
        <w:spacing w:before="0" w:beforeAutospacing="0" w:after="0" w:afterAutospacing="0" w:line="276" w:lineRule="auto"/>
        <w:jc w:val="both"/>
        <w:rPr>
          <w:sz w:val="22"/>
          <w:szCs w:val="22"/>
        </w:rPr>
      </w:pPr>
      <w:r w:rsidRPr="00940862">
        <w:rPr>
          <w:sz w:val="22"/>
          <w:szCs w:val="22"/>
        </w:rPr>
        <w:t xml:space="preserve"> A </w:t>
      </w:r>
      <w:r w:rsidR="001646FE" w:rsidRPr="00940862">
        <w:rPr>
          <w:sz w:val="22"/>
          <w:szCs w:val="22"/>
        </w:rPr>
        <w:t xml:space="preserve">templom épületén minden oldalon hatalmas aranytáblák voltak. Amikor a nap felkelt, olyan élesen tükröződött ezekről vissza a fény, hogy az embereknek el kellet takarniuk a szemüket. A templom 20 méter magas ajtója is arannyal volt fedve, előtte pedig egy babilóniai szőnyeg függött. A tetőn aranytüskék voltak elhelyezve, hogy megakadályozzák, hogy a madarak leszálljanak és odapiszkítsanak. </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Pár évvel a felújítási munkák befejezése után ezt a második templomot is teljesen lerombolták. Ez alkalommal </w:t>
      </w:r>
      <w:hyperlink r:id="rId82" w:tooltip="Titus római császár" w:history="1">
        <w:r w:rsidRPr="00940862">
          <w:rPr>
            <w:rStyle w:val="Hiperhivatkozs"/>
            <w:rFonts w:eastAsiaTheme="majorEastAsia"/>
            <w:color w:val="auto"/>
            <w:sz w:val="22"/>
            <w:szCs w:val="22"/>
            <w:u w:val="none"/>
          </w:rPr>
          <w:t>Titus</w:t>
        </w:r>
      </w:hyperlink>
      <w:r w:rsidRPr="00940862">
        <w:rPr>
          <w:sz w:val="22"/>
          <w:szCs w:val="22"/>
        </w:rPr>
        <w:t xml:space="preserve"> római hadvezér seregei, a várossal együtt, </w:t>
      </w:r>
      <w:hyperlink r:id="rId83" w:tooltip="70" w:history="1">
        <w:r w:rsidRPr="00940862">
          <w:rPr>
            <w:rStyle w:val="Hiperhivatkozs"/>
            <w:rFonts w:eastAsiaTheme="majorEastAsia"/>
            <w:color w:val="auto"/>
            <w:sz w:val="22"/>
            <w:szCs w:val="22"/>
            <w:u w:val="none"/>
          </w:rPr>
          <w:t>Kr. u. 70</w:t>
        </w:r>
      </w:hyperlink>
      <w:r w:rsidRPr="00940862">
        <w:rPr>
          <w:sz w:val="22"/>
          <w:szCs w:val="22"/>
        </w:rPr>
        <w:t>-ben.</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napjainkra megmaradt úgynevezett </w:t>
      </w:r>
      <w:hyperlink r:id="rId84" w:tooltip="Siratófal" w:history="1">
        <w:r w:rsidRPr="00940862">
          <w:rPr>
            <w:rStyle w:val="Hiperhivatkozs"/>
            <w:rFonts w:eastAsiaTheme="majorEastAsia"/>
            <w:color w:val="auto"/>
            <w:sz w:val="22"/>
            <w:szCs w:val="22"/>
            <w:u w:val="none"/>
          </w:rPr>
          <w:t>Siratófal</w:t>
        </w:r>
      </w:hyperlink>
      <w:r w:rsidRPr="00940862">
        <w:rPr>
          <w:sz w:val="22"/>
          <w:szCs w:val="22"/>
        </w:rPr>
        <w:t xml:space="preserve"> a Heródes által újjáépített második templom külső udvarát határolta nyugatról. </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w:t>
      </w:r>
      <w:hyperlink r:id="rId85" w:tooltip="2. század" w:history="1">
        <w:r w:rsidRPr="00940862">
          <w:rPr>
            <w:rStyle w:val="Hiperhivatkozs"/>
            <w:rFonts w:eastAsiaTheme="majorEastAsia"/>
            <w:color w:val="auto"/>
            <w:sz w:val="22"/>
            <w:szCs w:val="22"/>
            <w:u w:val="none"/>
          </w:rPr>
          <w:t>2. század</w:t>
        </w:r>
      </w:hyperlink>
      <w:r w:rsidRPr="00940862">
        <w:rPr>
          <w:sz w:val="22"/>
          <w:szCs w:val="22"/>
        </w:rPr>
        <w:t xml:space="preserve"> elején a </w:t>
      </w:r>
      <w:hyperlink r:id="rId86" w:tooltip="Bar Kohba-felkelés" w:history="1">
        <w:r w:rsidRPr="00940862">
          <w:rPr>
            <w:rStyle w:val="Hiperhivatkozs"/>
            <w:rFonts w:eastAsiaTheme="majorEastAsia"/>
            <w:color w:val="auto"/>
            <w:sz w:val="22"/>
            <w:szCs w:val="22"/>
            <w:u w:val="none"/>
          </w:rPr>
          <w:t>Bar Kohba felkelés</w:t>
        </w:r>
      </w:hyperlink>
      <w:r w:rsidRPr="00940862">
        <w:rPr>
          <w:sz w:val="22"/>
          <w:szCs w:val="22"/>
        </w:rPr>
        <w:t xml:space="preserve"> leverése után a rómaiak örökre kitiltották a zsidókat Jeruzsálemből és egy </w:t>
      </w:r>
      <w:hyperlink r:id="rId87" w:tooltip="Iuppiter" w:history="1">
        <w:r w:rsidRPr="00940862">
          <w:rPr>
            <w:rStyle w:val="Hiperhivatkozs"/>
            <w:rFonts w:eastAsiaTheme="majorEastAsia"/>
            <w:color w:val="auto"/>
            <w:sz w:val="22"/>
            <w:szCs w:val="22"/>
            <w:u w:val="none"/>
          </w:rPr>
          <w:t>Jupiternek</w:t>
        </w:r>
      </w:hyperlink>
      <w:r w:rsidRPr="00940862">
        <w:rPr>
          <w:sz w:val="22"/>
          <w:szCs w:val="22"/>
        </w:rPr>
        <w:t xml:space="preserve"> szentelt pogány templomot építettek a Templom-hegyre.</w:t>
      </w:r>
    </w:p>
    <w:p w:rsidR="001646FE" w:rsidRPr="00940862" w:rsidRDefault="00805360" w:rsidP="001646FE">
      <w:pPr>
        <w:pStyle w:val="NormlWeb"/>
        <w:spacing w:before="0" w:beforeAutospacing="0" w:after="0" w:afterAutospacing="0" w:line="276" w:lineRule="auto"/>
        <w:jc w:val="both"/>
        <w:rPr>
          <w:sz w:val="22"/>
          <w:szCs w:val="22"/>
        </w:rPr>
      </w:pPr>
      <w:hyperlink r:id="rId88" w:tooltip="Iulianus római császár" w:history="1">
        <w:r w:rsidR="001646FE" w:rsidRPr="00940862">
          <w:rPr>
            <w:rStyle w:val="Hiperhivatkozs"/>
            <w:rFonts w:eastAsiaTheme="majorEastAsia"/>
            <w:color w:val="auto"/>
            <w:sz w:val="22"/>
            <w:szCs w:val="22"/>
            <w:u w:val="none"/>
          </w:rPr>
          <w:t>Julianus császár</w:t>
        </w:r>
      </w:hyperlink>
      <w:r w:rsidR="001646FE" w:rsidRPr="00940862">
        <w:rPr>
          <w:sz w:val="22"/>
          <w:szCs w:val="22"/>
        </w:rPr>
        <w:t xml:space="preserve"> ösztönzésére </w:t>
      </w:r>
      <w:hyperlink r:id="rId89" w:tooltip="363" w:history="1">
        <w:r w:rsidR="001646FE" w:rsidRPr="00940862">
          <w:rPr>
            <w:rStyle w:val="Hiperhivatkozs"/>
            <w:rFonts w:eastAsiaTheme="majorEastAsia"/>
            <w:color w:val="auto"/>
            <w:sz w:val="22"/>
            <w:szCs w:val="22"/>
            <w:u w:val="none"/>
          </w:rPr>
          <w:t>363</w:t>
        </w:r>
      </w:hyperlink>
      <w:r w:rsidR="001646FE" w:rsidRPr="00940862">
        <w:rPr>
          <w:sz w:val="22"/>
          <w:szCs w:val="22"/>
        </w:rPr>
        <w:t>-ban megkísérelték az eredeti templom újjáépítését. Az építkezés el is kezdődött, de félbehagyták. Az</w:t>
      </w:r>
      <w:r w:rsidR="00892387" w:rsidRPr="00940862">
        <w:rPr>
          <w:sz w:val="22"/>
          <w:szCs w:val="22"/>
        </w:rPr>
        <w:t xml:space="preserve"> </w:t>
      </w:r>
      <w:hyperlink r:id="rId90" w:tooltip="530-as évek" w:history="1">
        <w:r w:rsidR="001646FE" w:rsidRPr="00940862">
          <w:rPr>
            <w:rStyle w:val="Hiperhivatkozs"/>
            <w:rFonts w:eastAsiaTheme="majorEastAsia"/>
            <w:color w:val="auto"/>
            <w:sz w:val="22"/>
            <w:szCs w:val="22"/>
            <w:u w:val="none"/>
          </w:rPr>
          <w:t>530-as években</w:t>
        </w:r>
      </w:hyperlink>
      <w:r w:rsidR="001646FE" w:rsidRPr="00940862">
        <w:t xml:space="preserve"> </w:t>
      </w:r>
      <w:hyperlink r:id="rId91" w:tooltip="I. Justinianus bizánci császár" w:history="1">
        <w:r w:rsidR="001646FE" w:rsidRPr="00940862">
          <w:rPr>
            <w:rStyle w:val="Hiperhivatkozs"/>
            <w:rFonts w:eastAsiaTheme="majorEastAsia"/>
            <w:color w:val="auto"/>
            <w:sz w:val="22"/>
            <w:szCs w:val="22"/>
            <w:u w:val="none"/>
          </w:rPr>
          <w:t>I. Justinianus</w:t>
        </w:r>
      </w:hyperlink>
      <w:r w:rsidR="001646FE" w:rsidRPr="00940862">
        <w:rPr>
          <w:sz w:val="22"/>
          <w:szCs w:val="22"/>
        </w:rPr>
        <w:t xml:space="preserve"> császár egy kereszt</w:t>
      </w:r>
      <w:r w:rsidR="00892387" w:rsidRPr="00940862">
        <w:rPr>
          <w:sz w:val="22"/>
          <w:szCs w:val="22"/>
        </w:rPr>
        <w:t>yén</w:t>
      </w:r>
      <w:r w:rsidR="001646FE" w:rsidRPr="00940862">
        <w:rPr>
          <w:sz w:val="22"/>
          <w:szCs w:val="22"/>
        </w:rPr>
        <w:t xml:space="preserve"> templomot építtetett,</w:t>
      </w:r>
      <w:r w:rsidR="00D2230A" w:rsidRPr="00940862">
        <w:rPr>
          <w:sz w:val="22"/>
          <w:szCs w:val="22"/>
        </w:rPr>
        <w:t xml:space="preserve"> </w:t>
      </w:r>
      <w:r w:rsidR="001646FE" w:rsidRPr="00940862">
        <w:rPr>
          <w:sz w:val="22"/>
          <w:szCs w:val="22"/>
        </w:rPr>
        <w:t xml:space="preserve"> amelyet nem sokkal később a Jeruzsálemet elfoglaló muzulmánok leromboltak</w:t>
      </w:r>
      <w:r w:rsidR="00D2230A" w:rsidRPr="00940862">
        <w:rPr>
          <w:sz w:val="22"/>
          <w:szCs w:val="22"/>
        </w:rPr>
        <w:t>,</w:t>
      </w:r>
      <w:r w:rsidR="00892387" w:rsidRPr="00940862">
        <w:rPr>
          <w:sz w:val="22"/>
          <w:szCs w:val="22"/>
        </w:rPr>
        <w:t xml:space="preserve"> és aztán a </w:t>
      </w:r>
      <w:r w:rsidR="001646FE" w:rsidRPr="00940862">
        <w:rPr>
          <w:sz w:val="22"/>
          <w:szCs w:val="22"/>
        </w:rPr>
        <w:t>saját muzulmán sz</w:t>
      </w:r>
      <w:r w:rsidR="00D2230A" w:rsidRPr="00940862">
        <w:rPr>
          <w:sz w:val="22"/>
          <w:szCs w:val="22"/>
        </w:rPr>
        <w:t>ent helyeiket építették fel ide, a</w:t>
      </w:r>
      <w:r w:rsidR="00892387" w:rsidRPr="00940862">
        <w:rPr>
          <w:sz w:val="22"/>
          <w:szCs w:val="22"/>
        </w:rPr>
        <w:t xml:space="preserve"> </w:t>
      </w:r>
      <w:hyperlink r:id="rId92" w:tooltip="Sziklamecset" w:history="1">
        <w:r w:rsidR="001646FE" w:rsidRPr="00940862">
          <w:rPr>
            <w:rStyle w:val="Hiperhivatkozs"/>
            <w:rFonts w:eastAsiaTheme="majorEastAsia"/>
            <w:color w:val="auto"/>
            <w:sz w:val="22"/>
            <w:szCs w:val="22"/>
            <w:u w:val="none"/>
          </w:rPr>
          <w:t>Sziklamecsetet</w:t>
        </w:r>
      </w:hyperlink>
      <w:r w:rsidR="001646FE" w:rsidRPr="00940862">
        <w:rPr>
          <w:sz w:val="22"/>
          <w:szCs w:val="22"/>
        </w:rPr>
        <w:t xml:space="preserve"> és</w:t>
      </w:r>
      <w:r w:rsidR="00D2230A" w:rsidRPr="00940862">
        <w:rPr>
          <w:sz w:val="22"/>
          <w:szCs w:val="22"/>
        </w:rPr>
        <w:t xml:space="preserve"> </w:t>
      </w:r>
      <w:r w:rsidR="001646FE" w:rsidRPr="00940862">
        <w:rPr>
          <w:sz w:val="22"/>
          <w:szCs w:val="22"/>
        </w:rPr>
        <w:t xml:space="preserve">az </w:t>
      </w:r>
      <w:hyperlink r:id="rId93" w:tooltip="Al-Aksza-mecset" w:history="1">
        <w:r w:rsidR="001646FE" w:rsidRPr="00940862">
          <w:rPr>
            <w:rStyle w:val="Hiperhivatkozs"/>
            <w:rFonts w:eastAsiaTheme="majorEastAsia"/>
            <w:color w:val="auto"/>
            <w:sz w:val="22"/>
            <w:szCs w:val="22"/>
            <w:u w:val="none"/>
          </w:rPr>
          <w:t>Al-Aksza-mecsetet</w:t>
        </w:r>
      </w:hyperlink>
      <w:r w:rsidR="001646FE" w:rsidRPr="00940862">
        <w:rPr>
          <w:sz w:val="22"/>
          <w:szCs w:val="22"/>
        </w:rPr>
        <w:t>.</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A következő templom az ortodox zsidók nézete szerint csak a Messiás eljövetelekor fog felépülni, és amikor azt Isten elrendeli; a kereszt</w:t>
      </w:r>
      <w:r w:rsidR="00892387" w:rsidRPr="00940862">
        <w:rPr>
          <w:sz w:val="22"/>
          <w:szCs w:val="22"/>
        </w:rPr>
        <w:t>yén</w:t>
      </w:r>
      <w:r w:rsidRPr="00940862">
        <w:rPr>
          <w:sz w:val="22"/>
          <w:szCs w:val="22"/>
        </w:rPr>
        <w:t xml:space="preserve">ek számára ez lesz Jézus </w:t>
      </w:r>
      <w:hyperlink r:id="rId94" w:tooltip="Krisztus második eljövetele" w:history="1">
        <w:r w:rsidRPr="00940862">
          <w:rPr>
            <w:rStyle w:val="Hiperhivatkozs"/>
            <w:rFonts w:eastAsiaTheme="majorEastAsia"/>
            <w:color w:val="auto"/>
            <w:sz w:val="22"/>
            <w:szCs w:val="22"/>
            <w:u w:val="none"/>
          </w:rPr>
          <w:t>második eljövetele</w:t>
        </w:r>
      </w:hyperlink>
      <w:r w:rsidRPr="00940862">
        <w:rPr>
          <w:sz w:val="22"/>
          <w:szCs w:val="22"/>
        </w:rPr>
        <w:t>. Mindkét nézet számára ez lesz a Napok Vége.</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(forrás: </w:t>
      </w:r>
      <w:hyperlink r:id="rId95" w:history="1">
        <w:r w:rsidRPr="00940862">
          <w:rPr>
            <w:rStyle w:val="Hiperhivatkozs"/>
            <w:sz w:val="22"/>
            <w:szCs w:val="22"/>
          </w:rPr>
          <w:t>http://hu.wikipedia.org/wiki/Jeruzs%C3%A1lemi_templom</w:t>
        </w:r>
      </w:hyperlink>
      <w:r w:rsidRPr="00940862">
        <w:rPr>
          <w:sz w:val="22"/>
          <w:szCs w:val="22"/>
        </w:rPr>
        <w:t xml:space="preserve"> )</w:t>
      </w:r>
    </w:p>
    <w:p w:rsidR="001646FE" w:rsidRPr="00940862" w:rsidRDefault="001646FE" w:rsidP="001646FE">
      <w:pPr>
        <w:pStyle w:val="NormlWeb"/>
        <w:spacing w:before="0" w:beforeAutospacing="0" w:after="0" w:afterAutospacing="0" w:line="276" w:lineRule="auto"/>
        <w:jc w:val="both"/>
        <w:rPr>
          <w:sz w:val="22"/>
          <w:szCs w:val="22"/>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22"/>
        </w:numPr>
        <w:jc w:val="both"/>
        <w:rPr>
          <w:rFonts w:ascii="Times New Roman" w:hAnsi="Times New Roman" w:cs="Times New Roman"/>
        </w:rPr>
      </w:pPr>
      <w:r w:rsidRPr="00940862">
        <w:rPr>
          <w:rFonts w:ascii="Times New Roman" w:hAnsi="Times New Roman" w:cs="Times New Roman"/>
        </w:rPr>
        <w:t xml:space="preserve">Raj Tamás tanításai: zsido.hu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linkek:</w:t>
      </w:r>
    </w:p>
    <w:p w:rsidR="001646FE" w:rsidRPr="00940862" w:rsidRDefault="001646FE" w:rsidP="007D5095">
      <w:pPr>
        <w:pStyle w:val="Listaszerbekezds"/>
        <w:numPr>
          <w:ilvl w:val="0"/>
          <w:numId w:val="18"/>
        </w:numPr>
        <w:jc w:val="both"/>
        <w:rPr>
          <w:rFonts w:ascii="Times New Roman" w:hAnsi="Times New Roman" w:cs="Times New Roman"/>
        </w:rPr>
      </w:pPr>
      <w:r w:rsidRPr="00940862">
        <w:rPr>
          <w:rFonts w:ascii="Times New Roman" w:hAnsi="Times New Roman" w:cs="Times New Roman"/>
        </w:rPr>
        <w:t xml:space="preserve">magyar zsidók élete – képmontázs: </w:t>
      </w:r>
      <w:hyperlink r:id="rId96" w:history="1">
        <w:r w:rsidRPr="00940862">
          <w:rPr>
            <w:rStyle w:val="Hiperhivatkozs"/>
            <w:rFonts w:ascii="Times New Roman" w:hAnsi="Times New Roman" w:cs="Times New Roman"/>
          </w:rPr>
          <w:t>https://www.youtube.com/watch?v=kcDDy3IZbw0</w:t>
        </w:r>
      </w:hyperlink>
    </w:p>
    <w:p w:rsidR="001646FE" w:rsidRPr="00940862" w:rsidRDefault="001646FE" w:rsidP="007D5095">
      <w:pPr>
        <w:pStyle w:val="Listaszerbekezds"/>
        <w:numPr>
          <w:ilvl w:val="0"/>
          <w:numId w:val="18"/>
        </w:numPr>
        <w:jc w:val="both"/>
        <w:rPr>
          <w:rFonts w:ascii="Times New Roman" w:hAnsi="Times New Roman" w:cs="Times New Roman"/>
        </w:rPr>
      </w:pPr>
      <w:r w:rsidRPr="00940862">
        <w:rPr>
          <w:rFonts w:ascii="Times New Roman" w:hAnsi="Times New Roman" w:cs="Times New Roman"/>
        </w:rPr>
        <w:t xml:space="preserve">Messsiás hívő zsidók - </w:t>
      </w:r>
      <w:hyperlink r:id="rId97" w:history="1">
        <w:r w:rsidRPr="00940862">
          <w:rPr>
            <w:rStyle w:val="Hiperhivatkozs"/>
            <w:rFonts w:ascii="Times New Roman" w:hAnsi="Times New Roman" w:cs="Times New Roman"/>
          </w:rPr>
          <w:t>http://zsidokjezusert.org</w:t>
        </w:r>
      </w:hyperlink>
    </w:p>
    <w:p w:rsidR="00D62D5C" w:rsidRPr="00D62D5C" w:rsidRDefault="001646FE" w:rsidP="00D62D5C">
      <w:pPr>
        <w:pStyle w:val="Listaszerbekezds"/>
        <w:numPr>
          <w:ilvl w:val="0"/>
          <w:numId w:val="18"/>
        </w:numPr>
        <w:jc w:val="both"/>
        <w:rPr>
          <w:rFonts w:ascii="Times New Roman" w:hAnsi="Times New Roman" w:cs="Times New Roman"/>
        </w:rPr>
      </w:pPr>
      <w:r w:rsidRPr="00D62D5C">
        <w:rPr>
          <w:rFonts w:ascii="Times New Roman" w:hAnsi="Times New Roman" w:cs="Times New Roman"/>
        </w:rPr>
        <w:t xml:space="preserve">Sma Israel éneklése - </w:t>
      </w:r>
      <w:hyperlink r:id="rId98" w:history="1">
        <w:r w:rsidR="00D62D5C" w:rsidRPr="00982BC0">
          <w:rPr>
            <w:rStyle w:val="Hiperhivatkozs"/>
            <w:rFonts w:ascii="Times New Roman" w:hAnsi="Times New Roman" w:cs="Times New Roman"/>
          </w:rPr>
          <w:t>https://www.youtube.com/watch?v=wqW24xtCpKQ&amp;t=37s</w:t>
        </w:r>
      </w:hyperlink>
      <w:r w:rsidR="00D62D5C" w:rsidRPr="00D62D5C">
        <w:rPr>
          <w:rFonts w:ascii="Times New Roman" w:hAnsi="Times New Roman" w:cs="Times New Roman"/>
        </w:rPr>
        <w:t xml:space="preserve"> </w:t>
      </w:r>
    </w:p>
    <w:p w:rsidR="00604DF8" w:rsidRPr="00D62D5C" w:rsidRDefault="001646FE" w:rsidP="00604DF8">
      <w:pPr>
        <w:pStyle w:val="Listaszerbekezds"/>
        <w:numPr>
          <w:ilvl w:val="0"/>
          <w:numId w:val="18"/>
        </w:numPr>
        <w:jc w:val="both"/>
        <w:rPr>
          <w:rFonts w:ascii="Times New Roman" w:hAnsi="Times New Roman" w:cs="Times New Roman"/>
        </w:rPr>
      </w:pPr>
      <w:r w:rsidRPr="00D62D5C">
        <w:rPr>
          <w:rFonts w:ascii="Times New Roman" w:hAnsi="Times New Roman" w:cs="Times New Roman"/>
        </w:rPr>
        <w:t xml:space="preserve">Dohány utcai zsinagóga: </w:t>
      </w:r>
      <w:hyperlink r:id="rId99" w:history="1">
        <w:r w:rsidRPr="00D62D5C">
          <w:rPr>
            <w:rStyle w:val="Hiperhivatkozs"/>
            <w:rFonts w:ascii="Times New Roman" w:hAnsi="Times New Roman" w:cs="Times New Roman"/>
          </w:rPr>
          <w:t>www.dohanyutcaizsinagoga.hu</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spacing w:before="100" w:beforeAutospacing="1" w:after="100" w:afterAutospacing="1" w:line="240" w:lineRule="auto"/>
        <w:jc w:val="both"/>
        <w:outlineLvl w:val="0"/>
        <w:rPr>
          <w:rFonts w:ascii="Times New Roman" w:eastAsia="Times New Roman" w:hAnsi="Times New Roman" w:cs="Times New Roman"/>
          <w:bCs/>
          <w:i/>
          <w:kern w:val="36"/>
          <w:u w:val="single"/>
        </w:rPr>
      </w:pPr>
      <w:r w:rsidRPr="00940862">
        <w:rPr>
          <w:rFonts w:ascii="Times New Roman" w:eastAsia="Times New Roman" w:hAnsi="Times New Roman" w:cs="Times New Roman"/>
          <w:bCs/>
          <w:i/>
          <w:kern w:val="36"/>
          <w:u w:val="single"/>
        </w:rPr>
        <w:t>József Attila: Szegénység szennylepleiben…</w:t>
      </w:r>
    </w:p>
    <w:p w:rsidR="001646FE" w:rsidRPr="00940862" w:rsidRDefault="001646FE" w:rsidP="001646FE">
      <w:pPr>
        <w:spacing w:before="100" w:beforeAutospacing="1" w:after="100" w:afterAutospacing="1" w:line="240" w:lineRule="auto"/>
        <w:rPr>
          <w:rFonts w:ascii="Times New Roman" w:eastAsia="Times New Roman" w:hAnsi="Times New Roman" w:cs="Times New Roman"/>
          <w:i/>
        </w:rPr>
      </w:pPr>
      <w:r w:rsidRPr="00940862">
        <w:rPr>
          <w:rFonts w:ascii="Times New Roman" w:eastAsia="Times New Roman" w:hAnsi="Times New Roman" w:cs="Times New Roman"/>
          <w:i/>
        </w:rPr>
        <w:t>Szegénység szennylepleiben</w:t>
      </w:r>
      <w:r w:rsidRPr="00940862">
        <w:rPr>
          <w:rFonts w:ascii="Times New Roman" w:eastAsia="Times New Roman" w:hAnsi="Times New Roman" w:cs="Times New Roman"/>
          <w:i/>
        </w:rPr>
        <w:br/>
        <w:t>én nyughatatlanul bolyongtam,</w:t>
      </w:r>
      <w:r w:rsidRPr="00940862">
        <w:rPr>
          <w:rFonts w:ascii="Times New Roman" w:eastAsia="Times New Roman" w:hAnsi="Times New Roman" w:cs="Times New Roman"/>
          <w:i/>
        </w:rPr>
        <w:br/>
        <w:t>sírt, mint a gyermek, a szivem,</w:t>
      </w:r>
      <w:r w:rsidRPr="00940862">
        <w:rPr>
          <w:rFonts w:ascii="Times New Roman" w:eastAsia="Times New Roman" w:hAnsi="Times New Roman" w:cs="Times New Roman"/>
          <w:i/>
        </w:rPr>
        <w:br/>
        <w:t>víg nép közt egyedül borongtam.</w:t>
      </w:r>
      <w:r w:rsidRPr="00940862">
        <w:rPr>
          <w:rFonts w:ascii="Times New Roman" w:eastAsia="Times New Roman" w:hAnsi="Times New Roman" w:cs="Times New Roman"/>
          <w:i/>
        </w:rPr>
        <w:br/>
        <w:t>Hol az ágy, melyben megpihen</w:t>
      </w:r>
      <w:r w:rsidRPr="00940862">
        <w:rPr>
          <w:rFonts w:ascii="Times New Roman" w:eastAsia="Times New Roman" w:hAnsi="Times New Roman" w:cs="Times New Roman"/>
          <w:i/>
        </w:rPr>
        <w:br/>
        <w:t>e fáradt lélek? - Kiáltottam:</w:t>
      </w:r>
      <w:r w:rsidRPr="00940862">
        <w:rPr>
          <w:rFonts w:ascii="Times New Roman" w:eastAsia="Times New Roman" w:hAnsi="Times New Roman" w:cs="Times New Roman"/>
          <w:i/>
        </w:rPr>
        <w:br/>
        <w:t>  SmáJiszróel!</w:t>
      </w:r>
    </w:p>
    <w:p w:rsidR="001646FE" w:rsidRPr="00940862" w:rsidRDefault="001646FE" w:rsidP="001646FE">
      <w:pPr>
        <w:spacing w:before="100" w:beforeAutospacing="1" w:after="100" w:afterAutospacing="1" w:line="240" w:lineRule="auto"/>
        <w:rPr>
          <w:rFonts w:ascii="Times New Roman" w:eastAsia="Times New Roman" w:hAnsi="Times New Roman" w:cs="Times New Roman"/>
          <w:i/>
        </w:rPr>
      </w:pPr>
      <w:r w:rsidRPr="00940862">
        <w:rPr>
          <w:rFonts w:ascii="Times New Roman" w:eastAsia="Times New Roman" w:hAnsi="Times New Roman" w:cs="Times New Roman"/>
          <w:i/>
        </w:rPr>
        <w:t>És leste szolga a szavam,</w:t>
      </w:r>
      <w:r w:rsidRPr="00940862">
        <w:rPr>
          <w:rFonts w:ascii="Times New Roman" w:eastAsia="Times New Roman" w:hAnsi="Times New Roman" w:cs="Times New Roman"/>
          <w:i/>
        </w:rPr>
        <w:br/>
        <w:t>selyempárnán, hűséges nővel</w:t>
      </w:r>
      <w:r w:rsidRPr="00940862">
        <w:rPr>
          <w:rFonts w:ascii="Times New Roman" w:eastAsia="Times New Roman" w:hAnsi="Times New Roman" w:cs="Times New Roman"/>
          <w:i/>
        </w:rPr>
        <w:br/>
        <w:t>számláltam marhám, aranyam,</w:t>
      </w:r>
      <w:r w:rsidRPr="00940862">
        <w:rPr>
          <w:rFonts w:ascii="Times New Roman" w:eastAsia="Times New Roman" w:hAnsi="Times New Roman" w:cs="Times New Roman"/>
          <w:i/>
        </w:rPr>
        <w:br/>
        <w:t>gyarapodtam ésszel, erővel</w:t>
      </w:r>
      <w:r w:rsidRPr="00940862">
        <w:rPr>
          <w:rFonts w:ascii="Times New Roman" w:eastAsia="Times New Roman" w:hAnsi="Times New Roman" w:cs="Times New Roman"/>
          <w:i/>
        </w:rPr>
        <w:br/>
        <w:t>s amikor adtam, boldogan</w:t>
      </w:r>
      <w:r w:rsidRPr="00940862">
        <w:rPr>
          <w:rFonts w:ascii="Times New Roman" w:eastAsia="Times New Roman" w:hAnsi="Times New Roman" w:cs="Times New Roman"/>
          <w:i/>
        </w:rPr>
        <w:br/>
        <w:t>mondtam magamban s emelt fővel:</w:t>
      </w:r>
      <w:r w:rsidRPr="00940862">
        <w:rPr>
          <w:rFonts w:ascii="Times New Roman" w:eastAsia="Times New Roman" w:hAnsi="Times New Roman" w:cs="Times New Roman"/>
          <w:i/>
        </w:rPr>
        <w:br/>
        <w:t>  SmáJiszróel!</w:t>
      </w:r>
    </w:p>
    <w:p w:rsidR="001646FE" w:rsidRPr="00940862" w:rsidRDefault="001646FE" w:rsidP="001646FE">
      <w:pPr>
        <w:spacing w:before="100" w:beforeAutospacing="1" w:after="100" w:afterAutospacing="1" w:line="240" w:lineRule="auto"/>
        <w:rPr>
          <w:rFonts w:ascii="Times New Roman" w:eastAsia="Times New Roman" w:hAnsi="Times New Roman" w:cs="Times New Roman"/>
          <w:i/>
        </w:rPr>
      </w:pPr>
      <w:r w:rsidRPr="00940862">
        <w:rPr>
          <w:rFonts w:ascii="Times New Roman" w:eastAsia="Times New Roman" w:hAnsi="Times New Roman" w:cs="Times New Roman"/>
          <w:i/>
        </w:rPr>
        <w:t>És most is akármi jöhet,</w:t>
      </w:r>
      <w:r w:rsidRPr="00940862">
        <w:rPr>
          <w:rFonts w:ascii="Times New Roman" w:eastAsia="Times New Roman" w:hAnsi="Times New Roman" w:cs="Times New Roman"/>
          <w:i/>
        </w:rPr>
        <w:br/>
        <w:t>dicsőség, sok pénz, nagy betegség;</w:t>
      </w:r>
      <w:r w:rsidRPr="00940862">
        <w:rPr>
          <w:rFonts w:ascii="Times New Roman" w:eastAsia="Times New Roman" w:hAnsi="Times New Roman" w:cs="Times New Roman"/>
          <w:i/>
        </w:rPr>
        <w:br/>
        <w:t>akárki vethet rám követ</w:t>
      </w:r>
      <w:r w:rsidRPr="00940862">
        <w:rPr>
          <w:rFonts w:ascii="Times New Roman" w:eastAsia="Times New Roman" w:hAnsi="Times New Roman" w:cs="Times New Roman"/>
          <w:i/>
        </w:rPr>
        <w:br/>
        <w:t>és bár halálos ágyam vessék,</w:t>
      </w:r>
      <w:r w:rsidRPr="00940862">
        <w:rPr>
          <w:rFonts w:ascii="Times New Roman" w:eastAsia="Times New Roman" w:hAnsi="Times New Roman" w:cs="Times New Roman"/>
          <w:i/>
        </w:rPr>
        <w:br/>
        <w:t>a véghetetlen szeretet</w:t>
      </w:r>
      <w:r w:rsidRPr="00940862">
        <w:rPr>
          <w:rFonts w:ascii="Times New Roman" w:eastAsia="Times New Roman" w:hAnsi="Times New Roman" w:cs="Times New Roman"/>
          <w:i/>
        </w:rPr>
        <w:br/>
        <w:t>szavát kiáltom, bármi essék:</w:t>
      </w:r>
      <w:r w:rsidRPr="00940862">
        <w:rPr>
          <w:rFonts w:ascii="Times New Roman" w:eastAsia="Times New Roman" w:hAnsi="Times New Roman" w:cs="Times New Roman"/>
          <w:i/>
        </w:rPr>
        <w:br/>
        <w:t>  SmáJiszróel!</w:t>
      </w:r>
    </w:p>
    <w:p w:rsidR="001646FE" w:rsidRPr="00940862" w:rsidRDefault="001646FE" w:rsidP="001646FE">
      <w:pPr>
        <w:pStyle w:val="NormlWeb"/>
        <w:spacing w:before="0" w:beforeAutospacing="0" w:after="200" w:afterAutospacing="0" w:line="276" w:lineRule="auto"/>
        <w:jc w:val="both"/>
        <w:rPr>
          <w:i/>
        </w:rPr>
      </w:pPr>
      <w:r w:rsidRPr="00940862">
        <w:rPr>
          <w:i/>
        </w:rPr>
        <w:t>1934</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noProof/>
        </w:rPr>
        <w:drawing>
          <wp:inline distT="0" distB="0" distL="0" distR="0" wp14:anchorId="7A04AF3C" wp14:editId="20C390DA">
            <wp:extent cx="1130347" cy="938108"/>
            <wp:effectExtent l="19050" t="0" r="0" b="0"/>
            <wp:docPr id="8" name="inline_image" descr="http://thumb101.shutterstock.com/display_pic_with_logo/1279084/133288667/stock-vector-black-and-white-vector-illustration-of-rabbi-reading-torah-133288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01.shutterstock.com/display_pic_with_logo/1279084/133288667/stock-vector-black-and-white-vector-illustration-of-rabbi-reading-torah-133288667.jpg"/>
                    <pic:cNvPicPr>
                      <a:picLocks noChangeAspect="1" noChangeArrowheads="1"/>
                    </pic:cNvPicPr>
                  </pic:nvPicPr>
                  <pic:blipFill>
                    <a:blip r:embed="rId100" cstate="print"/>
                    <a:srcRect/>
                    <a:stretch>
                      <a:fillRect/>
                    </a:stretch>
                  </pic:blipFill>
                  <pic:spPr bwMode="auto">
                    <a:xfrm>
                      <a:off x="0" y="0"/>
                      <a:ext cx="1130226" cy="938008"/>
                    </a:xfrm>
                    <a:prstGeom prst="rect">
                      <a:avLst/>
                    </a:prstGeom>
                    <a:noFill/>
                    <a:ln w="9525">
                      <a:noFill/>
                      <a:miter lim="800000"/>
                      <a:headEnd/>
                      <a:tailEnd/>
                    </a:ln>
                  </pic:spPr>
                </pic:pic>
              </a:graphicData>
            </a:graphic>
          </wp:inline>
        </w:drawing>
      </w:r>
      <w:r w:rsidRPr="00940862">
        <w:rPr>
          <w:rFonts w:ascii="Times New Roman" w:hAnsi="Times New Roman" w:cs="Times New Roman"/>
          <w:i/>
        </w:rPr>
        <w:t>A Tóra tanulmányozása (tankönyvi kép)</w:t>
      </w:r>
    </w:p>
    <w:p w:rsidR="001646FE" w:rsidRPr="00940862" w:rsidRDefault="001646FE" w:rsidP="001646FE">
      <w:pPr>
        <w:spacing w:after="0"/>
        <w:jc w:val="both"/>
        <w:rPr>
          <w:rFonts w:ascii="Times New Roman" w:hAnsi="Times New Roman" w:cs="Times New Roman"/>
        </w:rPr>
      </w:pPr>
    </w:p>
    <w:p w:rsidR="001646FE" w:rsidRPr="00940862" w:rsidRDefault="00B724F3" w:rsidP="001646FE">
      <w:pPr>
        <w:jc w:val="both"/>
        <w:rPr>
          <w:rFonts w:ascii="Times New Roman" w:hAnsi="Times New Roman" w:cs="Times New Roman"/>
          <w:i/>
        </w:rPr>
      </w:pPr>
      <w:r w:rsidRPr="00B724F3">
        <w:rPr>
          <w:rFonts w:ascii="Times New Roman" w:hAnsi="Times New Roman" w:cs="Times New Roman"/>
          <w:i/>
          <w:noProof/>
        </w:rPr>
        <w:drawing>
          <wp:inline distT="0" distB="0" distL="0" distR="0" wp14:anchorId="108820DB" wp14:editId="51612D33">
            <wp:extent cx="2159886" cy="1440000"/>
            <wp:effectExtent l="0" t="0" r="0" b="8255"/>
            <wp:docPr id="232" name="Picture 2" descr="D:\Nagy Márti\Világvalllások\PPT\képek a shutterstockról\képek\Zsidó\shutterstock_154568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Nagy Márti\Világvalllások\PPT\képek a shutterstockról\képek\Zsidó\shutterstock_154568147.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59886" cy="1440000"/>
                    </a:xfrm>
                    <a:prstGeom prst="rect">
                      <a:avLst/>
                    </a:prstGeom>
                    <a:noFill/>
                    <a:extLst/>
                  </pic:spPr>
                </pic:pic>
              </a:graphicData>
            </a:graphic>
          </wp:inline>
        </w:drawing>
      </w:r>
      <w:r w:rsidR="001646FE" w:rsidRPr="00940862">
        <w:rPr>
          <w:rFonts w:ascii="Times New Roman" w:hAnsi="Times New Roman" w:cs="Times New Roman"/>
          <w:i/>
        </w:rPr>
        <w:t>Tóratekercs, rajta egy tóra-mutató és egy kipa. A szent szövegeket így olvassák.</w:t>
      </w:r>
    </w:p>
    <w:p w:rsidR="001646FE" w:rsidRPr="00940862" w:rsidRDefault="001646FE" w:rsidP="001646FE">
      <w:pPr>
        <w:ind w:left="360"/>
        <w:jc w:val="both"/>
        <w:rPr>
          <w:rFonts w:ascii="Times New Roman" w:hAnsi="Times New Roman" w:cs="Times New Roman"/>
        </w:rPr>
      </w:pPr>
    </w:p>
    <w:p w:rsidR="001646FE" w:rsidRPr="00940862" w:rsidRDefault="00B724F3" w:rsidP="001646FE">
      <w:pPr>
        <w:jc w:val="both"/>
        <w:rPr>
          <w:rFonts w:ascii="Times New Roman" w:hAnsi="Times New Roman" w:cs="Times New Roman"/>
        </w:rPr>
      </w:pPr>
      <w:r w:rsidRPr="00B724F3">
        <w:rPr>
          <w:rFonts w:ascii="Times New Roman" w:hAnsi="Times New Roman" w:cs="Times New Roman"/>
          <w:i/>
          <w:noProof/>
        </w:rPr>
        <w:drawing>
          <wp:inline distT="0" distB="0" distL="0" distR="0" wp14:anchorId="77122CBE" wp14:editId="0F4B6FAF">
            <wp:extent cx="2117343" cy="1440000"/>
            <wp:effectExtent l="0" t="0" r="0" b="8255"/>
            <wp:docPr id="233" name="Picture 2" descr="D:\Nagy Márti\Világvalllások\PPT\képek a shutterstockról\képek\Zsidó\shutterstock_119089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Nagy Márti\Világvalllások\PPT\képek a shutterstockról\képek\Zsidó\shutterstock_119089486.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17343" cy="1440000"/>
                    </a:xfrm>
                    <a:prstGeom prst="rect">
                      <a:avLst/>
                    </a:prstGeom>
                    <a:noFill/>
                    <a:extLst/>
                  </pic:spPr>
                </pic:pic>
              </a:graphicData>
            </a:graphic>
          </wp:inline>
        </w:drawing>
      </w:r>
      <w:r w:rsidR="001646FE" w:rsidRPr="00940862">
        <w:rPr>
          <w:rFonts w:ascii="Times New Roman" w:hAnsi="Times New Roman" w:cs="Times New Roman"/>
          <w:i/>
        </w:rPr>
        <w:t>Dohány utcai zsinagóga Budapesten. Ez Európa legnagyobb zsinagógája.</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9"/>
        </w:numPr>
        <w:jc w:val="both"/>
        <w:rPr>
          <w:rFonts w:ascii="Times New Roman" w:hAnsi="Times New Roman" w:cs="Times New Roman"/>
        </w:rPr>
      </w:pPr>
      <w:r w:rsidRPr="00940862">
        <w:rPr>
          <w:rFonts w:ascii="Times New Roman" w:hAnsi="Times New Roman" w:cs="Times New Roman"/>
        </w:rPr>
        <w:t>Olvasd el a Talmud tanítását az ember teremtéséről! Válaszolj a kérdésekre!</w:t>
      </w:r>
    </w:p>
    <w:p w:rsidR="001646FE" w:rsidRPr="00940862" w:rsidRDefault="001646FE" w:rsidP="007D5095">
      <w:pPr>
        <w:pStyle w:val="Listaszerbekezds"/>
        <w:numPr>
          <w:ilvl w:val="0"/>
          <w:numId w:val="10"/>
        </w:numPr>
        <w:spacing w:after="0"/>
        <w:jc w:val="both"/>
        <w:rPr>
          <w:rFonts w:ascii="Times New Roman" w:hAnsi="Times New Roman" w:cs="Times New Roman"/>
        </w:rPr>
      </w:pPr>
      <w:r w:rsidRPr="00940862">
        <w:rPr>
          <w:rFonts w:ascii="Times New Roman" w:hAnsi="Times New Roman" w:cs="Times New Roman"/>
        </w:rPr>
        <w:t xml:space="preserve">Miért szombat előestéjén alkotta meg Isten az embert? </w:t>
      </w:r>
    </w:p>
    <w:p w:rsidR="001646FE" w:rsidRPr="00940862" w:rsidRDefault="001646FE" w:rsidP="001646FE">
      <w:pPr>
        <w:spacing w:after="0"/>
        <w:ind w:left="1068"/>
        <w:jc w:val="both"/>
        <w:rPr>
          <w:rFonts w:ascii="Times New Roman" w:hAnsi="Times New Roman" w:cs="Times New Roman"/>
        </w:rPr>
      </w:pPr>
      <w:r w:rsidRPr="00940862">
        <w:rPr>
          <w:rFonts w:ascii="Times New Roman" w:hAnsi="Times New Roman" w:cs="Times New Roman"/>
        </w:rPr>
        <w:t xml:space="preserve">Az első teremtéstörténet szerint a 6. napon, a teremtés utolsó mozzanataként alkotja meg Isten az ember. Ez kifejezi különleges helyzetét. Az ember élete első napját az Isten közösségében tölti a megszentelt napon. Erre a kapcsolatra teremtetett az ember elsődlegesen, minden más csak utána jön. </w:t>
      </w:r>
    </w:p>
    <w:p w:rsidR="001646FE" w:rsidRPr="00940862" w:rsidRDefault="001646FE" w:rsidP="007D5095">
      <w:pPr>
        <w:pStyle w:val="Listaszerbekezds"/>
        <w:numPr>
          <w:ilvl w:val="0"/>
          <w:numId w:val="10"/>
        </w:numPr>
        <w:spacing w:after="0"/>
        <w:jc w:val="both"/>
        <w:rPr>
          <w:rFonts w:ascii="Times New Roman" w:hAnsi="Times New Roman" w:cs="Times New Roman"/>
        </w:rPr>
      </w:pPr>
      <w:r w:rsidRPr="00940862">
        <w:rPr>
          <w:rFonts w:ascii="Times New Roman" w:hAnsi="Times New Roman" w:cs="Times New Roman"/>
        </w:rPr>
        <w:t>Honnan származik a por, amiből Ádámot gyúrta Isten? Mit fejez ki ezzel a tanítás?</w:t>
      </w:r>
    </w:p>
    <w:p w:rsidR="001646FE" w:rsidRPr="00940862" w:rsidRDefault="001646FE" w:rsidP="001646FE">
      <w:pPr>
        <w:spacing w:after="0"/>
        <w:ind w:left="1068"/>
        <w:jc w:val="both"/>
        <w:rPr>
          <w:rFonts w:ascii="Times New Roman" w:hAnsi="Times New Roman" w:cs="Times New Roman"/>
        </w:rPr>
      </w:pPr>
      <w:r w:rsidRPr="00940862">
        <w:rPr>
          <w:rFonts w:ascii="Times New Roman" w:hAnsi="Times New Roman" w:cs="Times New Roman"/>
        </w:rPr>
        <w:t>A második teremtéstörténetben olvasható Ádám megformálása. Isten a földet a világ minden tájékáról gyűjti össze. Az egész világ az embernek adatott, hogy uralkodjon felette és népesítse be.</w:t>
      </w:r>
    </w:p>
    <w:p w:rsidR="001646FE" w:rsidRPr="00940862" w:rsidRDefault="001646FE" w:rsidP="007D5095">
      <w:pPr>
        <w:pStyle w:val="Listaszerbekezds"/>
        <w:numPr>
          <w:ilvl w:val="0"/>
          <w:numId w:val="10"/>
        </w:numPr>
        <w:tabs>
          <w:tab w:val="left" w:pos="3005"/>
        </w:tabs>
        <w:jc w:val="both"/>
        <w:rPr>
          <w:rFonts w:ascii="Times New Roman" w:hAnsi="Times New Roman" w:cs="Times New Roman"/>
        </w:rPr>
      </w:pPr>
      <w:r w:rsidRPr="00940862">
        <w:rPr>
          <w:rFonts w:ascii="Times New Roman" w:hAnsi="Times New Roman" w:cs="Times New Roman"/>
        </w:rPr>
        <w:t>Mit jelent a 12 óra?</w:t>
      </w:r>
    </w:p>
    <w:p w:rsidR="001646FE" w:rsidRPr="00940862" w:rsidRDefault="001646FE" w:rsidP="001646FE">
      <w:pPr>
        <w:pStyle w:val="Listaszerbekezds"/>
        <w:tabs>
          <w:tab w:val="left" w:pos="3005"/>
        </w:tabs>
        <w:ind w:left="1428"/>
        <w:jc w:val="both"/>
        <w:rPr>
          <w:rFonts w:ascii="Times New Roman" w:hAnsi="Times New Roman" w:cs="Times New Roman"/>
        </w:rPr>
      </w:pPr>
      <w:r w:rsidRPr="00940862">
        <w:rPr>
          <w:rFonts w:ascii="Times New Roman" w:hAnsi="Times New Roman" w:cs="Times New Roman"/>
        </w:rPr>
        <w:t xml:space="preserve">A teljességet. Egy-egy óra a feladatnak rendelt teljes időt jelenti, amely felett Isten az úr. </w:t>
      </w:r>
    </w:p>
    <w:p w:rsidR="001646FE" w:rsidRPr="00940862" w:rsidRDefault="001646FE" w:rsidP="001646FE">
      <w:pPr>
        <w:pStyle w:val="Listaszerbekezds"/>
        <w:tabs>
          <w:tab w:val="left" w:pos="3005"/>
        </w:tabs>
        <w:jc w:val="both"/>
        <w:rPr>
          <w:rFonts w:ascii="Times New Roman" w:hAnsi="Times New Roman" w:cs="Times New Roman"/>
        </w:rPr>
      </w:pPr>
    </w:p>
    <w:p w:rsidR="001646FE" w:rsidRPr="00940862" w:rsidRDefault="001646FE" w:rsidP="007D5095">
      <w:pPr>
        <w:pStyle w:val="Listaszerbekezds"/>
        <w:numPr>
          <w:ilvl w:val="0"/>
          <w:numId w:val="9"/>
        </w:numPr>
        <w:tabs>
          <w:tab w:val="left" w:pos="3005"/>
        </w:tabs>
        <w:jc w:val="both"/>
        <w:rPr>
          <w:rFonts w:ascii="Times New Roman" w:hAnsi="Times New Roman" w:cs="Times New Roman"/>
        </w:rPr>
      </w:pPr>
      <w:r w:rsidRPr="00940862">
        <w:rPr>
          <w:rFonts w:ascii="Times New Roman" w:hAnsi="Times New Roman" w:cs="Times New Roman"/>
        </w:rPr>
        <w:t xml:space="preserve">Olvasd el Jézus tanítását a gazdagról és a szegény Lázárról (Lukács 16)! </w:t>
      </w:r>
    </w:p>
    <w:p w:rsidR="001646FE" w:rsidRPr="00940862" w:rsidRDefault="001646FE" w:rsidP="007D5095">
      <w:pPr>
        <w:pStyle w:val="Listaszerbekezds"/>
        <w:numPr>
          <w:ilvl w:val="0"/>
          <w:numId w:val="11"/>
        </w:numPr>
        <w:jc w:val="both"/>
        <w:rPr>
          <w:rFonts w:ascii="Times New Roman" w:hAnsi="Times New Roman" w:cs="Times New Roman"/>
        </w:rPr>
      </w:pPr>
      <w:r w:rsidRPr="00940862">
        <w:rPr>
          <w:rFonts w:ascii="Times New Roman" w:hAnsi="Times New Roman" w:cs="Times New Roman"/>
        </w:rPr>
        <w:t>Hogyan ábrázolódik ki benne a zsidóság elképzelése a túlvilágról?</w:t>
      </w:r>
    </w:p>
    <w:p w:rsidR="001646FE" w:rsidRPr="00940862" w:rsidRDefault="001646FE" w:rsidP="007D5095">
      <w:pPr>
        <w:pStyle w:val="Listaszerbekezds"/>
        <w:numPr>
          <w:ilvl w:val="0"/>
          <w:numId w:val="12"/>
        </w:numPr>
        <w:jc w:val="both"/>
        <w:rPr>
          <w:rFonts w:ascii="Times New Roman" w:hAnsi="Times New Roman" w:cs="Times New Roman"/>
        </w:rPr>
      </w:pPr>
      <w:r w:rsidRPr="00940862">
        <w:rPr>
          <w:rFonts w:ascii="Times New Roman" w:hAnsi="Times New Roman" w:cs="Times New Roman"/>
        </w:rPr>
        <w:t>hisznek a túlvilágban</w:t>
      </w:r>
    </w:p>
    <w:p w:rsidR="001646FE" w:rsidRPr="00940862" w:rsidRDefault="001646FE" w:rsidP="007D5095">
      <w:pPr>
        <w:pStyle w:val="Listaszerbekezds"/>
        <w:numPr>
          <w:ilvl w:val="0"/>
          <w:numId w:val="12"/>
        </w:numPr>
        <w:jc w:val="both"/>
        <w:rPr>
          <w:rFonts w:ascii="Times New Roman" w:hAnsi="Times New Roman" w:cs="Times New Roman"/>
        </w:rPr>
      </w:pPr>
      <w:r w:rsidRPr="00940862">
        <w:rPr>
          <w:rFonts w:ascii="Times New Roman" w:hAnsi="Times New Roman" w:cs="Times New Roman"/>
        </w:rPr>
        <w:t>„Ábrahám kebele” a menny szinonimája. Ábrahám a zsidóság számára a lelki ős, a hit atyja.</w:t>
      </w:r>
    </w:p>
    <w:p w:rsidR="001646FE" w:rsidRPr="00940862" w:rsidRDefault="001646FE" w:rsidP="007D5095">
      <w:pPr>
        <w:pStyle w:val="Listaszerbekezds"/>
        <w:numPr>
          <w:ilvl w:val="0"/>
          <w:numId w:val="12"/>
        </w:numPr>
        <w:jc w:val="both"/>
        <w:rPr>
          <w:rFonts w:ascii="Times New Roman" w:hAnsi="Times New Roman" w:cs="Times New Roman"/>
        </w:rPr>
      </w:pPr>
      <w:r w:rsidRPr="00940862">
        <w:rPr>
          <w:rFonts w:ascii="Times New Roman" w:hAnsi="Times New Roman" w:cs="Times New Roman"/>
        </w:rPr>
        <w:t>a túlvilágon ítélet vár</w:t>
      </w:r>
    </w:p>
    <w:p w:rsidR="001646FE" w:rsidRPr="00940862" w:rsidRDefault="001646FE" w:rsidP="007D5095">
      <w:pPr>
        <w:pStyle w:val="Listaszerbekezds"/>
        <w:numPr>
          <w:ilvl w:val="0"/>
          <w:numId w:val="12"/>
        </w:numPr>
        <w:jc w:val="both"/>
        <w:rPr>
          <w:rFonts w:ascii="Times New Roman" w:hAnsi="Times New Roman" w:cs="Times New Roman"/>
        </w:rPr>
      </w:pPr>
      <w:r w:rsidRPr="00940862">
        <w:rPr>
          <w:rFonts w:ascii="Times New Roman" w:hAnsi="Times New Roman" w:cs="Times New Roman"/>
        </w:rPr>
        <w:t>nincs átjárás a két világ között, de mindkettőt az Isten uralja</w:t>
      </w:r>
      <w:r w:rsidR="00D2230A" w:rsidRPr="00940862">
        <w:rPr>
          <w:rFonts w:ascii="Times New Roman" w:hAnsi="Times New Roman" w:cs="Times New Roman"/>
        </w:rPr>
        <w:t>.</w:t>
      </w:r>
      <w:r w:rsidRPr="00940862">
        <w:rPr>
          <w:rFonts w:ascii="Times New Roman" w:hAnsi="Times New Roman" w:cs="Times New Roman"/>
        </w:rPr>
        <w:t xml:space="preserve"> </w:t>
      </w:r>
    </w:p>
    <w:p w:rsidR="001646FE" w:rsidRPr="00940862" w:rsidRDefault="001646FE" w:rsidP="007D5095">
      <w:pPr>
        <w:pStyle w:val="Listaszerbekezds"/>
        <w:numPr>
          <w:ilvl w:val="0"/>
          <w:numId w:val="11"/>
        </w:numPr>
        <w:jc w:val="both"/>
        <w:rPr>
          <w:rFonts w:ascii="Times New Roman" w:hAnsi="Times New Roman" w:cs="Times New Roman"/>
        </w:rPr>
      </w:pPr>
      <w:r w:rsidRPr="00940862">
        <w:rPr>
          <w:rFonts w:ascii="Times New Roman" w:hAnsi="Times New Roman" w:cs="Times New Roman"/>
        </w:rPr>
        <w:t>Fogalmazd meg a történet üzenetét!</w:t>
      </w:r>
    </w:p>
    <w:p w:rsidR="001646FE" w:rsidRPr="00940862" w:rsidRDefault="001646FE" w:rsidP="007D5095">
      <w:pPr>
        <w:pStyle w:val="Listaszerbekezds"/>
        <w:numPr>
          <w:ilvl w:val="0"/>
          <w:numId w:val="13"/>
        </w:numPr>
        <w:jc w:val="both"/>
        <w:rPr>
          <w:rFonts w:ascii="Times New Roman" w:hAnsi="Times New Roman" w:cs="Times New Roman"/>
        </w:rPr>
      </w:pPr>
      <w:r w:rsidRPr="00940862">
        <w:rPr>
          <w:rFonts w:ascii="Times New Roman" w:hAnsi="Times New Roman" w:cs="Times New Roman"/>
        </w:rPr>
        <w:t>a gazdagság felelősséggel jár</w:t>
      </w:r>
    </w:p>
    <w:p w:rsidR="001646FE" w:rsidRPr="00940862" w:rsidRDefault="001646FE" w:rsidP="007D5095">
      <w:pPr>
        <w:pStyle w:val="Listaszerbekezds"/>
        <w:numPr>
          <w:ilvl w:val="0"/>
          <w:numId w:val="13"/>
        </w:numPr>
        <w:jc w:val="both"/>
        <w:rPr>
          <w:rFonts w:ascii="Times New Roman" w:hAnsi="Times New Roman" w:cs="Times New Roman"/>
        </w:rPr>
      </w:pPr>
      <w:r w:rsidRPr="00940862">
        <w:rPr>
          <w:rFonts w:ascii="Times New Roman" w:hAnsi="Times New Roman" w:cs="Times New Roman"/>
        </w:rPr>
        <w:t>földi viselkedésünk megítélés alá esik</w:t>
      </w:r>
    </w:p>
    <w:p w:rsidR="001646FE" w:rsidRPr="00940862" w:rsidRDefault="001646FE" w:rsidP="007D5095">
      <w:pPr>
        <w:pStyle w:val="Listaszerbekezds"/>
        <w:numPr>
          <w:ilvl w:val="0"/>
          <w:numId w:val="13"/>
        </w:numPr>
        <w:jc w:val="both"/>
        <w:rPr>
          <w:rFonts w:ascii="Times New Roman" w:hAnsi="Times New Roman" w:cs="Times New Roman"/>
        </w:rPr>
      </w:pPr>
      <w:r w:rsidRPr="00940862">
        <w:rPr>
          <w:rFonts w:ascii="Times New Roman" w:hAnsi="Times New Roman" w:cs="Times New Roman"/>
        </w:rPr>
        <w:t>az Isten gondoskodik a szegényekről is</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9"/>
        </w:numPr>
        <w:jc w:val="both"/>
        <w:rPr>
          <w:rFonts w:ascii="Times New Roman" w:hAnsi="Times New Roman" w:cs="Times New Roman"/>
        </w:rPr>
      </w:pPr>
      <w:r w:rsidRPr="00940862">
        <w:rPr>
          <w:rFonts w:ascii="Times New Roman" w:hAnsi="Times New Roman" w:cs="Times New Roman"/>
        </w:rPr>
        <w:t>Fejtsd meg az alábbi szöveget! Milyen szabályok alapján kódoltál?</w:t>
      </w:r>
    </w:p>
    <w:p w:rsidR="001646FE" w:rsidRPr="00940862" w:rsidRDefault="001646FE" w:rsidP="001646FE">
      <w:pPr>
        <w:spacing w:after="0"/>
        <w:ind w:left="2124"/>
        <w:jc w:val="both"/>
        <w:outlineLvl w:val="0"/>
        <w:rPr>
          <w:rFonts w:ascii="Times New Roman" w:eastAsia="Times New Roman" w:hAnsi="Times New Roman" w:cs="Times New Roman"/>
          <w:bCs/>
          <w:kern w:val="36"/>
        </w:rPr>
      </w:pPr>
      <w:bookmarkStart w:id="1" w:name="23"/>
      <w:bookmarkEnd w:id="1"/>
      <w:r w:rsidRPr="00940862">
        <w:rPr>
          <w:rFonts w:ascii="Times New Roman" w:eastAsia="Times New Roman" w:hAnsi="Times New Roman" w:cs="Times New Roman"/>
          <w:bCs/>
          <w:kern w:val="36"/>
        </w:rPr>
        <w:t>Áldjon meg téged az ÚR,</w:t>
      </w:r>
    </w:p>
    <w:p w:rsidR="001646FE" w:rsidRPr="00940862" w:rsidRDefault="001646FE" w:rsidP="001646FE">
      <w:pPr>
        <w:spacing w:after="0"/>
        <w:ind w:left="2124"/>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és őrizzen meg téged!  </w:t>
      </w:r>
    </w:p>
    <w:p w:rsidR="001646FE" w:rsidRPr="00940862" w:rsidRDefault="001646FE" w:rsidP="001646FE">
      <w:pPr>
        <w:spacing w:after="0"/>
        <w:ind w:left="2124"/>
        <w:jc w:val="both"/>
        <w:outlineLvl w:val="0"/>
        <w:rPr>
          <w:rFonts w:ascii="Times New Roman" w:eastAsia="Times New Roman" w:hAnsi="Times New Roman" w:cs="Times New Roman"/>
          <w:bCs/>
          <w:kern w:val="36"/>
        </w:rPr>
      </w:pPr>
      <w:bookmarkStart w:id="2" w:name="24"/>
      <w:bookmarkEnd w:id="2"/>
      <w:r w:rsidRPr="00940862">
        <w:rPr>
          <w:rFonts w:ascii="Times New Roman" w:eastAsia="Times New Roman" w:hAnsi="Times New Roman" w:cs="Times New Roman"/>
          <w:bCs/>
          <w:kern w:val="36"/>
        </w:rPr>
        <w:t xml:space="preserve">Ragyogtassa rád orcáját az ÚR, </w:t>
      </w:r>
    </w:p>
    <w:p w:rsidR="001646FE" w:rsidRPr="00940862" w:rsidRDefault="001646FE" w:rsidP="001646FE">
      <w:pPr>
        <w:spacing w:after="0"/>
        <w:ind w:left="2124"/>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és könyörüljön rajtad!  </w:t>
      </w:r>
      <w:bookmarkStart w:id="3" w:name="25"/>
      <w:bookmarkStart w:id="4" w:name="26"/>
      <w:bookmarkEnd w:id="3"/>
    </w:p>
    <w:p w:rsidR="001646FE" w:rsidRPr="00940862" w:rsidRDefault="001646FE" w:rsidP="001646FE">
      <w:pPr>
        <w:spacing w:after="0"/>
        <w:ind w:left="2124"/>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 xml:space="preserve">Fordítsa feléd orcáját az ÚR, </w:t>
      </w:r>
    </w:p>
    <w:p w:rsidR="001646FE" w:rsidRPr="00940862" w:rsidRDefault="001646FE" w:rsidP="001646FE">
      <w:pPr>
        <w:spacing w:after="0"/>
        <w:ind w:left="2124"/>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és adjon neked békességet!</w:t>
      </w:r>
      <w:bookmarkEnd w:id="4"/>
    </w:p>
    <w:p w:rsidR="001646FE" w:rsidRPr="00940862" w:rsidRDefault="00892387" w:rsidP="001646FE">
      <w:pPr>
        <w:spacing w:after="0"/>
        <w:ind w:left="2124"/>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ab/>
      </w:r>
      <w:r w:rsidRPr="00940862">
        <w:rPr>
          <w:rFonts w:ascii="Times New Roman" w:eastAsia="Times New Roman" w:hAnsi="Times New Roman" w:cs="Times New Roman"/>
          <w:bCs/>
          <w:kern w:val="36"/>
        </w:rPr>
        <w:tab/>
        <w:t>(4 Móz</w:t>
      </w:r>
      <w:r w:rsidR="001646FE" w:rsidRPr="00940862">
        <w:rPr>
          <w:rFonts w:ascii="Times New Roman" w:eastAsia="Times New Roman" w:hAnsi="Times New Roman" w:cs="Times New Roman"/>
          <w:bCs/>
          <w:kern w:val="36"/>
        </w:rPr>
        <w:t xml:space="preserve"> 6,24-26)</w:t>
      </w:r>
    </w:p>
    <w:p w:rsidR="001646FE" w:rsidRPr="00940862" w:rsidRDefault="001646FE" w:rsidP="007D5095">
      <w:pPr>
        <w:pStyle w:val="Listaszerbekezds"/>
        <w:numPr>
          <w:ilvl w:val="0"/>
          <w:numId w:val="14"/>
        </w:numPr>
        <w:spacing w:after="0"/>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jobbról balra írás</w:t>
      </w:r>
    </w:p>
    <w:p w:rsidR="001646FE" w:rsidRPr="00940862" w:rsidRDefault="001646FE" w:rsidP="007D5095">
      <w:pPr>
        <w:pStyle w:val="Listaszerbekezds"/>
        <w:numPr>
          <w:ilvl w:val="0"/>
          <w:numId w:val="14"/>
        </w:numPr>
        <w:spacing w:after="0"/>
        <w:jc w:val="both"/>
        <w:outlineLvl w:val="0"/>
        <w:rPr>
          <w:rFonts w:ascii="Times New Roman" w:eastAsia="Times New Roman" w:hAnsi="Times New Roman" w:cs="Times New Roman"/>
          <w:bCs/>
          <w:kern w:val="36"/>
        </w:rPr>
      </w:pPr>
      <w:r w:rsidRPr="00940862">
        <w:rPr>
          <w:rFonts w:ascii="Times New Roman" w:eastAsia="Times New Roman" w:hAnsi="Times New Roman" w:cs="Times New Roman"/>
          <w:bCs/>
          <w:kern w:val="36"/>
        </w:rPr>
        <w:t>nem használ magánhangzókat</w:t>
      </w:r>
    </w:p>
    <w:p w:rsidR="001646FE" w:rsidRPr="00940862" w:rsidRDefault="001646FE" w:rsidP="001646FE">
      <w:pPr>
        <w:pStyle w:val="Listaszerbekezds"/>
        <w:spacing w:after="0"/>
        <w:ind w:left="2484"/>
        <w:jc w:val="both"/>
        <w:outlineLvl w:val="0"/>
        <w:rPr>
          <w:rFonts w:ascii="Times New Roman" w:eastAsia="Times New Roman" w:hAnsi="Times New Roman" w:cs="Times New Roman"/>
          <w:bCs/>
          <w:kern w:val="36"/>
        </w:rPr>
      </w:pPr>
    </w:p>
    <w:p w:rsidR="001646FE" w:rsidRPr="00940862" w:rsidRDefault="001646FE" w:rsidP="007D5095">
      <w:pPr>
        <w:pStyle w:val="Listaszerbekezds"/>
        <w:numPr>
          <w:ilvl w:val="0"/>
          <w:numId w:val="9"/>
        </w:numPr>
        <w:jc w:val="both"/>
        <w:rPr>
          <w:rFonts w:ascii="Times New Roman" w:hAnsi="Times New Roman" w:cs="Times New Roman"/>
        </w:rPr>
      </w:pPr>
      <w:r w:rsidRPr="00940862">
        <w:rPr>
          <w:rFonts w:ascii="Times New Roman" w:hAnsi="Times New Roman" w:cs="Times New Roman"/>
        </w:rPr>
        <w:t>Mutasd be Ábrahám leszármazottait egy családi albumban! Az egyes személyek mellé keress egy rá jellemző tárgyat, fényképet és röviden meséld el az utókornak a történetét!</w:t>
      </w:r>
    </w:p>
    <w:p w:rsidR="001646FE" w:rsidRPr="00940862" w:rsidRDefault="001646FE" w:rsidP="007D5095">
      <w:pPr>
        <w:pStyle w:val="Listaszerbekezds"/>
        <w:numPr>
          <w:ilvl w:val="0"/>
          <w:numId w:val="15"/>
        </w:numPr>
        <w:jc w:val="both"/>
        <w:rPr>
          <w:rFonts w:ascii="Times New Roman" w:hAnsi="Times New Roman" w:cs="Times New Roman"/>
        </w:rPr>
      </w:pPr>
      <w:r w:rsidRPr="00940862">
        <w:rPr>
          <w:rFonts w:ascii="Times New Roman" w:hAnsi="Times New Roman" w:cs="Times New Roman"/>
        </w:rPr>
        <w:t>Fontosabb személyek (Jézus családfáját alapul véve Mt 1, 1-17)</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Ábrahám, Izsák, Jákob, József, Júda, Boáz, Dávid, Salamon, Ezékiás, Zerubábel, József</w:t>
      </w:r>
    </w:p>
    <w:p w:rsidR="001646FE" w:rsidRPr="00940862" w:rsidRDefault="001646FE" w:rsidP="007D5095">
      <w:pPr>
        <w:pStyle w:val="Listaszerbekezds"/>
        <w:numPr>
          <w:ilvl w:val="0"/>
          <w:numId w:val="15"/>
        </w:numPr>
        <w:jc w:val="both"/>
        <w:rPr>
          <w:rFonts w:ascii="Times New Roman" w:hAnsi="Times New Roman" w:cs="Times New Roman"/>
        </w:rPr>
      </w:pPr>
      <w:r w:rsidRPr="00940862">
        <w:rPr>
          <w:rFonts w:ascii="Times New Roman" w:hAnsi="Times New Roman" w:cs="Times New Roman"/>
        </w:rPr>
        <w:t>Egyéb szempont lehet:</w:t>
      </w:r>
    </w:p>
    <w:p w:rsidR="001646FE" w:rsidRPr="00940862" w:rsidRDefault="001646FE" w:rsidP="007D5095">
      <w:pPr>
        <w:pStyle w:val="Listaszerbekezds"/>
        <w:numPr>
          <w:ilvl w:val="1"/>
          <w:numId w:val="15"/>
        </w:numPr>
        <w:jc w:val="both"/>
        <w:rPr>
          <w:rFonts w:ascii="Times New Roman" w:hAnsi="Times New Roman" w:cs="Times New Roman"/>
        </w:rPr>
      </w:pPr>
      <w:r w:rsidRPr="00940862">
        <w:rPr>
          <w:rFonts w:ascii="Times New Roman" w:hAnsi="Times New Roman" w:cs="Times New Roman"/>
        </w:rPr>
        <w:t xml:space="preserve">ősatyák </w:t>
      </w:r>
    </w:p>
    <w:p w:rsidR="001646FE" w:rsidRPr="00940862" w:rsidRDefault="001646FE" w:rsidP="007D5095">
      <w:pPr>
        <w:pStyle w:val="Listaszerbekezds"/>
        <w:numPr>
          <w:ilvl w:val="1"/>
          <w:numId w:val="15"/>
        </w:numPr>
        <w:jc w:val="both"/>
        <w:rPr>
          <w:rFonts w:ascii="Times New Roman" w:hAnsi="Times New Roman" w:cs="Times New Roman"/>
        </w:rPr>
      </w:pPr>
      <w:r w:rsidRPr="00940862">
        <w:rPr>
          <w:rFonts w:ascii="Times New Roman" w:hAnsi="Times New Roman" w:cs="Times New Roman"/>
        </w:rPr>
        <w:t>női ág</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3. 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color w:val="000000" w:themeColor="text1"/>
          <w:u w:val="single"/>
        </w:rPr>
        <w:t>Kognitív cél</w:t>
      </w:r>
      <w:r w:rsidRPr="00940862">
        <w:rPr>
          <w:rFonts w:ascii="Times New Roman" w:hAnsi="Times New Roman" w:cs="Times New Roman"/>
          <w:color w:val="000000" w:themeColor="text1"/>
        </w:rPr>
        <w:t>: A diákok az előzőleg megszerzett ismereteket alkalmazva megismerjék és bővítsék tudásukat a zsidó ünnepek és kultúra terén.</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A diákok az ünnepek és a hétköznapi rítusok megismerésével a zsidóság identitását mélyebben megértsék, elfogadják. Belelássanak egy hagyománytisztelő zsidó mindennapjaiba.</w:t>
      </w:r>
    </w:p>
    <w:p w:rsidR="001646FE" w:rsidRPr="00940862" w:rsidRDefault="001646FE" w:rsidP="001646FE">
      <w:pPr>
        <w:jc w:val="both"/>
        <w:rPr>
          <w:rFonts w:ascii="Times New Roman" w:hAnsi="Times New Roman" w:cs="Times New Roman"/>
          <w:b/>
          <w:sz w:val="26"/>
          <w:szCs w:val="26"/>
        </w:rPr>
      </w:pPr>
      <w:r w:rsidRPr="00940862">
        <w:rPr>
          <w:rFonts w:ascii="Times New Roman" w:hAnsi="Times New Roman" w:cs="Times New Roman"/>
          <w:u w:val="single"/>
        </w:rPr>
        <w:t>Pragmatikai cél</w:t>
      </w:r>
      <w:r w:rsidRPr="00940862">
        <w:rPr>
          <w:rFonts w:ascii="Times New Roman" w:hAnsi="Times New Roman" w:cs="Times New Roman"/>
        </w:rPr>
        <w:t>:A diákok a gyakorlatban is megtapasztalják a Tóra és a törvények hatását a hétköznapi zsidó életre. A segédanyagok segítségével többféle módon is mély benyomásokat szerezzenek a zsidó hagyományokról, amelyek révén fejlődhet az empátiájuk.</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EE69EF"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00157C00">
              <w:rPr>
                <w:rFonts w:ascii="Times New Roman" w:hAnsi="Times New Roman" w:cs="Times New Roman"/>
              </w:rPr>
              <w:t>unkaf</w:t>
            </w:r>
            <w:r>
              <w:rPr>
                <w:rFonts w:ascii="Times New Roman" w:hAnsi="Times New Roman" w:cs="Times New Roman"/>
              </w:rPr>
              <w:t>o</w:t>
            </w:r>
            <w:r w:rsidR="00157C00">
              <w:rPr>
                <w:rFonts w:ascii="Times New Roman" w:hAnsi="Times New Roman" w:cs="Times New Roman"/>
              </w:rPr>
              <w:t>r</w:t>
            </w:r>
            <w:r>
              <w:rPr>
                <w:rFonts w:ascii="Times New Roman" w:hAnsi="Times New Roman" w:cs="Times New Roman"/>
              </w:rPr>
              <w:t>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D2230A"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7D5095">
            <w:pPr>
              <w:pStyle w:val="Listaszerbekezds"/>
              <w:numPr>
                <w:ilvl w:val="0"/>
                <w:numId w:val="18"/>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bar micvá áldás</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Vallási kegytárgyak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Jeles események és hétköznapok megélése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videó: Hanuka ünnepe Kolozsvárott vagy Páska hét elemének bemutatása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és közös munka - PPT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és közös munka – 4. feladat, Biblia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2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2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Jeles események és hétköznapok megélése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2.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 3.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2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Szokások megismerése és elmélyítése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1.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Makkabeus lázadás:</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A makkabeus felkelés Kr. e. 167 és Kr.e. 135 közti időszakban zajlott. Vezetője </w:t>
      </w:r>
      <w:hyperlink r:id="rId103" w:tooltip="Mátitjáhu Makkabeus (a lap nem létezik)" w:history="1">
        <w:r w:rsidRPr="00940862">
          <w:rPr>
            <w:sz w:val="22"/>
            <w:szCs w:val="22"/>
          </w:rPr>
          <w:t xml:space="preserve">Mattathias </w:t>
        </w:r>
        <w:r w:rsidRPr="00940862">
          <w:rPr>
            <w:rStyle w:val="Hiperhivatkozs"/>
            <w:rFonts w:eastAsiaTheme="majorEastAsia"/>
            <w:color w:val="auto"/>
            <w:sz w:val="22"/>
            <w:szCs w:val="22"/>
            <w:u w:val="none"/>
          </w:rPr>
          <w:t>Makkabeus</w:t>
        </w:r>
      </w:hyperlink>
      <w:r w:rsidRPr="00940862">
        <w:t xml:space="preserve"> </w:t>
      </w:r>
      <w:r w:rsidR="00D2230A" w:rsidRPr="00940862">
        <w:rPr>
          <w:sz w:val="22"/>
          <w:szCs w:val="22"/>
        </w:rPr>
        <w:t xml:space="preserve">pap </w:t>
      </w:r>
      <w:r w:rsidRPr="00940862">
        <w:rPr>
          <w:sz w:val="22"/>
          <w:szCs w:val="22"/>
        </w:rPr>
        <w:t>volt, később a fiai álltak a seregek élére.</w:t>
      </w:r>
    </w:p>
    <w:p w:rsidR="001646FE" w:rsidRPr="00940862" w:rsidRDefault="00805360" w:rsidP="001646FE">
      <w:pPr>
        <w:pStyle w:val="NormlWeb"/>
        <w:spacing w:before="0" w:beforeAutospacing="0" w:after="0" w:afterAutospacing="0" w:line="276" w:lineRule="auto"/>
        <w:jc w:val="both"/>
        <w:rPr>
          <w:sz w:val="22"/>
          <w:szCs w:val="22"/>
        </w:rPr>
      </w:pPr>
      <w:hyperlink r:id="rId104" w:tooltip="IV. Antiokhosz Epiphanész (a lap nem létezik)" w:history="1">
        <w:r w:rsidR="001646FE" w:rsidRPr="00940862">
          <w:rPr>
            <w:rStyle w:val="Hiperhivatkozs"/>
            <w:rFonts w:eastAsiaTheme="majorEastAsia"/>
            <w:color w:val="auto"/>
            <w:sz w:val="22"/>
            <w:szCs w:val="22"/>
            <w:u w:val="none"/>
          </w:rPr>
          <w:t>IV. Antiokhosz Epiphanész</w:t>
        </w:r>
      </w:hyperlink>
      <w:r w:rsidR="001646FE" w:rsidRPr="00940862">
        <w:rPr>
          <w:sz w:val="22"/>
          <w:szCs w:val="22"/>
        </w:rPr>
        <w:t>, király úgy döntött, hellenizálja a zsidókat, ezért betiltotta a zsidó vallás gyakorlását, a körülmetélést és a többi zsidó szokást, és Zeuszt tette meg a zsidók főistenévé. A zsidók háborogtak a rendelkezés ellen, ezért a király sereget küldött, hogy biztosítsa intézkedéseinek végrehajtását. Sok zsidót megöletett</w:t>
      </w:r>
      <w:r w:rsidR="00D2230A" w:rsidRPr="00940862">
        <w:rPr>
          <w:sz w:val="22"/>
          <w:szCs w:val="22"/>
        </w:rPr>
        <w:t>,</w:t>
      </w:r>
      <w:r w:rsidR="001646FE" w:rsidRPr="00940862">
        <w:rPr>
          <w:sz w:val="22"/>
          <w:szCs w:val="22"/>
        </w:rPr>
        <w:t xml:space="preserve"> és felállított egy erődöt Jeruzsálemben, az </w:t>
      </w:r>
      <w:hyperlink r:id="rId105" w:tooltip="Acrá (a lap nem létezik)" w:history="1">
        <w:r w:rsidR="001646FE" w:rsidRPr="00940862">
          <w:rPr>
            <w:rStyle w:val="Hiperhivatkozs"/>
            <w:rFonts w:eastAsiaTheme="majorEastAsia"/>
            <w:color w:val="auto"/>
            <w:sz w:val="22"/>
            <w:szCs w:val="22"/>
            <w:u w:val="none"/>
          </w:rPr>
          <w:t>Acrát</w:t>
        </w:r>
      </w:hyperlink>
      <w:r w:rsidR="001646FE" w:rsidRPr="00940862">
        <w:rPr>
          <w:sz w:val="22"/>
          <w:szCs w:val="22"/>
        </w:rPr>
        <w:t xml:space="preserve">. Kr.e. 166-ban </w:t>
      </w:r>
      <w:hyperlink r:id="rId106" w:tooltip="Júdás Makkabeus" w:history="1">
        <w:r w:rsidR="001646FE" w:rsidRPr="00940862">
          <w:rPr>
            <w:rStyle w:val="Hiperhivatkozs"/>
            <w:rFonts w:eastAsiaTheme="majorEastAsia"/>
            <w:color w:val="auto"/>
            <w:sz w:val="22"/>
            <w:szCs w:val="22"/>
            <w:u w:val="none"/>
          </w:rPr>
          <w:t>Júdás Makkabeus</w:t>
        </w:r>
      </w:hyperlink>
      <w:r w:rsidR="001646FE" w:rsidRPr="00940862">
        <w:rPr>
          <w:sz w:val="22"/>
          <w:szCs w:val="22"/>
        </w:rPr>
        <w:t xml:space="preserve"> látva a szeleukida erők számbeli fölényét, rejtett gerilla harcmodort alkalmazott velük szemben</w:t>
      </w:r>
      <w:r w:rsidR="00D2230A" w:rsidRPr="00940862">
        <w:rPr>
          <w:sz w:val="22"/>
          <w:szCs w:val="22"/>
        </w:rPr>
        <w:t>,</w:t>
      </w:r>
      <w:r w:rsidR="001646FE" w:rsidRPr="00940862">
        <w:rPr>
          <w:sz w:val="22"/>
          <w:szCs w:val="22"/>
        </w:rPr>
        <w:t xml:space="preserve"> és igyekezett kerülni a nyílt összecsapásokat. A végleges győzelem után Júdás visszaállította a jeruzsálemi templom zsidó szokásait, melyet máig a </w:t>
      </w:r>
      <w:hyperlink r:id="rId107" w:tooltip="Hanuka (a lap nem létezik)" w:history="1">
        <w:r w:rsidR="001646FE" w:rsidRPr="00940862">
          <w:rPr>
            <w:rStyle w:val="Hiperhivatkozs"/>
            <w:rFonts w:eastAsiaTheme="majorEastAsia"/>
            <w:color w:val="auto"/>
            <w:sz w:val="22"/>
            <w:szCs w:val="22"/>
            <w:u w:val="none"/>
          </w:rPr>
          <w:t>hanuka</w:t>
        </w:r>
      </w:hyperlink>
      <w:r w:rsidR="001646FE" w:rsidRPr="00940862">
        <w:rPr>
          <w:sz w:val="22"/>
          <w:szCs w:val="22"/>
        </w:rPr>
        <w:t xml:space="preserve"> alkalmával ünnepelnek a zsidók. </w:t>
      </w:r>
    </w:p>
    <w:p w:rsidR="001646FE" w:rsidRPr="00940862" w:rsidRDefault="001646FE" w:rsidP="001646FE">
      <w:pPr>
        <w:pStyle w:val="NormlWeb"/>
        <w:spacing w:before="0" w:beforeAutospacing="0" w:after="0" w:afterAutospacing="0" w:line="276" w:lineRule="auto"/>
        <w:jc w:val="both"/>
        <w:rPr>
          <w:sz w:val="22"/>
          <w:szCs w:val="22"/>
        </w:rPr>
      </w:pPr>
      <w:r w:rsidRPr="00940862">
        <w:rPr>
          <w:sz w:val="22"/>
          <w:szCs w:val="22"/>
        </w:rPr>
        <w:t xml:space="preserve">Júdás halála után legkisebb testvére, </w:t>
      </w:r>
      <w:hyperlink r:id="rId108" w:tooltip="Jonathan Affusz (a lap nem létezik)" w:history="1">
        <w:r w:rsidRPr="00940862">
          <w:rPr>
            <w:rStyle w:val="Hiperhivatkozs"/>
            <w:rFonts w:eastAsiaTheme="majorEastAsia"/>
            <w:color w:val="auto"/>
            <w:sz w:val="22"/>
            <w:szCs w:val="22"/>
            <w:u w:val="none"/>
          </w:rPr>
          <w:t>Jonatán</w:t>
        </w:r>
      </w:hyperlink>
      <w:r w:rsidRPr="00940862">
        <w:rPr>
          <w:sz w:val="22"/>
          <w:szCs w:val="22"/>
        </w:rPr>
        <w:t xml:space="preserve"> vállalta magára a felkelés vezetését, ám a vesztes csata után a sivatagba menekült. Jonatán halála után Simon Tasszi lett a lázadók vezetője, akinek az uralma Kr.e. 142-től 135-ig tartott. Kr.e. 140-ben ő lett az első hasmoneus herceg, ezzel megalapítva a Hasmoneus Királyságot (kb. Kr.e. 140-37). </w:t>
      </w:r>
    </w:p>
    <w:p w:rsidR="001646FE" w:rsidRPr="00D62D5C" w:rsidRDefault="001646FE" w:rsidP="001646FE">
      <w:pPr>
        <w:pStyle w:val="NormlWeb"/>
        <w:spacing w:before="0" w:beforeAutospacing="0" w:after="0" w:afterAutospacing="0" w:line="276" w:lineRule="auto"/>
        <w:jc w:val="both"/>
        <w:rPr>
          <w:color w:val="FF0000"/>
          <w:sz w:val="22"/>
          <w:szCs w:val="22"/>
        </w:rPr>
      </w:pPr>
      <w:r w:rsidRPr="00940862">
        <w:rPr>
          <w:sz w:val="22"/>
          <w:szCs w:val="22"/>
        </w:rPr>
        <w:t>(forrás:</w:t>
      </w:r>
      <w:r w:rsidRPr="00F42278">
        <w:rPr>
          <w:color w:val="FF0000"/>
          <w:sz w:val="22"/>
          <w:szCs w:val="22"/>
        </w:rPr>
        <w:t xml:space="preserve"> </w:t>
      </w:r>
      <w:hyperlink r:id="rId109" w:history="1">
        <w:r w:rsidR="00D62D5C" w:rsidRPr="00982BC0">
          <w:rPr>
            <w:rStyle w:val="Hiperhivatkozs"/>
            <w:sz w:val="22"/>
            <w:szCs w:val="22"/>
          </w:rPr>
          <w:t>https://lativ.org/a-makkabeusok-lazadasa/</w:t>
        </w:r>
      </w:hyperlink>
      <w:r w:rsidR="00D62D5C">
        <w:rPr>
          <w:color w:val="FF0000"/>
          <w:sz w:val="22"/>
          <w:szCs w:val="22"/>
        </w:rPr>
        <w:t xml:space="preserve"> )</w:t>
      </w:r>
    </w:p>
    <w:p w:rsidR="001646FE" w:rsidRPr="00940862" w:rsidRDefault="001646FE" w:rsidP="001646FE">
      <w:pPr>
        <w:jc w:val="both"/>
        <w:rPr>
          <w:rFonts w:ascii="Times New Roman" w:hAnsi="Times New Roman" w:cs="Times New Roman"/>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Páska történte: 2 Mózes 11-12</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irodalom:</w:t>
      </w:r>
    </w:p>
    <w:p w:rsidR="00D62D5C" w:rsidRPr="00D62D5C" w:rsidRDefault="001646FE" w:rsidP="00D62D5C">
      <w:pPr>
        <w:pStyle w:val="Listaszerbekezds"/>
        <w:numPr>
          <w:ilvl w:val="0"/>
          <w:numId w:val="18"/>
        </w:numPr>
        <w:jc w:val="both"/>
        <w:rPr>
          <w:rFonts w:ascii="Times New Roman" w:hAnsi="Times New Roman" w:cs="Times New Roman"/>
          <w:color w:val="FF0000"/>
        </w:rPr>
      </w:pPr>
      <w:r w:rsidRPr="00940862">
        <w:rPr>
          <w:rFonts w:ascii="Times New Roman" w:hAnsi="Times New Roman" w:cs="Times New Roman"/>
        </w:rPr>
        <w:t xml:space="preserve">zsidó konyha és étkezési szokások: </w:t>
      </w:r>
      <w:r w:rsidR="00D62D5C" w:rsidRPr="00D62D5C">
        <w:t>https://www.youtube.com/watch?v=J7MARz_o8DI&amp;t=2s</w:t>
      </w:r>
    </w:p>
    <w:p w:rsidR="00D62D5C" w:rsidRPr="00D62D5C" w:rsidRDefault="001646FE" w:rsidP="00D62D5C">
      <w:pPr>
        <w:pStyle w:val="Listaszerbekezds"/>
        <w:numPr>
          <w:ilvl w:val="0"/>
          <w:numId w:val="18"/>
        </w:numPr>
        <w:jc w:val="both"/>
        <w:rPr>
          <w:rFonts w:ascii="Times New Roman" w:hAnsi="Times New Roman" w:cs="Times New Roman"/>
          <w:b/>
        </w:rPr>
      </w:pPr>
      <w:r w:rsidRPr="00940862">
        <w:rPr>
          <w:rFonts w:ascii="Times New Roman" w:hAnsi="Times New Roman" w:cs="Times New Roman"/>
        </w:rPr>
        <w:t xml:space="preserve">zsidó szokások és ünnepek: </w:t>
      </w:r>
      <w:hyperlink r:id="rId110" w:history="1">
        <w:r w:rsidRPr="00940862">
          <w:rPr>
            <w:rStyle w:val="Hiperhivatkozs"/>
            <w:rFonts w:ascii="Times New Roman" w:hAnsi="Times New Roman" w:cs="Times New Roman"/>
          </w:rPr>
          <w:t>http://hagyomanyaink.blogspot.hu</w:t>
        </w:r>
      </w:hyperlink>
    </w:p>
    <w:p w:rsidR="00D62D5C" w:rsidRDefault="001646FE" w:rsidP="00D62D5C">
      <w:pPr>
        <w:pStyle w:val="Listaszerbekezds"/>
        <w:numPr>
          <w:ilvl w:val="0"/>
          <w:numId w:val="18"/>
        </w:numPr>
        <w:jc w:val="both"/>
        <w:rPr>
          <w:rFonts w:ascii="Times New Roman" w:hAnsi="Times New Roman" w:cs="Times New Roman"/>
        </w:rPr>
      </w:pPr>
      <w:r w:rsidRPr="00940862">
        <w:rPr>
          <w:rFonts w:ascii="Times New Roman" w:hAnsi="Times New Roman" w:cs="Times New Roman"/>
        </w:rPr>
        <w:t>zsidó etikett:</w:t>
      </w:r>
      <w:r w:rsidR="00D62D5C" w:rsidRPr="00D62D5C">
        <w:t xml:space="preserve"> </w:t>
      </w:r>
      <w:hyperlink r:id="rId111" w:history="1">
        <w:r w:rsidR="00D62D5C" w:rsidRPr="00982BC0">
          <w:rPr>
            <w:rStyle w:val="Hiperhivatkozs"/>
            <w:rFonts w:ascii="Times New Roman" w:hAnsi="Times New Roman" w:cs="Times New Roman"/>
          </w:rPr>
          <w:t>https://zsido.com/fejezetek/az-oltozkodes-es-jaras-szabalyai/</w:t>
        </w:r>
      </w:hyperlink>
    </w:p>
    <w:p w:rsidR="001646FE" w:rsidRPr="00D62D5C" w:rsidRDefault="001646FE" w:rsidP="00D62D5C">
      <w:pPr>
        <w:pStyle w:val="Listaszerbekezds"/>
        <w:numPr>
          <w:ilvl w:val="0"/>
          <w:numId w:val="18"/>
        </w:numPr>
        <w:jc w:val="both"/>
        <w:rPr>
          <w:rFonts w:ascii="Times New Roman" w:hAnsi="Times New Roman" w:cs="Times New Roman"/>
        </w:rPr>
      </w:pPr>
      <w:r w:rsidRPr="00D62D5C">
        <w:rPr>
          <w:rFonts w:ascii="Times New Roman" w:hAnsi="Times New Roman" w:cs="Times New Roman"/>
        </w:rPr>
        <w:t>étkezé</w:t>
      </w:r>
      <w:r w:rsidR="00E2356F" w:rsidRPr="00D62D5C">
        <w:rPr>
          <w:rFonts w:ascii="Times New Roman" w:hAnsi="Times New Roman" w:cs="Times New Roman"/>
        </w:rPr>
        <w:t>si szabályok a Bibliában: 3Móz</w:t>
      </w:r>
      <w:r w:rsidRPr="00D62D5C">
        <w:rPr>
          <w:rFonts w:ascii="Times New Roman" w:hAnsi="Times New Roman" w:cs="Times New Roman"/>
        </w:rPr>
        <w:t xml:space="preserve"> 11</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linkek:</w:t>
      </w:r>
    </w:p>
    <w:p w:rsidR="001646FE" w:rsidRPr="00940862" w:rsidRDefault="001646FE" w:rsidP="007D5095">
      <w:pPr>
        <w:pStyle w:val="Listaszerbekezds"/>
        <w:numPr>
          <w:ilvl w:val="0"/>
          <w:numId w:val="18"/>
        </w:numPr>
        <w:jc w:val="both"/>
        <w:rPr>
          <w:rFonts w:ascii="Times New Roman" w:hAnsi="Times New Roman" w:cs="Times New Roman"/>
        </w:rPr>
      </w:pPr>
      <w:r w:rsidRPr="00940862">
        <w:rPr>
          <w:rFonts w:ascii="Times New Roman" w:hAnsi="Times New Roman" w:cs="Times New Roman"/>
        </w:rPr>
        <w:t xml:space="preserve">bar micvá áldás: </w:t>
      </w:r>
      <w:hyperlink r:id="rId112" w:history="1">
        <w:r w:rsidRPr="00940862">
          <w:rPr>
            <w:rStyle w:val="Hiperhivatkozs"/>
            <w:rFonts w:ascii="Times New Roman" w:hAnsi="Times New Roman" w:cs="Times New Roman"/>
          </w:rPr>
          <w:t>http://www.youtube.com/watch?v=VxN9qGVJANY</w:t>
        </w:r>
      </w:hyperlink>
    </w:p>
    <w:p w:rsidR="001646FE" w:rsidRPr="00940862" w:rsidRDefault="001646FE" w:rsidP="007D5095">
      <w:pPr>
        <w:pStyle w:val="Listaszerbekezds"/>
        <w:numPr>
          <w:ilvl w:val="0"/>
          <w:numId w:val="18"/>
        </w:numPr>
        <w:jc w:val="both"/>
        <w:rPr>
          <w:rFonts w:ascii="Times New Roman" w:hAnsi="Times New Roman" w:cs="Times New Roman"/>
        </w:rPr>
      </w:pPr>
      <w:r w:rsidRPr="00940862">
        <w:rPr>
          <w:rFonts w:ascii="Times New Roman" w:hAnsi="Times New Roman" w:cs="Times New Roman"/>
        </w:rPr>
        <w:t xml:space="preserve">hanuka ünnepe Kolozsvárott: </w:t>
      </w:r>
      <w:hyperlink r:id="rId113" w:history="1">
        <w:r w:rsidRPr="00940862">
          <w:rPr>
            <w:rStyle w:val="Hiperhivatkozs"/>
            <w:rFonts w:ascii="Times New Roman" w:hAnsi="Times New Roman" w:cs="Times New Roman"/>
          </w:rPr>
          <w:t>https://www.youtube.com/watch?v=9_G-M5nFAsg</w:t>
        </w:r>
      </w:hyperlink>
    </w:p>
    <w:p w:rsidR="00EE69EF" w:rsidRDefault="001646FE" w:rsidP="007D5095">
      <w:pPr>
        <w:pStyle w:val="Listaszerbekezds"/>
        <w:numPr>
          <w:ilvl w:val="0"/>
          <w:numId w:val="18"/>
        </w:numPr>
        <w:jc w:val="both"/>
        <w:rPr>
          <w:rFonts w:ascii="Times New Roman" w:hAnsi="Times New Roman" w:cs="Times New Roman"/>
        </w:rPr>
      </w:pPr>
      <w:r w:rsidRPr="00940862">
        <w:rPr>
          <w:rFonts w:ascii="Times New Roman" w:hAnsi="Times New Roman" w:cs="Times New Roman"/>
        </w:rPr>
        <w:t>Páska vacsora hét elemeinek bemutatása (angol nyelvű)</w:t>
      </w:r>
    </w:p>
    <w:p w:rsidR="001646FE" w:rsidRPr="00940862" w:rsidRDefault="001646FE" w:rsidP="00EE69EF">
      <w:pPr>
        <w:pStyle w:val="Listaszerbekezds"/>
        <w:ind w:left="1080"/>
        <w:jc w:val="both"/>
        <w:rPr>
          <w:rFonts w:ascii="Times New Roman" w:hAnsi="Times New Roman" w:cs="Times New Roman"/>
        </w:rPr>
      </w:pPr>
      <w:r w:rsidRPr="00940862">
        <w:rPr>
          <w:rFonts w:ascii="Times New Roman" w:hAnsi="Times New Roman" w:cs="Times New Roman"/>
        </w:rPr>
        <w:t xml:space="preserve"> </w:t>
      </w:r>
      <w:hyperlink r:id="rId114" w:history="1">
        <w:r w:rsidRPr="00940862">
          <w:rPr>
            <w:rStyle w:val="Hiperhivatkozs"/>
            <w:rFonts w:ascii="Times New Roman" w:hAnsi="Times New Roman" w:cs="Times New Roman"/>
          </w:rPr>
          <w:t>https://www.youtube.com/watch?v=awl1KCo_oZ0</w:t>
        </w:r>
      </w:hyperlink>
    </w:p>
    <w:p w:rsidR="001646FE" w:rsidRPr="00D273B8" w:rsidRDefault="001646FE" w:rsidP="00D273B8">
      <w:pPr>
        <w:pStyle w:val="Listaszerbekezds"/>
        <w:numPr>
          <w:ilvl w:val="0"/>
          <w:numId w:val="18"/>
        </w:numPr>
        <w:jc w:val="both"/>
        <w:rPr>
          <w:rFonts w:ascii="Times New Roman" w:hAnsi="Times New Roman" w:cs="Times New Roman"/>
        </w:rPr>
      </w:pPr>
      <w:r w:rsidRPr="00940862">
        <w:rPr>
          <w:rFonts w:ascii="Times New Roman" w:hAnsi="Times New Roman" w:cs="Times New Roman"/>
        </w:rPr>
        <w:t xml:space="preserve">Zsidó esküvő: </w:t>
      </w:r>
      <w:hyperlink r:id="rId115" w:history="1">
        <w:r w:rsidRPr="00940862">
          <w:rPr>
            <w:rStyle w:val="Hiperhivatkozs"/>
            <w:rFonts w:ascii="Times New Roman" w:hAnsi="Times New Roman" w:cs="Times New Roman"/>
          </w:rPr>
          <w:t>https://www.youtube.com/watch?v=HBthec4v30Q</w:t>
        </w:r>
      </w:hyperlink>
    </w:p>
    <w:p w:rsidR="00EE69EF" w:rsidRDefault="001646FE" w:rsidP="00D273B8">
      <w:pPr>
        <w:pStyle w:val="Listaszerbekezds"/>
        <w:numPr>
          <w:ilvl w:val="0"/>
          <w:numId w:val="18"/>
        </w:numPr>
        <w:jc w:val="both"/>
        <w:rPr>
          <w:rFonts w:ascii="Times New Roman" w:hAnsi="Times New Roman" w:cs="Times New Roman"/>
        </w:rPr>
      </w:pPr>
      <w:r w:rsidRPr="00940862">
        <w:rPr>
          <w:rFonts w:ascii="Times New Roman" w:hAnsi="Times New Roman" w:cs="Times New Roman"/>
        </w:rPr>
        <w:t>kóser étterem bemutatása (magyar nyelvű)</w:t>
      </w:r>
      <w:r w:rsidR="00D273B8" w:rsidRPr="00D273B8">
        <w:t xml:space="preserve"> </w:t>
      </w:r>
      <w:hyperlink r:id="rId116" w:history="1">
        <w:r w:rsidR="00D273B8" w:rsidRPr="00982BC0">
          <w:rPr>
            <w:rStyle w:val="Hiperhivatkozs"/>
            <w:rFonts w:ascii="Times New Roman" w:hAnsi="Times New Roman" w:cs="Times New Roman"/>
          </w:rPr>
          <w:t>https://www.youtube.com/watch?v=zf-QqdWezTM</w:t>
        </w:r>
      </w:hyperlink>
    </w:p>
    <w:p w:rsidR="00EE69EF" w:rsidRDefault="001646FE" w:rsidP="00D273B8">
      <w:pPr>
        <w:pStyle w:val="Listaszerbekezds"/>
        <w:numPr>
          <w:ilvl w:val="0"/>
          <w:numId w:val="18"/>
        </w:numPr>
        <w:jc w:val="both"/>
        <w:rPr>
          <w:rFonts w:ascii="Times New Roman" w:hAnsi="Times New Roman" w:cs="Times New Roman"/>
        </w:rPr>
      </w:pPr>
      <w:r w:rsidRPr="00940862">
        <w:rPr>
          <w:rFonts w:ascii="Times New Roman" w:hAnsi="Times New Roman" w:cs="Times New Roman"/>
        </w:rPr>
        <w:t>klezmer zene – Budapest Klezmer Band</w:t>
      </w:r>
    </w:p>
    <w:p w:rsidR="001646FE" w:rsidRPr="00940862" w:rsidRDefault="001646FE" w:rsidP="00EE69EF">
      <w:pPr>
        <w:pStyle w:val="Listaszerbekezds"/>
        <w:ind w:left="1080"/>
        <w:jc w:val="both"/>
        <w:rPr>
          <w:rFonts w:ascii="Times New Roman" w:hAnsi="Times New Roman" w:cs="Times New Roman"/>
        </w:rPr>
      </w:pPr>
      <w:r w:rsidRPr="00940862">
        <w:rPr>
          <w:rFonts w:ascii="Times New Roman" w:hAnsi="Times New Roman" w:cs="Times New Roman"/>
        </w:rPr>
        <w:t xml:space="preserve"> </w:t>
      </w:r>
      <w:hyperlink r:id="rId117" w:history="1">
        <w:r w:rsidRPr="00940862">
          <w:rPr>
            <w:rStyle w:val="Hiperhivatkozs"/>
            <w:rFonts w:ascii="Times New Roman" w:hAnsi="Times New Roman" w:cs="Times New Roman"/>
          </w:rPr>
          <w:t>https://www.youtube.com/watch?v=0VdoHnidz70</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képek: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053DCA44" wp14:editId="2E8546B4">
            <wp:extent cx="1861546" cy="1941716"/>
            <wp:effectExtent l="19050" t="0" r="5354" b="0"/>
            <wp:docPr id="15" name="inline_image" descr="http://thumb9.shutterstock.com/display_pic_with_logo/641824/179450672/stock-photo-items-related-to-passover-with-a-decorative-blank-banner-179450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641824/179450672/stock-photo-items-related-to-passover-with-a-decorative-blank-banner-179450672.jpg"/>
                    <pic:cNvPicPr>
                      <a:picLocks noChangeAspect="1" noChangeArrowheads="1"/>
                    </pic:cNvPicPr>
                  </pic:nvPicPr>
                  <pic:blipFill>
                    <a:blip r:embed="rId118" cstate="print"/>
                    <a:srcRect/>
                    <a:stretch>
                      <a:fillRect/>
                    </a:stretch>
                  </pic:blipFill>
                  <pic:spPr bwMode="auto">
                    <a:xfrm>
                      <a:off x="0" y="0"/>
                      <a:ext cx="1862203" cy="1942401"/>
                    </a:xfrm>
                    <a:prstGeom prst="rect">
                      <a:avLst/>
                    </a:prstGeom>
                    <a:noFill/>
                    <a:ln w="9525">
                      <a:noFill/>
                      <a:miter lim="800000"/>
                      <a:headEnd/>
                      <a:tailEnd/>
                    </a:ln>
                  </pic:spPr>
                </pic:pic>
              </a:graphicData>
            </a:graphic>
          </wp:inline>
        </w:drawing>
      </w:r>
      <w:r w:rsidR="00D2230A" w:rsidRPr="00940862">
        <w:rPr>
          <w:rFonts w:ascii="Times New Roman" w:hAnsi="Times New Roman" w:cs="Times New Roman"/>
          <w:i/>
        </w:rPr>
        <w:t>Páska vacsora. Bárány</w:t>
      </w:r>
      <w:r w:rsidRPr="00940862">
        <w:rPr>
          <w:rFonts w:ascii="Times New Roman" w:hAnsi="Times New Roman" w:cs="Times New Roman"/>
          <w:i/>
        </w:rPr>
        <w:t>hús, torma és egyéb keserű zöldségek és páska kenyér: E három emlékeztet az Egyiptomból való szabadulásra. A tojás a templomi áldozások szimbóluma. A bor és a kehely a megszentelődés – ítélet – megváltás –dicsőítés pohara. Áll még az gyertya és a Tóra az imádkozáshoz.</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b/>
          <w:noProof/>
        </w:rPr>
        <w:drawing>
          <wp:inline distT="0" distB="0" distL="0" distR="0" wp14:anchorId="2B914F15" wp14:editId="00939088">
            <wp:extent cx="1218562" cy="1879716"/>
            <wp:effectExtent l="19050" t="0" r="638" b="0"/>
            <wp:docPr id="17" name="Kép 1" descr="Milk, tzfat cheese and cottage cheese with wheat grains. Symbols of judaic holiday Shavuot. Selective focus.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k, tzfat cheese and cottage cheese with wheat grains. Symbols of judaic holiday Shavuot. Selective focus. - stock photo"/>
                    <pic:cNvPicPr>
                      <a:picLocks noChangeAspect="1" noChangeArrowheads="1"/>
                    </pic:cNvPicPr>
                  </pic:nvPicPr>
                  <pic:blipFill>
                    <a:blip r:embed="rId119" cstate="print"/>
                    <a:srcRect/>
                    <a:stretch>
                      <a:fillRect/>
                    </a:stretch>
                  </pic:blipFill>
                  <pic:spPr bwMode="auto">
                    <a:xfrm>
                      <a:off x="0" y="0"/>
                      <a:ext cx="1219116" cy="1880570"/>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Sávout. Az ünnepi étkek a búza, mely az aratást</w:t>
      </w:r>
      <w:r w:rsidR="00D2230A" w:rsidRPr="00940862">
        <w:rPr>
          <w:rFonts w:ascii="Times New Roman" w:hAnsi="Times New Roman" w:cs="Times New Roman"/>
          <w:bCs/>
          <w:i/>
          <w:iCs/>
        </w:rPr>
        <w:t>,</w:t>
      </w:r>
      <w:r w:rsidRPr="00940862">
        <w:rPr>
          <w:rFonts w:ascii="Times New Roman" w:hAnsi="Times New Roman" w:cs="Times New Roman"/>
          <w:bCs/>
          <w:i/>
          <w:iCs/>
        </w:rPr>
        <w:t xml:space="preserve"> és tej</w:t>
      </w:r>
      <w:r w:rsidR="00D2230A" w:rsidRPr="00940862">
        <w:rPr>
          <w:rFonts w:ascii="Times New Roman" w:hAnsi="Times New Roman" w:cs="Times New Roman"/>
          <w:bCs/>
          <w:i/>
          <w:iCs/>
        </w:rPr>
        <w:t>,</w:t>
      </w:r>
      <w:r w:rsidRPr="00940862">
        <w:rPr>
          <w:rFonts w:ascii="Times New Roman" w:hAnsi="Times New Roman" w:cs="Times New Roman"/>
          <w:bCs/>
          <w:i/>
          <w:iCs/>
        </w:rPr>
        <w:t xml:space="preserve"> amely a Törvényt szimbolizálja.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2E92BBA4" wp14:editId="4E3543B1">
            <wp:extent cx="1916883" cy="1484825"/>
            <wp:effectExtent l="19050" t="0" r="7167" b="0"/>
            <wp:docPr id="19" name="inline_image" descr="http://thumb1.shutterstock.com/display_pic_with_logo/1082600/155364488/stock-photo-jewish-holiday-sukkot-a-sukkah-is-a-temporary-hut-constructed-for-use-during-the-week-long-155364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shutterstock.com/display_pic_with_logo/1082600/155364488/stock-photo-jewish-holiday-sukkot-a-sukkah-is-a-temporary-hut-constructed-for-use-during-the-week-long-155364488.jpg"/>
                    <pic:cNvPicPr>
                      <a:picLocks noChangeAspect="1" noChangeArrowheads="1"/>
                    </pic:cNvPicPr>
                  </pic:nvPicPr>
                  <pic:blipFill>
                    <a:blip r:embed="rId120" cstate="print"/>
                    <a:srcRect/>
                    <a:stretch>
                      <a:fillRect/>
                    </a:stretch>
                  </pic:blipFill>
                  <pic:spPr bwMode="auto">
                    <a:xfrm>
                      <a:off x="0" y="0"/>
                      <a:ext cx="1917560" cy="1485349"/>
                    </a:xfrm>
                    <a:prstGeom prst="rect">
                      <a:avLst/>
                    </a:prstGeom>
                    <a:noFill/>
                    <a:ln w="9525">
                      <a:noFill/>
                      <a:miter lim="800000"/>
                      <a:headEnd/>
                      <a:tailEnd/>
                    </a:ln>
                  </pic:spPr>
                </pic:pic>
              </a:graphicData>
            </a:graphic>
          </wp:inline>
        </w:drawing>
      </w:r>
      <w:r w:rsidRPr="00940862">
        <w:rPr>
          <w:rFonts w:ascii="Times New Roman" w:hAnsi="Times New Roman" w:cs="Times New Roman"/>
          <w:i/>
        </w:rPr>
        <w:t>Szukkót idejére épített sátor a lakótelepen</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noProof/>
        </w:rPr>
        <w:drawing>
          <wp:inline distT="0" distB="0" distL="0" distR="0" wp14:anchorId="2F3DC75D" wp14:editId="7015F41A">
            <wp:extent cx="1371600" cy="2266950"/>
            <wp:effectExtent l="19050" t="0" r="0" b="0"/>
            <wp:docPr id="5" name="Kép 1" descr="Jewish woman says the blessing upon lighting the sabbath candles before shabbat eve dinner. - stock photo"/>
            <wp:cNvGraphicFramePr/>
            <a:graphic xmlns:a="http://schemas.openxmlformats.org/drawingml/2006/main">
              <a:graphicData uri="http://schemas.openxmlformats.org/drawingml/2006/picture">
                <pic:pic xmlns:pic="http://schemas.openxmlformats.org/drawingml/2006/picture">
                  <pic:nvPicPr>
                    <pic:cNvPr id="1026" name="Picture 2" descr="Jewish woman says the blessing upon lighting the sabbath candles before shabbat eve dinner. - stock photo"/>
                    <pic:cNvPicPr>
                      <a:picLocks noChangeAspect="1" noChangeArrowheads="1"/>
                    </pic:cNvPicPr>
                  </pic:nvPicPr>
                  <pic:blipFill>
                    <a:blip r:embed="rId121" cstate="print"/>
                    <a:srcRect/>
                    <a:stretch>
                      <a:fillRect/>
                    </a:stretch>
                  </pic:blipFill>
                  <pic:spPr bwMode="auto">
                    <a:xfrm>
                      <a:off x="0" y="0"/>
                      <a:ext cx="1371326" cy="2266498"/>
                    </a:xfrm>
                    <a:prstGeom prst="rect">
                      <a:avLst/>
                    </a:prstGeom>
                    <a:noFill/>
                  </pic:spPr>
                </pic:pic>
              </a:graphicData>
            </a:graphic>
          </wp:inline>
        </w:drawing>
      </w:r>
      <w:r w:rsidRPr="00940862">
        <w:rPr>
          <w:rFonts w:ascii="Times New Roman" w:hAnsi="Times New Roman" w:cs="Times New Roman"/>
          <w:bCs/>
          <w:i/>
          <w:iCs/>
        </w:rPr>
        <w:t xml:space="preserve">Sabbath. A ház asszonya meggyújtja a szombati gyertyákat és imádkozik. </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1646FE">
      <w:pPr>
        <w:ind w:left="360"/>
        <w:jc w:val="both"/>
        <w:rPr>
          <w:rFonts w:ascii="Times New Roman" w:hAnsi="Times New Roman" w:cs="Times New Roman"/>
        </w:rPr>
      </w:pPr>
      <w:r w:rsidRPr="00940862">
        <w:rPr>
          <w:rFonts w:ascii="Times New Roman" w:hAnsi="Times New Roman" w:cs="Times New Roman"/>
          <w:noProof/>
        </w:rPr>
        <w:drawing>
          <wp:inline distT="0" distB="0" distL="0" distR="0" wp14:anchorId="03418808" wp14:editId="040C4146">
            <wp:extent cx="1063869" cy="1274112"/>
            <wp:effectExtent l="19050" t="0" r="2931" b="0"/>
            <wp:docPr id="12" name="inline_image" descr="http://thumb9.shutterstock.com/display_pic_with_logo/793108/793108,1316533822,2/stock-vector-a-vector-illustration-of-a-rabbi-with-talit-blows-the-shofar-with-the-star-of-david-for-the-jewish-8502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793108/793108,1316533822,2/stock-vector-a-vector-illustration-of-a-rabbi-with-talit-blows-the-shofar-with-the-star-of-david-for-the-jewish-85020562.jpg"/>
                    <pic:cNvPicPr>
                      <a:picLocks noChangeAspect="1" noChangeArrowheads="1"/>
                    </pic:cNvPicPr>
                  </pic:nvPicPr>
                  <pic:blipFill>
                    <a:blip r:embed="rId122" cstate="print"/>
                    <a:srcRect/>
                    <a:stretch>
                      <a:fillRect/>
                    </a:stretch>
                  </pic:blipFill>
                  <pic:spPr bwMode="auto">
                    <a:xfrm>
                      <a:off x="0" y="0"/>
                      <a:ext cx="1064356" cy="1274695"/>
                    </a:xfrm>
                    <a:prstGeom prst="rect">
                      <a:avLst/>
                    </a:prstGeom>
                    <a:noFill/>
                    <a:ln w="9525">
                      <a:noFill/>
                      <a:miter lim="800000"/>
                      <a:headEnd/>
                      <a:tailEnd/>
                    </a:ln>
                  </pic:spPr>
                </pic:pic>
              </a:graphicData>
            </a:graphic>
          </wp:inline>
        </w:drawing>
      </w:r>
      <w:r w:rsidRPr="00940862">
        <w:rPr>
          <w:rFonts w:ascii="Times New Roman" w:hAnsi="Times New Roman" w:cs="Times New Roman"/>
          <w:i/>
        </w:rPr>
        <w:t>Zsidó férfi imakendőben megfújja a sófárt. Háttérben a Dávid csillag</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766C2BE5" wp14:editId="2EDCE229">
            <wp:extent cx="1917533" cy="1619250"/>
            <wp:effectExtent l="19050" t="0" r="6517" b="0"/>
            <wp:docPr id="14" name="inline_image" descr="http://thumb7.shutterstock.com/display_pic_with_logo/602218/117951325/stock-vector-rabbi-blowing-shofar-retro-clipart-illustration-11795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602218/117951325/stock-vector-rabbi-blowing-shofar-retro-clipart-illustration-117951325.jpg"/>
                    <pic:cNvPicPr>
                      <a:picLocks noChangeAspect="1" noChangeArrowheads="1"/>
                    </pic:cNvPicPr>
                  </pic:nvPicPr>
                  <pic:blipFill>
                    <a:blip r:embed="rId123" cstate="print"/>
                    <a:srcRect/>
                    <a:stretch>
                      <a:fillRect/>
                    </a:stretch>
                  </pic:blipFill>
                  <pic:spPr bwMode="auto">
                    <a:xfrm>
                      <a:off x="0" y="0"/>
                      <a:ext cx="1917533" cy="1619250"/>
                    </a:xfrm>
                    <a:prstGeom prst="rect">
                      <a:avLst/>
                    </a:prstGeom>
                    <a:noFill/>
                    <a:ln w="9525">
                      <a:noFill/>
                      <a:miter lim="800000"/>
                      <a:headEnd/>
                      <a:tailEnd/>
                    </a:ln>
                  </pic:spPr>
                </pic:pic>
              </a:graphicData>
            </a:graphic>
          </wp:inline>
        </w:drawing>
      </w:r>
      <w:r w:rsidRPr="00940862">
        <w:rPr>
          <w:rFonts w:ascii="Times New Roman" w:hAnsi="Times New Roman" w:cs="Times New Roman"/>
          <w:i/>
        </w:rPr>
        <w:t>A rabbi, kipával a fején</w:t>
      </w:r>
      <w:r w:rsidR="00E2356F" w:rsidRPr="00940862">
        <w:rPr>
          <w:rFonts w:ascii="Times New Roman" w:hAnsi="Times New Roman" w:cs="Times New Roman"/>
          <w:i/>
        </w:rPr>
        <w:t>,</w:t>
      </w:r>
      <w:r w:rsidRPr="00940862">
        <w:rPr>
          <w:rFonts w:ascii="Times New Roman" w:hAnsi="Times New Roman" w:cs="Times New Roman"/>
          <w:i/>
        </w:rPr>
        <w:t xml:space="preserve"> megfújja a sófárt. A háttérben a Dávid csillag.(tankönyvi kép)</w:t>
      </w:r>
    </w:p>
    <w:p w:rsidR="001646FE" w:rsidRPr="00940862" w:rsidRDefault="007D296F" w:rsidP="001646FE">
      <w:pPr>
        <w:pStyle w:val="Listaszerbekezds"/>
        <w:jc w:val="both"/>
        <w:rPr>
          <w:rFonts w:ascii="Times New Roman" w:hAnsi="Times New Roman" w:cs="Times New Roman"/>
        </w:rPr>
      </w:pPr>
      <w:r w:rsidRPr="00940862">
        <w:rPr>
          <w:rFonts w:ascii="Times New Roman" w:hAnsi="Times New Roman" w:cs="Times New Roman"/>
        </w:rPr>
        <w:t xml:space="preserve"> </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noProof/>
        </w:rPr>
        <w:drawing>
          <wp:inline distT="0" distB="0" distL="0" distR="0" wp14:anchorId="372EB8F0" wp14:editId="1679AC40">
            <wp:extent cx="1523999" cy="1428750"/>
            <wp:effectExtent l="19050" t="0" r="1" b="0"/>
            <wp:docPr id="20" name="Kép 4" descr="Jewish wedding - stock vector"/>
            <wp:cNvGraphicFramePr/>
            <a:graphic xmlns:a="http://schemas.openxmlformats.org/drawingml/2006/main">
              <a:graphicData uri="http://schemas.openxmlformats.org/drawingml/2006/picture">
                <pic:pic xmlns:pic="http://schemas.openxmlformats.org/drawingml/2006/picture">
                  <pic:nvPicPr>
                    <pic:cNvPr id="1026" name="Picture 2" descr="Jewish wedding - stock vector"/>
                    <pic:cNvPicPr>
                      <a:picLocks noChangeAspect="1" noChangeArrowheads="1"/>
                    </pic:cNvPicPr>
                  </pic:nvPicPr>
                  <pic:blipFill>
                    <a:blip r:embed="rId124" cstate="print"/>
                    <a:srcRect/>
                    <a:stretch>
                      <a:fillRect/>
                    </a:stretch>
                  </pic:blipFill>
                  <pic:spPr bwMode="auto">
                    <a:xfrm>
                      <a:off x="0" y="0"/>
                      <a:ext cx="1523999" cy="1428750"/>
                    </a:xfrm>
                    <a:prstGeom prst="rect">
                      <a:avLst/>
                    </a:prstGeom>
                    <a:noFill/>
                  </pic:spPr>
                </pic:pic>
              </a:graphicData>
            </a:graphic>
          </wp:inline>
        </w:drawing>
      </w:r>
      <w:r w:rsidRPr="00940862">
        <w:rPr>
          <w:rFonts w:ascii="Times New Roman" w:hAnsi="Times New Roman" w:cs="Times New Roman"/>
          <w:bCs/>
          <w:i/>
          <w:iCs/>
        </w:rPr>
        <w:t>Zsidó esküvő A szertartást a hüpe (esküvői sátor) alatt tartják.  A vőlegény kipát, a menyasszony fátylat visel. Mazaltov – Gratulálunk!</w:t>
      </w:r>
    </w:p>
    <w:p w:rsidR="001646FE" w:rsidRDefault="001646FE" w:rsidP="001646FE">
      <w:pPr>
        <w:pStyle w:val="Listaszerbekezds"/>
        <w:jc w:val="both"/>
        <w:rPr>
          <w:rFonts w:ascii="Times New Roman" w:hAnsi="Times New Roman" w:cs="Times New Roman"/>
        </w:rPr>
      </w:pPr>
    </w:p>
    <w:p w:rsidR="009130F9" w:rsidRDefault="009130F9" w:rsidP="001646FE">
      <w:pPr>
        <w:pStyle w:val="Listaszerbekezds"/>
        <w:jc w:val="both"/>
        <w:rPr>
          <w:rFonts w:ascii="Times New Roman" w:hAnsi="Times New Roman" w:cs="Times New Roman"/>
        </w:rPr>
      </w:pPr>
    </w:p>
    <w:p w:rsidR="009130F9" w:rsidRPr="00940862" w:rsidRDefault="009130F9" w:rsidP="001646FE">
      <w:pPr>
        <w:pStyle w:val="Listaszerbekezds"/>
        <w:jc w:val="both"/>
        <w:rPr>
          <w:rFonts w:ascii="Times New Roman" w:hAnsi="Times New Roman" w:cs="Times New Roman"/>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16"/>
        </w:numPr>
        <w:jc w:val="both"/>
        <w:rPr>
          <w:rFonts w:ascii="Times New Roman" w:hAnsi="Times New Roman" w:cs="Times New Roman"/>
        </w:rPr>
      </w:pPr>
      <w:r w:rsidRPr="00940862">
        <w:rPr>
          <w:rFonts w:ascii="Times New Roman" w:hAnsi="Times New Roman" w:cs="Times New Roman"/>
        </w:rPr>
        <w:t>Készítsd el a zsidó ünnepi naptár!</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Ősz: Újév, Engesztelés Napja, Szukkót</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Tél: Hanuka</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Tavasz: Purim, Páska, Időszámítástól függően a Sávóth</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Nyár: Időszámítástól függően a Sávóth</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16"/>
        </w:numPr>
        <w:jc w:val="both"/>
        <w:rPr>
          <w:rFonts w:ascii="Times New Roman" w:hAnsi="Times New Roman" w:cs="Times New Roman"/>
        </w:rPr>
      </w:pPr>
      <w:r w:rsidRPr="00940862">
        <w:rPr>
          <w:rFonts w:ascii="Times New Roman" w:hAnsi="Times New Roman" w:cs="Times New Roman"/>
        </w:rPr>
        <w:t>Keresd ki az utolsó vacsora történetét a négy evangéliumból! Az ünnepi étkek jelentését hogyan változtatta meg Jézus?</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Bárány</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 helyettes áldozat, Jézus maga lett Isten Báránya</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Páskakenyér</w:t>
      </w:r>
      <w:r w:rsidRPr="00940862">
        <w:rPr>
          <w:rFonts w:ascii="Times New Roman" w:hAnsi="Times New Roman" w:cs="Times New Roman"/>
        </w:rPr>
        <w:tab/>
      </w:r>
      <w:r w:rsidRPr="00940862">
        <w:rPr>
          <w:rFonts w:ascii="Times New Roman" w:hAnsi="Times New Roman" w:cs="Times New Roman"/>
        </w:rPr>
        <w:tab/>
        <w:t xml:space="preserve">- Jézus teste, az közösség jelképe </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Bor</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 Jézus vére, a megtisztulás jelképe</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16"/>
        </w:numPr>
        <w:jc w:val="both"/>
        <w:rPr>
          <w:rFonts w:ascii="Times New Roman" w:hAnsi="Times New Roman" w:cs="Times New Roman"/>
        </w:rPr>
      </w:pPr>
      <w:r w:rsidRPr="00940862">
        <w:rPr>
          <w:rFonts w:ascii="Times New Roman" w:hAnsi="Times New Roman" w:cs="Times New Roman"/>
        </w:rPr>
        <w:t>Mutassátok be milyen az udvarias viselkedés egy keresztyén templ</w:t>
      </w:r>
      <w:r w:rsidR="00D2230A" w:rsidRPr="00940862">
        <w:rPr>
          <w:rFonts w:ascii="Times New Roman" w:hAnsi="Times New Roman" w:cs="Times New Roman"/>
        </w:rPr>
        <w:t>omban és egy zsidó zsinagógában!</w:t>
      </w:r>
      <w:r w:rsidRPr="00940862">
        <w:rPr>
          <w:rFonts w:ascii="Times New Roman" w:hAnsi="Times New Roman" w:cs="Times New Roman"/>
        </w:rPr>
        <w:t xml:space="preserve"> Milyen hasonlóságokat és különbségeket fedeztek fel?</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Keresztyén templom:</w:t>
      </w:r>
    </w:p>
    <w:p w:rsidR="001646FE" w:rsidRPr="00940862" w:rsidRDefault="001646FE" w:rsidP="007D5095">
      <w:pPr>
        <w:pStyle w:val="Listaszerbekezds"/>
        <w:numPr>
          <w:ilvl w:val="0"/>
          <w:numId w:val="15"/>
        </w:numPr>
        <w:jc w:val="both"/>
        <w:rPr>
          <w:rFonts w:ascii="Times New Roman" w:hAnsi="Times New Roman" w:cs="Times New Roman"/>
        </w:rPr>
      </w:pPr>
      <w:r w:rsidRPr="00940862">
        <w:rPr>
          <w:rFonts w:ascii="Times New Roman" w:hAnsi="Times New Roman" w:cs="Times New Roman"/>
        </w:rPr>
        <w:t>ünnepi ruha/ tiszta, elegánsabb öltözet</w:t>
      </w:r>
    </w:p>
    <w:p w:rsidR="001646FE" w:rsidRPr="00940862" w:rsidRDefault="001646FE" w:rsidP="007D5095">
      <w:pPr>
        <w:pStyle w:val="Listaszerbekezds"/>
        <w:numPr>
          <w:ilvl w:val="0"/>
          <w:numId w:val="15"/>
        </w:numPr>
        <w:jc w:val="both"/>
        <w:rPr>
          <w:rFonts w:ascii="Times New Roman" w:hAnsi="Times New Roman" w:cs="Times New Roman"/>
        </w:rPr>
      </w:pPr>
      <w:r w:rsidRPr="00940862">
        <w:rPr>
          <w:rFonts w:ascii="Times New Roman" w:hAnsi="Times New Roman" w:cs="Times New Roman"/>
        </w:rPr>
        <w:t>fedetlen fő</w:t>
      </w:r>
    </w:p>
    <w:p w:rsidR="001646FE" w:rsidRPr="00940862" w:rsidRDefault="001646FE" w:rsidP="007D5095">
      <w:pPr>
        <w:pStyle w:val="Listaszerbekezds"/>
        <w:numPr>
          <w:ilvl w:val="0"/>
          <w:numId w:val="15"/>
        </w:numPr>
        <w:jc w:val="both"/>
        <w:rPr>
          <w:rFonts w:ascii="Times New Roman" w:hAnsi="Times New Roman" w:cs="Times New Roman"/>
        </w:rPr>
      </w:pPr>
      <w:r w:rsidRPr="00940862">
        <w:rPr>
          <w:rFonts w:ascii="Times New Roman" w:hAnsi="Times New Roman" w:cs="Times New Roman"/>
        </w:rPr>
        <w:t>csendes viselkedés</w:t>
      </w:r>
    </w:p>
    <w:p w:rsidR="001646FE" w:rsidRPr="00940862" w:rsidRDefault="001646FE" w:rsidP="007D5095">
      <w:pPr>
        <w:pStyle w:val="Listaszerbekezds"/>
        <w:numPr>
          <w:ilvl w:val="0"/>
          <w:numId w:val="15"/>
        </w:numPr>
        <w:jc w:val="both"/>
        <w:rPr>
          <w:rFonts w:ascii="Times New Roman" w:hAnsi="Times New Roman" w:cs="Times New Roman"/>
        </w:rPr>
      </w:pPr>
      <w:r w:rsidRPr="00940862">
        <w:rPr>
          <w:rFonts w:ascii="Times New Roman" w:hAnsi="Times New Roman" w:cs="Times New Roman"/>
        </w:rPr>
        <w:t>régi szokások szerint külön ülnek az asszonyok, fiatal lányok és férfiak</w:t>
      </w:r>
    </w:p>
    <w:p w:rsidR="001646FE" w:rsidRPr="00940862" w:rsidRDefault="001646FE" w:rsidP="007D5095">
      <w:pPr>
        <w:pStyle w:val="Listaszerbekezds"/>
        <w:numPr>
          <w:ilvl w:val="0"/>
          <w:numId w:val="73"/>
        </w:numPr>
        <w:jc w:val="both"/>
        <w:rPr>
          <w:rFonts w:ascii="Times New Roman" w:hAnsi="Times New Roman" w:cs="Times New Roman"/>
        </w:rPr>
      </w:pPr>
      <w:r w:rsidRPr="00940862">
        <w:rPr>
          <w:rFonts w:ascii="Times New Roman" w:hAnsi="Times New Roman" w:cs="Times New Roman"/>
        </w:rPr>
        <w:t>Zsinagóga:ünnepi ruha/ tiszta, elegánsabb öltözet</w:t>
      </w:r>
    </w:p>
    <w:p w:rsidR="001646FE" w:rsidRPr="00940862" w:rsidRDefault="001646FE" w:rsidP="007D5095">
      <w:pPr>
        <w:pStyle w:val="Listaszerbekezds"/>
        <w:numPr>
          <w:ilvl w:val="0"/>
          <w:numId w:val="17"/>
        </w:numPr>
        <w:jc w:val="both"/>
        <w:rPr>
          <w:rFonts w:ascii="Times New Roman" w:hAnsi="Times New Roman" w:cs="Times New Roman"/>
        </w:rPr>
      </w:pPr>
      <w:r w:rsidRPr="00940862">
        <w:rPr>
          <w:rFonts w:ascii="Times New Roman" w:hAnsi="Times New Roman" w:cs="Times New Roman"/>
        </w:rPr>
        <w:t>kalap vagy kipa</w:t>
      </w:r>
    </w:p>
    <w:p w:rsidR="001646FE" w:rsidRPr="00940862" w:rsidRDefault="001646FE" w:rsidP="007D5095">
      <w:pPr>
        <w:pStyle w:val="Listaszerbekezds"/>
        <w:numPr>
          <w:ilvl w:val="0"/>
          <w:numId w:val="17"/>
        </w:numPr>
        <w:jc w:val="both"/>
        <w:rPr>
          <w:rFonts w:ascii="Times New Roman" w:hAnsi="Times New Roman" w:cs="Times New Roman"/>
        </w:rPr>
      </w:pPr>
      <w:r w:rsidRPr="00940862">
        <w:rPr>
          <w:rFonts w:ascii="Times New Roman" w:hAnsi="Times New Roman" w:cs="Times New Roman"/>
        </w:rPr>
        <w:t>csendes viselkedés</w:t>
      </w:r>
    </w:p>
    <w:p w:rsidR="001646FE" w:rsidRPr="00940862" w:rsidRDefault="001646FE" w:rsidP="007D5095">
      <w:pPr>
        <w:pStyle w:val="Listaszerbekezds"/>
        <w:numPr>
          <w:ilvl w:val="0"/>
          <w:numId w:val="17"/>
        </w:numPr>
        <w:jc w:val="both"/>
        <w:rPr>
          <w:rFonts w:ascii="Times New Roman" w:hAnsi="Times New Roman" w:cs="Times New Roman"/>
        </w:rPr>
      </w:pPr>
      <w:r w:rsidRPr="00940862">
        <w:rPr>
          <w:rFonts w:ascii="Times New Roman" w:hAnsi="Times New Roman" w:cs="Times New Roman"/>
        </w:rPr>
        <w:t>régi szokások szerint külön ülnek az asszonyok, fiatal lányok és férfiak</w:t>
      </w:r>
    </w:p>
    <w:p w:rsidR="001646FE" w:rsidRPr="00940862" w:rsidRDefault="001646FE" w:rsidP="001646FE">
      <w:pPr>
        <w:pStyle w:val="Listaszerbekezds"/>
        <w:ind w:left="1428"/>
        <w:jc w:val="both"/>
        <w:rPr>
          <w:rFonts w:ascii="Times New Roman" w:hAnsi="Times New Roman" w:cs="Times New Roman"/>
        </w:rPr>
      </w:pPr>
    </w:p>
    <w:p w:rsidR="001646FE" w:rsidRPr="00940862" w:rsidRDefault="001646FE" w:rsidP="007D5095">
      <w:pPr>
        <w:pStyle w:val="Listaszerbekezds"/>
        <w:numPr>
          <w:ilvl w:val="0"/>
          <w:numId w:val="16"/>
        </w:numPr>
        <w:jc w:val="both"/>
        <w:rPr>
          <w:rFonts w:ascii="Times New Roman" w:hAnsi="Times New Roman" w:cs="Times New Roman"/>
        </w:rPr>
      </w:pPr>
      <w:r w:rsidRPr="00940862">
        <w:rPr>
          <w:rFonts w:ascii="Times New Roman" w:hAnsi="Times New Roman" w:cs="Times New Roman"/>
        </w:rPr>
        <w:t>Olvasd el az igehelyeket! Milyen étkezési szabályokat ismersz fel bennük?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1Móz 32, 33 – Inak megevésének tilalma</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2 Móz 23, 19 – Tejet és húst tilos együtt fogyasztani</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3 Móz 11,1 - 3 és 7 – Tiltott szárazföldi állatok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3 Móz 11, 9 – 11 – Tiltott vízi állatok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3 Móz 11, 13-19 – Tiltott madarak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3 Móz 17, 10 – 12 – Vér tilalma</w:t>
      </w:r>
    </w:p>
    <w:p w:rsidR="001646FE" w:rsidRPr="00940862" w:rsidRDefault="001646FE" w:rsidP="001646FE">
      <w:pPr>
        <w:jc w:val="both"/>
        <w:rPr>
          <w:rFonts w:ascii="Times New Roman" w:hAnsi="Times New Roman" w:cs="Times New Roman"/>
        </w:rPr>
        <w:sectPr w:rsidR="001646FE" w:rsidRPr="00940862" w:rsidSect="00D03ADB">
          <w:pgSz w:w="11906" w:h="16838"/>
          <w:pgMar w:top="1417" w:right="1417" w:bottom="1417" w:left="1417" w:header="708" w:footer="708" w:gutter="0"/>
          <w:cols w:space="708"/>
          <w:docGrid w:linePitch="360"/>
        </w:sectPr>
      </w:pPr>
    </w:p>
    <w:p w:rsidR="001646FE" w:rsidRPr="00940862" w:rsidRDefault="001D6126" w:rsidP="005E3027">
      <w:pPr>
        <w:jc w:val="center"/>
        <w:rPr>
          <w:rFonts w:ascii="Times New Roman" w:hAnsi="Times New Roman" w:cs="Times New Roman"/>
          <w:b/>
        </w:rPr>
      </w:pPr>
      <w:r w:rsidRPr="00940862">
        <w:rPr>
          <w:rFonts w:ascii="Times New Roman" w:hAnsi="Times New Roman" w:cs="Times New Roman"/>
          <w:b/>
        </w:rPr>
        <w:t xml:space="preserve">AZ </w:t>
      </w:r>
      <w:r w:rsidR="001646FE" w:rsidRPr="00940862">
        <w:rPr>
          <w:rFonts w:ascii="Times New Roman" w:hAnsi="Times New Roman" w:cs="Times New Roman"/>
          <w:b/>
        </w:rPr>
        <w:t>ISZLÁM VALLÁS</w:t>
      </w:r>
    </w:p>
    <w:p w:rsidR="001646FE" w:rsidRPr="00940862" w:rsidRDefault="001646FE" w:rsidP="005E3027">
      <w:pPr>
        <w:jc w:val="center"/>
        <w:rPr>
          <w:rFonts w:ascii="Times New Roman" w:hAnsi="Times New Roman" w:cs="Times New Roman"/>
          <w:b/>
        </w:rPr>
      </w:pPr>
      <w:r w:rsidRPr="00940862">
        <w:rPr>
          <w:rFonts w:ascii="Times New Roman" w:hAnsi="Times New Roman" w:cs="Times New Roman"/>
          <w:b/>
        </w:rPr>
        <w:t>Összefoglaló link: Vallások és hitek sorozat – Iszlám</w:t>
      </w:r>
    </w:p>
    <w:p w:rsidR="001646FE" w:rsidRPr="00940862" w:rsidRDefault="00805360" w:rsidP="005E3027">
      <w:pPr>
        <w:jc w:val="center"/>
        <w:rPr>
          <w:rFonts w:ascii="Times New Roman" w:hAnsi="Times New Roman" w:cs="Times New Roman"/>
        </w:rPr>
      </w:pPr>
      <w:hyperlink r:id="rId125" w:history="1">
        <w:r w:rsidR="001646FE" w:rsidRPr="00940862">
          <w:rPr>
            <w:rStyle w:val="Hiperhivatkozs"/>
            <w:rFonts w:ascii="Times New Roman" w:hAnsi="Times New Roman" w:cs="Times New Roman"/>
            <w:b/>
          </w:rPr>
          <w:t>https://www.youtube.com/watch?v=q795x_1S89M</w:t>
        </w:r>
      </w:hyperlink>
    </w:p>
    <w:p w:rsidR="001646FE" w:rsidRPr="00940862" w:rsidRDefault="001646FE" w:rsidP="005E3027">
      <w:pPr>
        <w:rPr>
          <w:rFonts w:ascii="Times New Roman" w:hAnsi="Times New Roman" w:cs="Times New Roman"/>
          <w:b/>
        </w:rPr>
      </w:pPr>
      <w:r w:rsidRPr="00940862">
        <w:rPr>
          <w:rFonts w:ascii="Times New Roman" w:hAnsi="Times New Roman" w:cs="Times New Roman"/>
          <w:b/>
        </w:rPr>
        <w:t>Tanórák témája és általános céljai:</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A iszlám vallás</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vallás történetei, mai irányzatai, fogalmak</w:t>
            </w:r>
          </w:p>
        </w:tc>
        <w:tc>
          <w:tcPr>
            <w:tcW w:w="3969" w:type="dxa"/>
            <w:vAlign w:val="center"/>
          </w:tcPr>
          <w:p w:rsidR="00D2230A" w:rsidRPr="00940862" w:rsidRDefault="00D2230A"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p>
          <w:p w:rsidR="00D2230A"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ismerjék meg az iszlám történetét, Moh</w:t>
            </w:r>
            <w:r w:rsidR="00D2230A" w:rsidRPr="00940862">
              <w:rPr>
                <w:rFonts w:ascii="Times New Roman" w:hAnsi="Times New Roman" w:cs="Times New Roman"/>
              </w:rPr>
              <w:t>amed próféta életét és a Koránt,</w:t>
            </w:r>
          </w:p>
          <w:p w:rsidR="00D2230A" w:rsidRPr="00940862" w:rsidRDefault="00D2230A"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D2230A"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 xml:space="preserve">egismerjék, és a gyakorlatban tudjanak különbséget tenni a mai </w:t>
            </w:r>
            <w:r w:rsidR="004A13F4" w:rsidRPr="00940862">
              <w:rPr>
                <w:rFonts w:ascii="Times New Roman" w:hAnsi="Times New Roman" w:cs="Times New Roman"/>
              </w:rPr>
              <w:t>irányzatok között,</w:t>
            </w:r>
          </w:p>
          <w:p w:rsidR="001646FE" w:rsidRPr="00940862" w:rsidRDefault="004A13F4"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smerjék és megfelelően használják a vallási szaknyelvet.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Hitbeli tételek és tanítások</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Kapcsolata a keresztyénséggel</w:t>
            </w:r>
          </w:p>
        </w:tc>
        <w:tc>
          <w:tcPr>
            <w:tcW w:w="3969" w:type="dxa"/>
            <w:vAlign w:val="center"/>
          </w:tcPr>
          <w:p w:rsidR="004A13F4"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 tanulók:</w:t>
            </w:r>
          </w:p>
          <w:p w:rsidR="004A13F4"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megismerjék a vallás alaptanításait, a</w:t>
            </w:r>
            <w:r w:rsidR="004A13F4" w:rsidRPr="00940862">
              <w:rPr>
                <w:rFonts w:ascii="Times New Roman" w:hAnsi="Times New Roman" w:cs="Times New Roman"/>
              </w:rPr>
              <w:t xml:space="preserve"> vallás és a jog összefonódását,</w:t>
            </w:r>
          </w:p>
          <w:p w:rsidR="004A13F4"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w:t>
            </w:r>
            <w:r w:rsidR="001646FE" w:rsidRPr="00940862">
              <w:rPr>
                <w:rFonts w:ascii="Times New Roman" w:hAnsi="Times New Roman" w:cs="Times New Roman"/>
              </w:rPr>
              <w:t xml:space="preserve">elismerjék </w:t>
            </w:r>
            <w:r w:rsidR="006E20DE" w:rsidRPr="00940862">
              <w:rPr>
                <w:rFonts w:ascii="Times New Roman" w:hAnsi="Times New Roman" w:cs="Times New Roman"/>
              </w:rPr>
              <w:t xml:space="preserve">a judaizmus </w:t>
            </w:r>
            <w:r w:rsidR="001646FE" w:rsidRPr="00940862">
              <w:rPr>
                <w:rFonts w:ascii="Times New Roman" w:hAnsi="Times New Roman" w:cs="Times New Roman"/>
              </w:rPr>
              <w:t xml:space="preserve">és a </w:t>
            </w:r>
            <w:r w:rsidR="006E20DE" w:rsidRPr="00940862">
              <w:rPr>
                <w:rFonts w:ascii="Times New Roman" w:hAnsi="Times New Roman" w:cs="Times New Roman"/>
              </w:rPr>
              <w:t xml:space="preserve">keresztyénség </w:t>
            </w:r>
            <w:r w:rsidR="001646FE" w:rsidRPr="00940862">
              <w:rPr>
                <w:rFonts w:ascii="Times New Roman" w:hAnsi="Times New Roman" w:cs="Times New Roman"/>
              </w:rPr>
              <w:t>gyökere</w:t>
            </w:r>
            <w:r w:rsidRPr="00940862">
              <w:rPr>
                <w:rFonts w:ascii="Times New Roman" w:hAnsi="Times New Roman" w:cs="Times New Roman"/>
              </w:rPr>
              <w:t>it az iszlámban,</w:t>
            </w:r>
          </w:p>
          <w:p w:rsidR="004A13F4"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4A13F4"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a </w:t>
            </w:r>
            <w:r w:rsidR="001646FE" w:rsidRPr="00940862">
              <w:rPr>
                <w:rFonts w:ascii="Times New Roman" w:hAnsi="Times New Roman" w:cs="Times New Roman"/>
              </w:rPr>
              <w:t xml:space="preserve">mélyebb ismeretek révén tisztázódjanak a tévhitek és előítéletek a két vallás </w:t>
            </w:r>
            <w:r w:rsidRPr="00940862">
              <w:rPr>
                <w:rFonts w:ascii="Times New Roman" w:hAnsi="Times New Roman" w:cs="Times New Roman"/>
              </w:rPr>
              <w:t>között, a</w:t>
            </w:r>
            <w:r w:rsidR="001646FE" w:rsidRPr="00940862">
              <w:rPr>
                <w:rFonts w:ascii="Times New Roman" w:hAnsi="Times New Roman" w:cs="Times New Roman"/>
              </w:rPr>
              <w:t xml:space="preserve"> tanítások bemutatása során saját véleményeket, tapasztalásokat fogalmazzanak meg</w:t>
            </w:r>
            <w:r w:rsidRPr="00940862">
              <w:rPr>
                <w:rFonts w:ascii="Times New Roman" w:hAnsi="Times New Roman" w:cs="Times New Roman"/>
              </w:rPr>
              <w:t>,</w:t>
            </w:r>
          </w:p>
          <w:p w:rsidR="004A13F4"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w:t>
            </w:r>
            <w:r w:rsidR="001646FE" w:rsidRPr="00940862">
              <w:rPr>
                <w:rFonts w:ascii="Times New Roman" w:hAnsi="Times New Roman" w:cs="Times New Roman"/>
              </w:rPr>
              <w:t>isztában legyenek a dzsihád valódi</w:t>
            </w:r>
            <w:r w:rsidRPr="00940862">
              <w:rPr>
                <w:rFonts w:ascii="Times New Roman" w:hAnsi="Times New Roman" w:cs="Times New Roman"/>
              </w:rPr>
              <w:t xml:space="preserve"> jelentésével,</w:t>
            </w:r>
          </w:p>
          <w:p w:rsidR="001646FE" w:rsidRPr="00940862" w:rsidRDefault="004A13F4"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egismerkedjenek a vallás szent helyeivel, helységeivel.</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Ünnepek és a hozzájuk kapcsolódó szokások. Jeles események és a hétköznapok megélése. </w:t>
            </w:r>
          </w:p>
        </w:tc>
        <w:tc>
          <w:tcPr>
            <w:tcW w:w="3969" w:type="dxa"/>
            <w:vAlign w:val="center"/>
          </w:tcPr>
          <w:p w:rsidR="004A13F4" w:rsidRPr="00940862" w:rsidRDefault="004A13F4"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w:t>
            </w:r>
            <w:r w:rsidRPr="00940862">
              <w:rPr>
                <w:rFonts w:ascii="Times New Roman" w:hAnsi="Times New Roman" w:cs="Times New Roman"/>
              </w:rPr>
              <w:t>:</w:t>
            </w:r>
          </w:p>
          <w:p w:rsidR="004A13F4" w:rsidRPr="00940862" w:rsidRDefault="004A13F4"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4A13F4"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belelássanak a muszli</w:t>
            </w:r>
            <w:r w:rsidR="004A13F4" w:rsidRPr="00940862">
              <w:rPr>
                <w:rFonts w:ascii="Times New Roman" w:hAnsi="Times New Roman" w:cs="Times New Roman"/>
              </w:rPr>
              <w:t>m hitélet gyakorlati megélésébe, m</w:t>
            </w:r>
            <w:r w:rsidRPr="00940862">
              <w:rPr>
                <w:rFonts w:ascii="Times New Roman" w:hAnsi="Times New Roman" w:cs="Times New Roman"/>
              </w:rPr>
              <w:t>egismerjék annak ünnepeit és a hozzájuk kapcsolódó szokáso</w:t>
            </w:r>
            <w:r w:rsidR="004A13F4" w:rsidRPr="00940862">
              <w:rPr>
                <w:rFonts w:ascii="Times New Roman" w:hAnsi="Times New Roman" w:cs="Times New Roman"/>
              </w:rPr>
              <w:t>kat,</w:t>
            </w:r>
          </w:p>
          <w:p w:rsidR="004A13F4" w:rsidRPr="00940862" w:rsidRDefault="004A13F4"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4A13F4" w:rsidRPr="00940862" w:rsidRDefault="004A13F4"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g</w:t>
            </w:r>
            <w:r w:rsidR="001646FE" w:rsidRPr="00940862">
              <w:rPr>
                <w:rFonts w:ascii="Times New Roman" w:hAnsi="Times New Roman" w:cs="Times New Roman"/>
              </w:rPr>
              <w:t>yakorlati ismereteket szerezzenek a fontos eseménye</w:t>
            </w:r>
            <w:r w:rsidRPr="00940862">
              <w:rPr>
                <w:rFonts w:ascii="Times New Roman" w:hAnsi="Times New Roman" w:cs="Times New Roman"/>
              </w:rPr>
              <w:t>k és a hétköznapok megéléséről,</w:t>
            </w:r>
          </w:p>
          <w:p w:rsidR="001646FE" w:rsidRPr="00940862" w:rsidRDefault="004A13F4"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z ismeretek révén táguljon a diák szemléletmódja és a vallási toleranciája.</w:t>
            </w:r>
          </w:p>
        </w:tc>
      </w:tr>
    </w:tbl>
    <w:p w:rsidR="001646FE" w:rsidRDefault="001646FE" w:rsidP="001646FE">
      <w:pPr>
        <w:jc w:val="both"/>
        <w:rPr>
          <w:rFonts w:ascii="Times New Roman" w:hAnsi="Times New Roman" w:cs="Times New Roman"/>
          <w:b/>
        </w:rPr>
      </w:pPr>
    </w:p>
    <w:p w:rsidR="00EE69EF" w:rsidRDefault="00EE69EF" w:rsidP="001646FE">
      <w:pPr>
        <w:jc w:val="both"/>
        <w:rPr>
          <w:rFonts w:ascii="Times New Roman" w:hAnsi="Times New Roman" w:cs="Times New Roman"/>
          <w:b/>
        </w:rPr>
      </w:pPr>
    </w:p>
    <w:p w:rsidR="00EE69EF" w:rsidRDefault="00EE69EF" w:rsidP="001646FE">
      <w:pPr>
        <w:jc w:val="both"/>
        <w:rPr>
          <w:rFonts w:ascii="Times New Roman" w:hAnsi="Times New Roman" w:cs="Times New Roman"/>
          <w:b/>
        </w:rPr>
      </w:pPr>
    </w:p>
    <w:p w:rsidR="00EE69EF" w:rsidRDefault="00EE69EF" w:rsidP="001646FE">
      <w:pPr>
        <w:jc w:val="both"/>
        <w:rPr>
          <w:rFonts w:ascii="Times New Roman" w:hAnsi="Times New Roman" w:cs="Times New Roman"/>
          <w:b/>
        </w:rPr>
      </w:pPr>
    </w:p>
    <w:p w:rsidR="009130F9" w:rsidRPr="00940862" w:rsidRDefault="009130F9"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1. 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xml:space="preserve">: A tanulók megismerjék az iszlám kialakulásának történelmi okait és Mohamed próféta kulcsszerepét a vallás kialakulásában. Eligazodjanak az iszlám irányzatok között. </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 diákokban lévő esetleges előforduló téves információk, tapasztalatok a vallástörténet tanulmányozása során helyükre kerüljenek. A mélyebb ismeretek révén tisztázódjanak a tévhitek és előítéletek a két vallás között. A közös próféták jelentőségéről saját véleményt fogalmazzanak meg. </w:t>
      </w:r>
    </w:p>
    <w:p w:rsidR="001646FE" w:rsidRPr="00940862" w:rsidRDefault="001646FE" w:rsidP="001646FE">
      <w:pPr>
        <w:spacing w:after="80"/>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Az iszlám hit és jog szoros kapcsolatát a diákok megértsék</w:t>
      </w:r>
      <w:r w:rsidR="00E2356F" w:rsidRPr="00940862">
        <w:rPr>
          <w:rFonts w:ascii="Times New Roman" w:hAnsi="Times New Roman" w:cs="Times New Roman"/>
        </w:rPr>
        <w:t>,</w:t>
      </w:r>
      <w:r w:rsidRPr="00940862">
        <w:rPr>
          <w:rFonts w:ascii="Times New Roman" w:hAnsi="Times New Roman" w:cs="Times New Roman"/>
        </w:rPr>
        <w:t xml:space="preserve"> és elsajátítsák annak gyakorlati gondolkodásmódját. A keresztyénségre jellemző szabadságtól szervesen eltérő metódusokat a mellékelt források és segédanyagok segítségével felismerjék és értsék.</w:t>
      </w:r>
    </w:p>
    <w:p w:rsidR="001646FE" w:rsidRPr="00940862" w:rsidRDefault="001646FE" w:rsidP="001646FE">
      <w:pPr>
        <w:spacing w:after="80"/>
        <w:jc w:val="both"/>
        <w:rPr>
          <w:rFonts w:ascii="Times New Roman" w:hAnsi="Times New Roman" w:cs="Times New Roman"/>
        </w:rPr>
      </w:pP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0C4059"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AD28BF"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Arab mese</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vagy</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Gondolatok, ismeretek és előítéletek összeszedése közösen</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 történte,Mohamed élete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Korán és szent hagyományok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tanári magyarázat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videó: A fügefa (Szúra)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Függelék: Mohamed elhívása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Vallási változások</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Mohamed szerepe</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 megismerése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- 1. és 2.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 Beszélgetés: Miért nem lett Mohamed isten? – Mohamed utolsó beszéde </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- 3.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és videó: kerengő szufi szerzetesek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Keresztyén és iszlám vallás találkozása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Hazai vonatkozás megismerése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 xml:space="preserve">Próféták: </w:t>
      </w:r>
    </w:p>
    <w:p w:rsidR="001646FE" w:rsidRPr="00940862" w:rsidRDefault="001646FE" w:rsidP="001646FE">
      <w:p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 xml:space="preserve">Isten azért teremtette az embert, hogy Őt szolgálja, és e szolgálat által erkölcsös, helyes életet éljen. Hogy e szolgálat hogyan valósulhat meg leghelyesebben, hogy élhetünk Isten akarata szerint, arra Isten küldöttei tanítottak minket, Isten kinyilatkoztatásai által. Az első próféta Ádám volt. Amikor vétkezett, Isten így szólt hozzá: </w:t>
      </w:r>
      <w:r w:rsidRPr="00940862">
        <w:rPr>
          <w:rFonts w:ascii="Times New Roman" w:eastAsia="Times New Roman" w:hAnsi="Times New Roman" w:cs="Times New Roman"/>
          <w:bCs/>
          <w:i/>
        </w:rPr>
        <w:t>Azt mondtuk: „Menjetek le onnan (a Kertből) mindnyájan. Majd amikor vezérlet jön Tőlem hozzátok, akkor azoknak, akik követik azt, nem kell félniük és nem fognak szomorkodni.</w:t>
      </w:r>
      <w:r w:rsidRPr="00940862">
        <w:rPr>
          <w:rFonts w:ascii="Times New Roman" w:eastAsia="Times New Roman" w:hAnsi="Times New Roman" w:cs="Times New Roman"/>
          <w:i/>
        </w:rPr>
        <w:br/>
      </w:r>
      <w:r w:rsidRPr="00940862">
        <w:rPr>
          <w:rFonts w:ascii="Times New Roman" w:eastAsia="Times New Roman" w:hAnsi="Times New Roman" w:cs="Times New Roman"/>
        </w:rPr>
        <w:t>Ádám utódai elszaporodtak a földön, eltértek az igaz hittől, saját egyéni vallásokat alakítottak ki. Az emberek elkezdtek teremtett lényekhez vagy tárgyakhoz fohászkodni, amelyeknek hatalmat tulajdonítottak, ahelyett, hogy a teremtőhöz fordultak volna. Isten ezért minden korban és minden néphez küldött olyan embereket, akik azt hirdették, hogy egy Igaz Isten van, és az embereket Isten törvényeinek betartására intették. Mindenkinek egy és ugyanazon vallást hozták el: az Iszlámot.</w:t>
      </w:r>
      <w:r w:rsidRPr="00940862">
        <w:rPr>
          <w:rFonts w:ascii="Times New Roman" w:eastAsia="Times New Roman" w:hAnsi="Times New Roman" w:cs="Times New Roman"/>
        </w:rPr>
        <w:br/>
        <w:t>Három fontos, közös jellemzőjüket ismerhetjük fel:</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rPr>
        <w:t>1. Közösségükben kiemelkedtek Istenbe vetett hitükkel és erkölcsösségükkel. Érdemesek voltak arra, hogy a jóra hívják az embereket, és alkalmasak arra, hogy a jóra igyekvő embereket Isten felé segítsék.</w:t>
      </w:r>
      <w:r w:rsidRPr="00940862">
        <w:rPr>
          <w:rFonts w:ascii="Times New Roman" w:eastAsia="Times New Roman" w:hAnsi="Times New Roman" w:cs="Times New Roman"/>
        </w:rPr>
        <w:br/>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rPr>
        <w:t>2. Isten a prófétáknak képességet adott csodák tételéhez, hogy bizonyíthassák küld</w:t>
      </w:r>
      <w:r w:rsidR="00AD28BF" w:rsidRPr="00940862">
        <w:rPr>
          <w:rFonts w:ascii="Times New Roman" w:eastAsia="Times New Roman" w:hAnsi="Times New Roman" w:cs="Times New Roman"/>
        </w:rPr>
        <w:t>öttségük valódiságát, i</w:t>
      </w:r>
      <w:r w:rsidRPr="00940862">
        <w:rPr>
          <w:rFonts w:ascii="Times New Roman" w:eastAsia="Times New Roman" w:hAnsi="Times New Roman" w:cs="Times New Roman"/>
        </w:rPr>
        <w:t>steni eredetét. Mohammed prófétasága és a rajta keresztül kinyilatkoztatott Korán azonban kiemelkedik az összes többi csoda közül. Mohammed nem egy néphez, népcsoporthoz, hanem ahogy Allah is mondta a Koránban, az egész emberiséghez küldetett. Ő általa lett teljessé az a küldetés, amelyben a többi próféta is járt. A Korán tökéletessége, abszolút hibátlansága bármikor próba alá vethető, így igazolva Isteni eredetét.</w:t>
      </w:r>
    </w:p>
    <w:p w:rsidR="001646FE" w:rsidRPr="00940862" w:rsidRDefault="001646FE" w:rsidP="001646FE">
      <w:pPr>
        <w:spacing w:after="0"/>
        <w:jc w:val="both"/>
        <w:rPr>
          <w:rFonts w:ascii="Times New Roman" w:eastAsia="Times New Roman" w:hAnsi="Times New Roman" w:cs="Times New Roman"/>
        </w:rPr>
      </w:pP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rPr>
        <w:t xml:space="preserve">3. Minden próféta világosan kijelentette, hogy amit kaptak, nem tőlük eredt, hanem Istentől van, az emberiség jóléte érdekében. Ők csupán egyszerű közvetítői voltak az üzenetnek, amit Isten bízott rájuk. </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Cs/>
          <w:i/>
        </w:rPr>
        <w:t>Mondjátok!: „Hiszünk Allahban és abban, ami leküldetett hozzánk, és abban, ami leküldetett Ábrahámhoz, Izmaelhez, Izsákhoz, Jákobhoz és a törzsekhez, és abban, amit Mózes és Jézus kapott, és abban, amit a próféták kaptak az Uruktól. Nem teszünk különbséget közöttük, és mi Allahnak engedelmeskedünk.”</w:t>
      </w:r>
      <w:r w:rsidRPr="00940862">
        <w:rPr>
          <w:rFonts w:ascii="Times New Roman" w:eastAsia="Times New Roman" w:hAnsi="Times New Roman" w:cs="Times New Roman"/>
          <w:bCs/>
          <w:i/>
        </w:rPr>
        <w:br/>
      </w:r>
      <w:r w:rsidRPr="00940862">
        <w:rPr>
          <w:rFonts w:ascii="Times New Roman" w:hAnsi="Times New Roman" w:cs="Times New Roman"/>
        </w:rPr>
        <w:t xml:space="preserve">(forrás: </w:t>
      </w:r>
      <w:hyperlink r:id="rId126" w:history="1">
        <w:r w:rsidRPr="00940862">
          <w:rPr>
            <w:rStyle w:val="Hiperhivatkozs"/>
            <w:rFonts w:ascii="Times New Roman" w:hAnsi="Times New Roman" w:cs="Times New Roman"/>
          </w:rPr>
          <w:t>http://iszlam.com/iszlam-az-elet-vallasa/iszlam-alapismeretek/item/49-a-profetak-az-iszlamban</w:t>
        </w:r>
      </w:hyperlink>
      <w:r w:rsidRPr="00940862">
        <w:rPr>
          <w:rFonts w:ascii="Times New Roman" w:hAnsi="Times New Roman" w:cs="Times New Roman"/>
        </w:rPr>
        <w:t xml:space="preserve"> )</w:t>
      </w:r>
    </w:p>
    <w:p w:rsidR="001646FE" w:rsidRDefault="001646FE" w:rsidP="001646FE">
      <w:pPr>
        <w:jc w:val="both"/>
        <w:rPr>
          <w:rFonts w:ascii="Times New Roman" w:hAnsi="Times New Roman" w:cs="Times New Roman"/>
          <w:u w:val="single"/>
        </w:rPr>
      </w:pPr>
    </w:p>
    <w:p w:rsidR="00313DD1" w:rsidRPr="00940862" w:rsidRDefault="00313DD1" w:rsidP="001646FE">
      <w:pPr>
        <w:jc w:val="both"/>
        <w:rPr>
          <w:rFonts w:ascii="Times New Roman" w:hAnsi="Times New Roman" w:cs="Times New Roman"/>
          <w:u w:val="single"/>
        </w:rPr>
      </w:pP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Zarathusztra</w:t>
      </w:r>
    </w:p>
    <w:p w:rsidR="00D273B8" w:rsidRDefault="001646FE" w:rsidP="001646FE">
      <w:pPr>
        <w:jc w:val="both"/>
        <w:rPr>
          <w:rFonts w:ascii="Times New Roman" w:hAnsi="Times New Roman" w:cs="Times New Roman"/>
        </w:rPr>
      </w:pPr>
      <w:r w:rsidRPr="00940862">
        <w:rPr>
          <w:rFonts w:ascii="Times New Roman" w:hAnsi="Times New Roman" w:cs="Times New Roman"/>
        </w:rPr>
        <w:t>A Kr. e. 6. században Irán népei vallási reformot éltek át. Ekkor lépett fel már-már prófétai hithirdetéseivel Zarathusztra, akinek nevéhez és reformjához nem pusztán Irán vallási megújulása, hanem az egyetemes vallástörténet számára is fontos új hitfelfogás megjelenése kapcsolódik. Tanítása nyomán alakul ki a perzsa vallási dualizmus sajátos, a környező népek vallási világára - így a zsidóságra és a majdani kereszténységre - is hatást gyakorló modellje. Az alapgondolat az, hogy a világban két főisten, Ahuramazdá, a tűz, a fény és a teremtés ura és Ahra-Mainiu (Ahrimán), a sötétség, a gonoszság és a pusztulás fejedelme állnak szemben egymással. Mindketten számtalan kis istenből, angyalból, démonból álló hadsereg élén állnak</w:t>
      </w:r>
      <w:r w:rsidR="00AD28BF" w:rsidRPr="00940862">
        <w:rPr>
          <w:rFonts w:ascii="Times New Roman" w:hAnsi="Times New Roman" w:cs="Times New Roman"/>
        </w:rPr>
        <w:t>. S</w:t>
      </w:r>
      <w:r w:rsidRPr="00940862">
        <w:rPr>
          <w:rFonts w:ascii="Times New Roman" w:hAnsi="Times New Roman" w:cs="Times New Roman"/>
        </w:rPr>
        <w:t>zámtalan ütközetet vívnak egymás ellen, egészen addig, amíg - és ez egyben a világ történelmének beteljesülése is - el nem érkezik a Jó, a Fény végső diadala. Az embert a jó és a rossz erői egyaránt a maguk szolgálatába akarják állítani ebben a küzdelemben, a jó oldalára állók jutalma pedig Ahuramazdá győzelmének elérkezésekor égi boldogság lesz. Minden embernek személyesen kell döntenie életében, hogy melyik oldalra áll; ezen múlik, hogy a halál után a világosság vagy a sötétség birodalmába jut-e a lélek, amelynek - megmérettetésként egy kardpenge élén kell megtennie a Fény Birodalma felé vezető utat. (forrás:</w:t>
      </w:r>
      <w:r w:rsidR="00D273B8">
        <w:rPr>
          <w:rFonts w:ascii="Times New Roman" w:hAnsi="Times New Roman" w:cs="Times New Roman"/>
        </w:rPr>
        <w:t xml:space="preserve"> </w:t>
      </w:r>
      <w:hyperlink r:id="rId127" w:history="1">
        <w:r w:rsidR="00D273B8" w:rsidRPr="00982BC0">
          <w:rPr>
            <w:rStyle w:val="Hiperhivatkozs"/>
            <w:rFonts w:ascii="Times New Roman" w:hAnsi="Times New Roman" w:cs="Times New Roman"/>
          </w:rPr>
          <w:t>https://hu.wikipedia.org/wiki/Zarathustra</w:t>
        </w:r>
      </w:hyperlink>
      <w:r w:rsidR="00D273B8">
        <w:rPr>
          <w:rFonts w:ascii="Times New Roman" w:hAnsi="Times New Roman" w:cs="Times New Roman"/>
        </w:rPr>
        <w:t>)</w:t>
      </w:r>
    </w:p>
    <w:p w:rsidR="00D273B8" w:rsidRPr="00940862" w:rsidRDefault="00D273B8" w:rsidP="001646FE">
      <w:pPr>
        <w:jc w:val="both"/>
        <w:rPr>
          <w:rFonts w:ascii="Times New Roman" w:hAnsi="Times New Roman" w:cs="Times New Roman"/>
        </w:rPr>
      </w:pPr>
    </w:p>
    <w:p w:rsidR="001646FE" w:rsidRPr="00940862" w:rsidRDefault="001646FE" w:rsidP="001646FE">
      <w:pPr>
        <w:ind w:left="360"/>
        <w:jc w:val="both"/>
        <w:rPr>
          <w:rFonts w:ascii="Times New Roman" w:hAnsi="Times New Roman" w:cs="Times New Roman"/>
          <w:u w:val="single"/>
        </w:rPr>
      </w:pPr>
      <w:r w:rsidRPr="00940862">
        <w:rPr>
          <w:rFonts w:ascii="Times New Roman" w:hAnsi="Times New Roman" w:cs="Times New Roman"/>
          <w:u w:val="single"/>
        </w:rPr>
        <w:t xml:space="preserve">Szunnita iskolák: </w:t>
      </w:r>
    </w:p>
    <w:p w:rsidR="001646FE" w:rsidRPr="00940862" w:rsidRDefault="001646FE" w:rsidP="001646FE">
      <w:pPr>
        <w:ind w:left="360" w:firstLine="348"/>
        <w:jc w:val="both"/>
        <w:rPr>
          <w:rFonts w:ascii="Times New Roman" w:hAnsi="Times New Roman" w:cs="Times New Roman"/>
        </w:rPr>
      </w:pPr>
      <w:r w:rsidRPr="00940862">
        <w:rPr>
          <w:rFonts w:ascii="Times New Roman" w:hAnsi="Times New Roman" w:cs="Times New Roman"/>
        </w:rPr>
        <w:t xml:space="preserve">Hanafita iskola: legelterjedtebb jogi iskola, amely egyben a legliberálisabb. Tág teret enged az egyéni értelmezésnek, személyes véleményeknek. Elterjedése: Közép-Ázsia, India, Pakisztán, Törökország, Afganisztán, Egyiptom és Tunézia </w:t>
      </w:r>
    </w:p>
    <w:p w:rsidR="001646FE" w:rsidRPr="00940862" w:rsidRDefault="001646FE" w:rsidP="001646FE">
      <w:pPr>
        <w:ind w:left="360" w:firstLine="348"/>
        <w:jc w:val="both"/>
        <w:rPr>
          <w:rFonts w:ascii="Times New Roman" w:hAnsi="Times New Roman" w:cs="Times New Roman"/>
        </w:rPr>
      </w:pPr>
      <w:r w:rsidRPr="00940862">
        <w:rPr>
          <w:rFonts w:ascii="Times New Roman" w:hAnsi="Times New Roman" w:cs="Times New Roman"/>
        </w:rPr>
        <w:t>Málikita iskola: konzervatív irányzat, mely a VIII. századi medinai szokásjogból nőtte ki magát. A régi hagyományokhoz szigorúan ragaszkodik. Elterjedése: Észak- és Nyugat-Afrika, Szudán és Kuvait</w:t>
      </w:r>
    </w:p>
    <w:p w:rsidR="001646FE" w:rsidRPr="00940862" w:rsidRDefault="001646FE" w:rsidP="001646FE">
      <w:pPr>
        <w:ind w:left="360" w:firstLine="348"/>
        <w:jc w:val="both"/>
        <w:rPr>
          <w:rFonts w:ascii="Times New Roman" w:hAnsi="Times New Roman" w:cs="Times New Roman"/>
        </w:rPr>
      </w:pPr>
      <w:r w:rsidRPr="00940862">
        <w:rPr>
          <w:rFonts w:ascii="Times New Roman" w:hAnsi="Times New Roman" w:cs="Times New Roman"/>
        </w:rPr>
        <w:t>Sáfiita iskola: középpontjában a saria szisztematikus értelmezése áll, mely felette áll a kalifák és az egyén értelmezéseinek. Elterjedése: egész Közel-Kelet, Indonézia, Malajzia</w:t>
      </w:r>
    </w:p>
    <w:p w:rsidR="001646FE" w:rsidRPr="00940862" w:rsidRDefault="001646FE" w:rsidP="001646FE">
      <w:pPr>
        <w:ind w:left="360" w:firstLine="348"/>
        <w:jc w:val="both"/>
        <w:rPr>
          <w:rFonts w:ascii="Times New Roman" w:hAnsi="Times New Roman" w:cs="Times New Roman"/>
        </w:rPr>
      </w:pPr>
      <w:r w:rsidRPr="00940862">
        <w:rPr>
          <w:rFonts w:ascii="Times New Roman" w:hAnsi="Times New Roman" w:cs="Times New Roman"/>
        </w:rPr>
        <w:t>Hanbalita iskola: szigorú, merev és fundamentalista tanokat valló irányzat. Mohamed és a kalifák életét követendő példának tekintik mindenki számára. Az iszlám terjesztését szent kötelességnek tartják, akár erőszakos úton is. Elterjedése: Szaúd-Arábia, kisebb közösségek alakultak Szíriában, Irakban, Algériában.</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30"/>
        </w:numPr>
        <w:jc w:val="both"/>
        <w:rPr>
          <w:rFonts w:ascii="Times New Roman" w:hAnsi="Times New Roman" w:cs="Times New Roman"/>
        </w:rPr>
      </w:pPr>
      <w:r w:rsidRPr="00940862">
        <w:rPr>
          <w:rFonts w:ascii="Times New Roman" w:hAnsi="Times New Roman" w:cs="Times New Roman"/>
        </w:rPr>
        <w:t>http://iszlam.com</w:t>
      </w:r>
    </w:p>
    <w:p w:rsidR="001646FE" w:rsidRPr="00940862" w:rsidRDefault="001646FE" w:rsidP="007D5095">
      <w:pPr>
        <w:pStyle w:val="Listaszerbekezds"/>
        <w:numPr>
          <w:ilvl w:val="0"/>
          <w:numId w:val="30"/>
        </w:numPr>
        <w:jc w:val="both"/>
        <w:rPr>
          <w:rFonts w:ascii="Times New Roman" w:hAnsi="Times New Roman" w:cs="Times New Roman"/>
        </w:rPr>
      </w:pPr>
      <w:r w:rsidRPr="00940862">
        <w:rPr>
          <w:rFonts w:ascii="Times New Roman" w:hAnsi="Times New Roman" w:cs="Times New Roman"/>
        </w:rPr>
        <w:t>http://magyariszlam.hu</w:t>
      </w:r>
    </w:p>
    <w:p w:rsidR="00D273B8" w:rsidRPr="00D273B8" w:rsidRDefault="001646FE" w:rsidP="00D273B8">
      <w:pPr>
        <w:pStyle w:val="Listaszerbekezds"/>
        <w:numPr>
          <w:ilvl w:val="0"/>
          <w:numId w:val="30"/>
        </w:numPr>
        <w:jc w:val="both"/>
        <w:rPr>
          <w:rFonts w:ascii="Times New Roman" w:hAnsi="Times New Roman" w:cs="Times New Roman"/>
          <w:color w:val="FF0000"/>
        </w:rPr>
      </w:pPr>
      <w:r w:rsidRPr="00D273B8">
        <w:rPr>
          <w:rFonts w:ascii="Times New Roman" w:hAnsi="Times New Roman" w:cs="Times New Roman"/>
          <w:bCs/>
        </w:rPr>
        <w:t>Az iszlám: keletkezés, tanítás, történet</w:t>
      </w:r>
      <w:r w:rsidRPr="00D273B8">
        <w:rPr>
          <w:rFonts w:ascii="Times New Roman" w:hAnsi="Times New Roman" w:cs="Times New Roman"/>
        </w:rPr>
        <w:t xml:space="preserve">: </w:t>
      </w:r>
      <w:hyperlink r:id="rId128" w:history="1">
        <w:r w:rsidR="00D273B8" w:rsidRPr="00982BC0">
          <w:rPr>
            <w:rStyle w:val="Hiperhivatkozs"/>
            <w:rFonts w:ascii="Times New Roman" w:hAnsi="Times New Roman" w:cs="Times New Roman"/>
          </w:rPr>
          <w:t>https://www.youtube.com/watch?v=DDiCL35cVS4&amp;t=5s</w:t>
        </w:r>
      </w:hyperlink>
    </w:p>
    <w:p w:rsidR="001646FE" w:rsidRPr="00940862" w:rsidRDefault="001646FE" w:rsidP="007D5095">
      <w:pPr>
        <w:pStyle w:val="Listaszerbekezds"/>
        <w:numPr>
          <w:ilvl w:val="0"/>
          <w:numId w:val="30"/>
        </w:numPr>
        <w:jc w:val="both"/>
        <w:rPr>
          <w:rFonts w:ascii="Times New Roman" w:hAnsi="Times New Roman" w:cs="Times New Roman"/>
        </w:rPr>
      </w:pPr>
      <w:r w:rsidRPr="00940862">
        <w:rPr>
          <w:rFonts w:ascii="Times New Roman" w:hAnsi="Times New Roman" w:cs="Times New Roman"/>
        </w:rPr>
        <w:t>Film: Mennyei királyság</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313DD1" w:rsidRDefault="001646FE" w:rsidP="007D5095">
      <w:pPr>
        <w:pStyle w:val="Listaszerbekezds"/>
        <w:numPr>
          <w:ilvl w:val="0"/>
          <w:numId w:val="31"/>
        </w:numPr>
        <w:jc w:val="both"/>
        <w:rPr>
          <w:rFonts w:ascii="Times New Roman" w:hAnsi="Times New Roman" w:cs="Times New Roman"/>
        </w:rPr>
      </w:pPr>
      <w:r w:rsidRPr="00940862">
        <w:rPr>
          <w:rFonts w:ascii="Times New Roman" w:hAnsi="Times New Roman" w:cs="Times New Roman"/>
        </w:rPr>
        <w:t>Mohamed utolsó beszéde 632-ben (magyar)</w:t>
      </w:r>
    </w:p>
    <w:p w:rsidR="001646FE" w:rsidRPr="00940862" w:rsidRDefault="001646FE" w:rsidP="00313DD1">
      <w:pPr>
        <w:pStyle w:val="Listaszerbekezds"/>
        <w:jc w:val="both"/>
        <w:rPr>
          <w:rFonts w:ascii="Times New Roman" w:hAnsi="Times New Roman" w:cs="Times New Roman"/>
        </w:rPr>
      </w:pPr>
      <w:r w:rsidRPr="00940862">
        <w:rPr>
          <w:rFonts w:ascii="Times New Roman" w:hAnsi="Times New Roman" w:cs="Times New Roman"/>
        </w:rPr>
        <w:t xml:space="preserve"> </w:t>
      </w:r>
      <w:hyperlink r:id="rId129" w:history="1">
        <w:r w:rsidRPr="00940862">
          <w:rPr>
            <w:rStyle w:val="Hiperhivatkozs"/>
            <w:rFonts w:ascii="Times New Roman" w:hAnsi="Times New Roman" w:cs="Times New Roman"/>
          </w:rPr>
          <w:t>https://www.youtube.com/watch?v=uqk1WxLRA9k</w:t>
        </w:r>
      </w:hyperlink>
    </w:p>
    <w:p w:rsidR="001646FE" w:rsidRPr="00940862" w:rsidRDefault="00AD28BF" w:rsidP="007D5095">
      <w:pPr>
        <w:pStyle w:val="Listaszerbekezds"/>
        <w:numPr>
          <w:ilvl w:val="0"/>
          <w:numId w:val="31"/>
        </w:numPr>
        <w:jc w:val="both"/>
        <w:rPr>
          <w:rFonts w:ascii="Times New Roman" w:hAnsi="Times New Roman" w:cs="Times New Roman"/>
        </w:rPr>
      </w:pPr>
      <w:r w:rsidRPr="00940862">
        <w:rPr>
          <w:rFonts w:ascii="Times New Roman" w:hAnsi="Times New Roman" w:cs="Times New Roman"/>
        </w:rPr>
        <w:t>Korán: A fügefa (magyarul)</w:t>
      </w:r>
      <w:r w:rsidR="001646FE" w:rsidRPr="00940862">
        <w:rPr>
          <w:rFonts w:ascii="Times New Roman" w:hAnsi="Times New Roman" w:cs="Times New Roman"/>
        </w:rPr>
        <w:t>:</w:t>
      </w:r>
      <w:r w:rsidRPr="00940862">
        <w:rPr>
          <w:rFonts w:ascii="Times New Roman" w:hAnsi="Times New Roman" w:cs="Times New Roman"/>
        </w:rPr>
        <w:t xml:space="preserve"> </w:t>
      </w:r>
      <w:hyperlink r:id="rId130" w:history="1">
        <w:r w:rsidR="001646FE" w:rsidRPr="00940862">
          <w:rPr>
            <w:rStyle w:val="Hiperhivatkozs"/>
            <w:rFonts w:ascii="Times New Roman" w:hAnsi="Times New Roman" w:cs="Times New Roman"/>
          </w:rPr>
          <w:t>https://www.youtube.com/watch?v=Sh2nWSNzTnE</w:t>
        </w:r>
      </w:hyperlink>
    </w:p>
    <w:p w:rsidR="001646FE" w:rsidRPr="00940862" w:rsidRDefault="001646FE" w:rsidP="007D5095">
      <w:pPr>
        <w:pStyle w:val="Listaszerbekezds"/>
        <w:numPr>
          <w:ilvl w:val="0"/>
          <w:numId w:val="31"/>
        </w:numPr>
        <w:jc w:val="both"/>
        <w:rPr>
          <w:rFonts w:ascii="Times New Roman" w:hAnsi="Times New Roman" w:cs="Times New Roman"/>
        </w:rPr>
      </w:pPr>
      <w:r w:rsidRPr="00940862">
        <w:rPr>
          <w:rFonts w:ascii="Times New Roman" w:hAnsi="Times New Roman" w:cs="Times New Roman"/>
        </w:rPr>
        <w:t xml:space="preserve">Arab mese magyarul: </w:t>
      </w:r>
      <w:hyperlink r:id="rId131" w:history="1">
        <w:r w:rsidRPr="00940862">
          <w:rPr>
            <w:rStyle w:val="Hiperhivatkozs"/>
            <w:rFonts w:ascii="Times New Roman" w:hAnsi="Times New Roman" w:cs="Times New Roman"/>
          </w:rPr>
          <w:t>https://www.youtube.com/watch?v=VDCZHzdE3Tc</w:t>
        </w:r>
      </w:hyperlink>
    </w:p>
    <w:p w:rsidR="001646FE" w:rsidRPr="00940862" w:rsidRDefault="001646FE" w:rsidP="007D5095">
      <w:pPr>
        <w:pStyle w:val="Listaszerbekezds"/>
        <w:numPr>
          <w:ilvl w:val="0"/>
          <w:numId w:val="31"/>
        </w:numPr>
        <w:jc w:val="both"/>
        <w:rPr>
          <w:rFonts w:ascii="Times New Roman" w:hAnsi="Times New Roman" w:cs="Times New Roman"/>
        </w:rPr>
      </w:pPr>
      <w:r w:rsidRPr="00940862">
        <w:rPr>
          <w:rFonts w:ascii="Times New Roman" w:hAnsi="Times New Roman" w:cs="Times New Roman"/>
        </w:rPr>
        <w:t xml:space="preserve">kerengő szufi dervisek: </w:t>
      </w:r>
      <w:hyperlink r:id="rId132" w:history="1">
        <w:r w:rsidRPr="00940862">
          <w:rPr>
            <w:rStyle w:val="Hiperhivatkozs"/>
            <w:rFonts w:ascii="Times New Roman" w:hAnsi="Times New Roman" w:cs="Times New Roman"/>
          </w:rPr>
          <w:t>https://www.youtube.com/watch?v=3gG8YAUqVIs</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Gül Baba története:</w:t>
      </w:r>
    </w:p>
    <w:p w:rsidR="001646FE" w:rsidRPr="00940862" w:rsidRDefault="001646FE" w:rsidP="001646FE">
      <w:pPr>
        <w:jc w:val="both"/>
        <w:rPr>
          <w:rFonts w:ascii="Times New Roman" w:hAnsi="Times New Roman" w:cs="Times New Roman"/>
          <w:i/>
          <w:iCs/>
        </w:rPr>
      </w:pPr>
      <w:r w:rsidRPr="00940862">
        <w:rPr>
          <w:rFonts w:ascii="Times New Roman" w:hAnsi="Times New Roman" w:cs="Times New Roman"/>
          <w:color w:val="660000"/>
        </w:rPr>
        <w:br/>
      </w:r>
      <w:r w:rsidRPr="00940862">
        <w:rPr>
          <w:rFonts w:ascii="Times New Roman" w:hAnsi="Times New Roman" w:cs="Times New Roman"/>
          <w:i/>
          <w:iCs/>
        </w:rPr>
        <w:t xml:space="preserve">Gül Baba </w:t>
      </w:r>
      <w:r w:rsidRPr="00940862">
        <w:rPr>
          <w:rFonts w:ascii="Times New Roman" w:hAnsi="Times New Roman" w:cs="Times New Roman"/>
          <w:bCs/>
          <w:i/>
          <w:iCs/>
        </w:rPr>
        <w:t xml:space="preserve">illatszerárus </w:t>
      </w:r>
      <w:r w:rsidR="00AD28BF" w:rsidRPr="00940862">
        <w:rPr>
          <w:rFonts w:ascii="Times New Roman" w:hAnsi="Times New Roman" w:cs="Times New Roman"/>
          <w:i/>
          <w:iCs/>
        </w:rPr>
        <w:t>boltjában</w:t>
      </w:r>
      <w:r w:rsidRPr="00940862">
        <w:rPr>
          <w:rFonts w:ascii="Times New Roman" w:hAnsi="Times New Roman" w:cs="Times New Roman"/>
          <w:i/>
          <w:iCs/>
        </w:rPr>
        <w:t xml:space="preserve"> betegséget könnyítő szantálfa-füstölőt, csókot édesítő cédrust és illatos o</w:t>
      </w:r>
      <w:r w:rsidR="00AD28BF" w:rsidRPr="00940862">
        <w:rPr>
          <w:rFonts w:ascii="Times New Roman" w:hAnsi="Times New Roman" w:cs="Times New Roman"/>
          <w:i/>
          <w:iCs/>
        </w:rPr>
        <w:t>lajokat lehetett kapni. Egy nap</w:t>
      </w:r>
      <w:r w:rsidRPr="00940862">
        <w:rPr>
          <w:rFonts w:ascii="Times New Roman" w:hAnsi="Times New Roman" w:cs="Times New Roman"/>
          <w:i/>
          <w:iCs/>
        </w:rPr>
        <w:t xml:space="preserve"> útra kelt, hogy ellesse a bolgároktól a </w:t>
      </w:r>
      <w:r w:rsidRPr="00940862">
        <w:rPr>
          <w:rFonts w:ascii="Times New Roman" w:hAnsi="Times New Roman" w:cs="Times New Roman"/>
          <w:bCs/>
          <w:i/>
          <w:iCs/>
        </w:rPr>
        <w:t xml:space="preserve">rózsaolaj </w:t>
      </w:r>
      <w:r w:rsidRPr="00940862">
        <w:rPr>
          <w:rFonts w:ascii="Times New Roman" w:hAnsi="Times New Roman" w:cs="Times New Roman"/>
          <w:i/>
          <w:iCs/>
        </w:rPr>
        <w:t xml:space="preserve">készítésének titkát. Megtanulta, miképp kell a szirmokat holdas éjjeleken leszedni, abárolni őket édes esővízben, s miképp kell a fölén úszó tiszta olajat leszűrni. Az igazi rózsaolajhoz azonban a helyi rózsafajtára volt szükség, ezért a </w:t>
      </w:r>
      <w:r w:rsidRPr="00940862">
        <w:rPr>
          <w:rFonts w:ascii="Times New Roman" w:hAnsi="Times New Roman" w:cs="Times New Roman"/>
          <w:bCs/>
          <w:i/>
          <w:iCs/>
        </w:rPr>
        <w:t xml:space="preserve">bolgárok </w:t>
      </w:r>
      <w:r w:rsidRPr="00940862">
        <w:rPr>
          <w:rFonts w:ascii="Times New Roman" w:hAnsi="Times New Roman" w:cs="Times New Roman"/>
          <w:i/>
          <w:iCs/>
        </w:rPr>
        <w:t xml:space="preserve">féltve őrizték virágaikat, s minden városukat elhagyó emberfiát alaposan megmotoztak. A leleményes illatszerárus ezért a rózsamagokat nagy szemű </w:t>
      </w:r>
      <w:r w:rsidRPr="00940862">
        <w:rPr>
          <w:rFonts w:ascii="Times New Roman" w:hAnsi="Times New Roman" w:cs="Times New Roman"/>
          <w:bCs/>
          <w:i/>
          <w:iCs/>
        </w:rPr>
        <w:t xml:space="preserve">olvasófüzérébe </w:t>
      </w:r>
      <w:r w:rsidRPr="00940862">
        <w:rPr>
          <w:rFonts w:ascii="Times New Roman" w:hAnsi="Times New Roman" w:cs="Times New Roman"/>
          <w:i/>
          <w:iCs/>
        </w:rPr>
        <w:t xml:space="preserve">rejtette, melyet morzsolgatva Allahot dicsérte motozás közben. Mikor Budára ért, hogy </w:t>
      </w:r>
      <w:r w:rsidRPr="00940862">
        <w:rPr>
          <w:rFonts w:ascii="Times New Roman" w:hAnsi="Times New Roman" w:cs="Times New Roman"/>
          <w:bCs/>
          <w:i/>
          <w:iCs/>
        </w:rPr>
        <w:t xml:space="preserve">meghonosíthassa </w:t>
      </w:r>
      <w:r w:rsidRPr="00940862">
        <w:rPr>
          <w:rFonts w:ascii="Times New Roman" w:hAnsi="Times New Roman" w:cs="Times New Roman"/>
          <w:i/>
          <w:iCs/>
        </w:rPr>
        <w:t xml:space="preserve">a tanult kertészmesterséget, Szokollu Musztafa egy </w:t>
      </w:r>
      <w:r w:rsidR="00AD28BF" w:rsidRPr="00940862">
        <w:rPr>
          <w:rFonts w:ascii="Times New Roman" w:hAnsi="Times New Roman" w:cs="Times New Roman"/>
          <w:i/>
          <w:iCs/>
        </w:rPr>
        <w:t>dombot adott neki, melyet azóta</w:t>
      </w:r>
      <w:r w:rsidRPr="00940862">
        <w:rPr>
          <w:rFonts w:ascii="Times New Roman" w:hAnsi="Times New Roman" w:cs="Times New Roman"/>
          <w:i/>
          <w:iCs/>
        </w:rPr>
        <w:t xml:space="preserve"> Rózsadombnak neveznek. Védve a szépen elrendezett </w:t>
      </w:r>
      <w:r w:rsidRPr="00940862">
        <w:rPr>
          <w:rFonts w:ascii="Times New Roman" w:hAnsi="Times New Roman" w:cs="Times New Roman"/>
          <w:bCs/>
          <w:i/>
          <w:iCs/>
        </w:rPr>
        <w:t>kertet</w:t>
      </w:r>
      <w:r w:rsidRPr="00940862">
        <w:rPr>
          <w:rFonts w:ascii="Times New Roman" w:hAnsi="Times New Roman" w:cs="Times New Roman"/>
          <w:i/>
          <w:iCs/>
        </w:rPr>
        <w:t>, magas kőfallal kerítette körbe, ám a rózsák illata odacsábította a város apraja</w:t>
      </w:r>
      <w:r w:rsidR="00AD28BF" w:rsidRPr="00940862">
        <w:rPr>
          <w:rFonts w:ascii="Times New Roman" w:hAnsi="Times New Roman" w:cs="Times New Roman"/>
          <w:i/>
          <w:iCs/>
        </w:rPr>
        <w:t>-</w:t>
      </w:r>
      <w:r w:rsidRPr="00940862">
        <w:rPr>
          <w:rFonts w:ascii="Times New Roman" w:hAnsi="Times New Roman" w:cs="Times New Roman"/>
          <w:i/>
          <w:iCs/>
        </w:rPr>
        <w:t>nagyját. Az illatszerárust rózsái miatt Gül Babának nevezték</w:t>
      </w:r>
      <w:r w:rsidR="00AD28BF" w:rsidRPr="00940862">
        <w:rPr>
          <w:rFonts w:ascii="Times New Roman" w:hAnsi="Times New Roman" w:cs="Times New Roman"/>
          <w:i/>
          <w:iCs/>
        </w:rPr>
        <w:t>,</w:t>
      </w:r>
      <w:r w:rsidRPr="00940862">
        <w:rPr>
          <w:rFonts w:ascii="Times New Roman" w:hAnsi="Times New Roman" w:cs="Times New Roman"/>
          <w:i/>
          <w:iCs/>
        </w:rPr>
        <w:t xml:space="preserve"> és virágaiból mindenki szeretett volna magának. A </w:t>
      </w:r>
      <w:r w:rsidRPr="00940862">
        <w:rPr>
          <w:rFonts w:ascii="Times New Roman" w:hAnsi="Times New Roman" w:cs="Times New Roman"/>
          <w:bCs/>
          <w:i/>
          <w:iCs/>
        </w:rPr>
        <w:t xml:space="preserve">szerelmes </w:t>
      </w:r>
      <w:r w:rsidRPr="00940862">
        <w:rPr>
          <w:rFonts w:ascii="Times New Roman" w:hAnsi="Times New Roman" w:cs="Times New Roman"/>
          <w:i/>
          <w:iCs/>
        </w:rPr>
        <w:t xml:space="preserve">legények nem átalkodtak éjnek leple alatt leszakajtani a növényeket, hiába védte a kertet magas </w:t>
      </w:r>
      <w:r w:rsidRPr="00940862">
        <w:rPr>
          <w:rFonts w:ascii="Times New Roman" w:hAnsi="Times New Roman" w:cs="Times New Roman"/>
          <w:bCs/>
          <w:i/>
          <w:iCs/>
        </w:rPr>
        <w:t>kőkerítés</w:t>
      </w:r>
      <w:r w:rsidRPr="00940862">
        <w:rPr>
          <w:rFonts w:ascii="Times New Roman" w:hAnsi="Times New Roman" w:cs="Times New Roman"/>
          <w:i/>
          <w:iCs/>
        </w:rPr>
        <w:t xml:space="preserve">. Az öreg kertész bánatánál csak a budai pasa haragja volt nagyobb. Közhírré tétette, hogy </w:t>
      </w:r>
      <w:r w:rsidRPr="00940862">
        <w:rPr>
          <w:rFonts w:ascii="Times New Roman" w:hAnsi="Times New Roman" w:cs="Times New Roman"/>
          <w:bCs/>
          <w:i/>
          <w:iCs/>
        </w:rPr>
        <w:t xml:space="preserve">halállal </w:t>
      </w:r>
      <w:r w:rsidRPr="00940862">
        <w:rPr>
          <w:rFonts w:ascii="Times New Roman" w:hAnsi="Times New Roman" w:cs="Times New Roman"/>
          <w:i/>
          <w:iCs/>
        </w:rPr>
        <w:t xml:space="preserve">lakol, aki akár egy szál rózsát is elvesz! Ám </w:t>
      </w:r>
      <w:r w:rsidRPr="00940862">
        <w:rPr>
          <w:rFonts w:ascii="Times New Roman" w:hAnsi="Times New Roman" w:cs="Times New Roman"/>
          <w:bCs/>
          <w:i/>
          <w:iCs/>
        </w:rPr>
        <w:t>két ifjú</w:t>
      </w:r>
      <w:r w:rsidRPr="00940862">
        <w:rPr>
          <w:rFonts w:ascii="Times New Roman" w:hAnsi="Times New Roman" w:cs="Times New Roman"/>
          <w:i/>
          <w:iCs/>
        </w:rPr>
        <w:t xml:space="preserve"> – egy magyar és egy török – voltak olyan bátrak, hogy szerelmeiknek mégis csentek a kert rózsájából. Mikor </w:t>
      </w:r>
      <w:r w:rsidRPr="00940862">
        <w:rPr>
          <w:rFonts w:ascii="Times New Roman" w:hAnsi="Times New Roman" w:cs="Times New Roman"/>
          <w:bCs/>
          <w:i/>
          <w:iCs/>
        </w:rPr>
        <w:t xml:space="preserve">elkapták </w:t>
      </w:r>
      <w:r w:rsidRPr="00940862">
        <w:rPr>
          <w:rFonts w:ascii="Times New Roman" w:hAnsi="Times New Roman" w:cs="Times New Roman"/>
          <w:i/>
          <w:iCs/>
        </w:rPr>
        <w:t xml:space="preserve">egyiküket, hogy lopott s még </w:t>
      </w:r>
      <w:r w:rsidRPr="00940862">
        <w:rPr>
          <w:rFonts w:ascii="Times New Roman" w:hAnsi="Times New Roman" w:cs="Times New Roman"/>
          <w:bCs/>
          <w:i/>
          <w:iCs/>
        </w:rPr>
        <w:t xml:space="preserve">töröknek </w:t>
      </w:r>
      <w:r w:rsidRPr="00940862">
        <w:rPr>
          <w:rFonts w:ascii="Times New Roman" w:hAnsi="Times New Roman" w:cs="Times New Roman"/>
          <w:i/>
          <w:iCs/>
        </w:rPr>
        <w:t xml:space="preserve">is öltözött, a biztos halál várt rá. Már a vérpad készült, mikor a másik, a török ifjú a pasa elé járult, s felfedte titkát; bizony az a szegény </w:t>
      </w:r>
      <w:r w:rsidRPr="00940862">
        <w:rPr>
          <w:rFonts w:ascii="Times New Roman" w:hAnsi="Times New Roman" w:cs="Times New Roman"/>
          <w:bCs/>
          <w:i/>
          <w:iCs/>
        </w:rPr>
        <w:t>ártatlan</w:t>
      </w:r>
      <w:r w:rsidRPr="00940862">
        <w:rPr>
          <w:rFonts w:ascii="Times New Roman" w:hAnsi="Times New Roman" w:cs="Times New Roman"/>
          <w:i/>
          <w:iCs/>
        </w:rPr>
        <w:t xml:space="preserve">, mert becsülettel megmondja, ő maga járt éjjel a kertben! Így egymást is mentve, mindketten magukra </w:t>
      </w:r>
      <w:r w:rsidRPr="00940862">
        <w:rPr>
          <w:rFonts w:ascii="Times New Roman" w:hAnsi="Times New Roman" w:cs="Times New Roman"/>
          <w:bCs/>
          <w:i/>
          <w:iCs/>
        </w:rPr>
        <w:t xml:space="preserve">vállalva </w:t>
      </w:r>
      <w:r w:rsidRPr="00940862">
        <w:rPr>
          <w:rFonts w:ascii="Times New Roman" w:hAnsi="Times New Roman" w:cs="Times New Roman"/>
          <w:i/>
          <w:iCs/>
        </w:rPr>
        <w:t xml:space="preserve">bűnüket, a pasa mindkét legény </w:t>
      </w:r>
      <w:r w:rsidRPr="00940862">
        <w:rPr>
          <w:rFonts w:ascii="Times New Roman" w:hAnsi="Times New Roman" w:cs="Times New Roman"/>
          <w:bCs/>
          <w:i/>
          <w:iCs/>
        </w:rPr>
        <w:t xml:space="preserve">kivégzését </w:t>
      </w:r>
      <w:r w:rsidRPr="00940862">
        <w:rPr>
          <w:rFonts w:ascii="Times New Roman" w:hAnsi="Times New Roman" w:cs="Times New Roman"/>
          <w:i/>
          <w:iCs/>
        </w:rPr>
        <w:t xml:space="preserve">elrendelte. </w:t>
      </w:r>
      <w:r w:rsidRPr="00940862">
        <w:rPr>
          <w:rFonts w:ascii="Times New Roman" w:hAnsi="Times New Roman" w:cs="Times New Roman"/>
          <w:i/>
          <w:iCs/>
        </w:rPr>
        <w:br/>
        <w:t xml:space="preserve">Gül Baba, a bölcs öreg látva ezt, </w:t>
      </w:r>
      <w:r w:rsidRPr="00940862">
        <w:rPr>
          <w:rFonts w:ascii="Times New Roman" w:hAnsi="Times New Roman" w:cs="Times New Roman"/>
          <w:bCs/>
          <w:i/>
          <w:iCs/>
        </w:rPr>
        <w:t xml:space="preserve">kegyelmet </w:t>
      </w:r>
      <w:r w:rsidRPr="00940862">
        <w:rPr>
          <w:rFonts w:ascii="Times New Roman" w:hAnsi="Times New Roman" w:cs="Times New Roman"/>
          <w:i/>
          <w:iCs/>
        </w:rPr>
        <w:t xml:space="preserve">kért nekik, hiszen tudta, hogy aki kedveséért ekkora áldozatot is vállal, az rossz ember nem lehet. A pasa kőszívét a kertész szavai meglágyították, a legények így </w:t>
      </w:r>
      <w:r w:rsidRPr="00940862">
        <w:rPr>
          <w:rFonts w:ascii="Times New Roman" w:hAnsi="Times New Roman" w:cs="Times New Roman"/>
          <w:bCs/>
          <w:i/>
          <w:iCs/>
        </w:rPr>
        <w:t>megmenekültek</w:t>
      </w:r>
      <w:r w:rsidRPr="00940862">
        <w:rPr>
          <w:rFonts w:ascii="Times New Roman" w:hAnsi="Times New Roman" w:cs="Times New Roman"/>
          <w:i/>
          <w:iCs/>
        </w:rPr>
        <w:t xml:space="preserve">. Gül Baba pedig két csokor rózsátadott nekik, hogy vigyék el azoknak, akiknek kedvéért a fejükkel játszottak. Egy kis üvegcsében </w:t>
      </w:r>
      <w:r w:rsidRPr="00940862">
        <w:rPr>
          <w:rFonts w:ascii="Times New Roman" w:hAnsi="Times New Roman" w:cs="Times New Roman"/>
          <w:bCs/>
          <w:i/>
          <w:iCs/>
        </w:rPr>
        <w:t xml:space="preserve">rózsaolajat </w:t>
      </w:r>
      <w:r w:rsidRPr="00940862">
        <w:rPr>
          <w:rFonts w:ascii="Times New Roman" w:hAnsi="Times New Roman" w:cs="Times New Roman"/>
          <w:i/>
          <w:iCs/>
        </w:rPr>
        <w:t xml:space="preserve">is adott hozzájuk, hogy ha a rózsák </w:t>
      </w:r>
      <w:r w:rsidRPr="00940862">
        <w:rPr>
          <w:rFonts w:ascii="Times New Roman" w:hAnsi="Times New Roman" w:cs="Times New Roman"/>
          <w:bCs/>
          <w:i/>
          <w:iCs/>
        </w:rPr>
        <w:t>elhervadnának</w:t>
      </w:r>
      <w:r w:rsidRPr="00940862">
        <w:rPr>
          <w:rFonts w:ascii="Times New Roman" w:hAnsi="Times New Roman" w:cs="Times New Roman"/>
          <w:i/>
          <w:iCs/>
        </w:rPr>
        <w:t>, legalább illatuk maradjon meg.</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 xml:space="preserve">(forrás: </w:t>
      </w:r>
      <w:hyperlink r:id="rId133" w:history="1">
        <w:r w:rsidRPr="00940862">
          <w:rPr>
            <w:rStyle w:val="Hiperhivatkozs"/>
            <w:rFonts w:ascii="Times New Roman" w:hAnsi="Times New Roman" w:cs="Times New Roman"/>
            <w:i/>
          </w:rPr>
          <w:t>http://lasdbudapestet.blogspot.hu/2013/02/gul-baba-legendaja.html</w:t>
        </w:r>
      </w:hyperlink>
      <w:r w:rsidRPr="00940862">
        <w:rPr>
          <w:rFonts w:ascii="Times New Roman" w:hAnsi="Times New Roman" w:cs="Times New Roman"/>
          <w:i/>
        </w:rPr>
        <w:t xml:space="preserv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képek </w:t>
      </w:r>
    </w:p>
    <w:p w:rsidR="001646FE" w:rsidRPr="00940862" w:rsidRDefault="00600D51" w:rsidP="001646FE">
      <w:pPr>
        <w:jc w:val="both"/>
        <w:rPr>
          <w:rFonts w:ascii="Times New Roman" w:hAnsi="Times New Roman" w:cs="Times New Roman"/>
          <w:i/>
        </w:rPr>
      </w:pPr>
      <w:r>
        <w:rPr>
          <w:rFonts w:ascii="Times New Roman" w:hAnsi="Times New Roman" w:cs="Times New Roman"/>
          <w:i/>
          <w:noProof/>
        </w:rPr>
        <w:drawing>
          <wp:inline distT="0" distB="0" distL="0" distR="0">
            <wp:extent cx="3577918" cy="2114550"/>
            <wp:effectExtent l="0" t="0" r="3810" b="0"/>
            <wp:docPr id="11" name="Kép 11" descr="D:\Nagy Márti\Világvalllások\vallástérké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gy Márti\Világvalllások\vallástérkép.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582209" cy="2117086"/>
                    </a:xfrm>
                    <a:prstGeom prst="rect">
                      <a:avLst/>
                    </a:prstGeom>
                    <a:noFill/>
                    <a:ln>
                      <a:noFill/>
                    </a:ln>
                  </pic:spPr>
                </pic:pic>
              </a:graphicData>
            </a:graphic>
          </wp:inline>
        </w:drawing>
      </w:r>
      <w:r w:rsidR="001646FE" w:rsidRPr="00940862">
        <w:rPr>
          <w:rFonts w:ascii="Times New Roman" w:hAnsi="Times New Roman" w:cs="Times New Roman"/>
          <w:i/>
        </w:rPr>
        <w:t>Világ vallási térképe</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05317976" wp14:editId="560D4B47">
            <wp:extent cx="2283577" cy="1276350"/>
            <wp:effectExtent l="19050" t="0" r="2423" b="0"/>
            <wp:docPr id="3" name="Kép 23" descr="Aqaba mecset (Jordánia).png"/>
            <wp:cNvGraphicFramePr/>
            <a:graphic xmlns:a="http://schemas.openxmlformats.org/drawingml/2006/main">
              <a:graphicData uri="http://schemas.openxmlformats.org/drawingml/2006/picture">
                <pic:pic xmlns:pic="http://schemas.openxmlformats.org/drawingml/2006/picture">
                  <pic:nvPicPr>
                    <pic:cNvPr id="20481" name="Kép 11" descr="Aqaba mecset (Jordánia).png"/>
                    <pic:cNvPicPr>
                      <a:picLocks noChangeAspect="1" noChangeArrowheads="1"/>
                    </pic:cNvPicPr>
                  </pic:nvPicPr>
                  <pic:blipFill>
                    <a:blip r:embed="rId135" cstate="print"/>
                    <a:srcRect/>
                    <a:stretch>
                      <a:fillRect/>
                    </a:stretch>
                  </pic:blipFill>
                  <pic:spPr bwMode="auto">
                    <a:xfrm>
                      <a:off x="0" y="0"/>
                      <a:ext cx="2287565" cy="1278579"/>
                    </a:xfrm>
                    <a:prstGeom prst="rect">
                      <a:avLst/>
                    </a:prstGeom>
                    <a:noFill/>
                  </pic:spPr>
                </pic:pic>
              </a:graphicData>
            </a:graphic>
          </wp:inline>
        </w:drawing>
      </w:r>
      <w:r w:rsidRPr="00940862">
        <w:rPr>
          <w:rFonts w:ascii="Times New Roman" w:hAnsi="Times New Roman" w:cs="Times New Roman"/>
          <w:i/>
        </w:rPr>
        <w:t>Aqabai mecset, Jordánia</w:t>
      </w:r>
    </w:p>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570DD176" wp14:editId="48298092">
            <wp:extent cx="1018117" cy="952500"/>
            <wp:effectExtent l="19050" t="0" r="0" b="0"/>
            <wp:docPr id="6" name="Kép 25" descr="http://thumb9.shutterstock.com/display_pic_with_logo/490279/490279,1304462228,2/stock-photo-the-great-mosque-or-mezquita-famous-interior-in-cordoba-spain-76490830.jpg"/>
            <wp:cNvGraphicFramePr/>
            <a:graphic xmlns:a="http://schemas.openxmlformats.org/drawingml/2006/main">
              <a:graphicData uri="http://schemas.openxmlformats.org/drawingml/2006/picture">
                <pic:pic xmlns:pic="http://schemas.openxmlformats.org/drawingml/2006/picture">
                  <pic:nvPicPr>
                    <pic:cNvPr id="5" name="inline_image" descr="http://thumb9.shutterstock.com/display_pic_with_logo/490279/490279,1304462228,2/stock-photo-the-great-mosque-or-mezquita-famous-interior-in-cordoba-spain-76490830.jpg"/>
                    <pic:cNvPicPr/>
                  </pic:nvPicPr>
                  <pic:blipFill>
                    <a:blip r:embed="rId136" cstate="print"/>
                    <a:srcRect/>
                    <a:stretch>
                      <a:fillRect/>
                    </a:stretch>
                  </pic:blipFill>
                  <pic:spPr bwMode="auto">
                    <a:xfrm>
                      <a:off x="0" y="0"/>
                      <a:ext cx="1018702" cy="953047"/>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A VIII. században épült Cordobai nagymecset Spanyolországban</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7B363FAC" wp14:editId="6B359322">
            <wp:extent cx="2233977" cy="551008"/>
            <wp:effectExtent l="19050" t="0" r="0" b="0"/>
            <wp:docPr id="7" name="Kép 1" descr="arab szám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b számok.png"/>
                    <pic:cNvPicPr/>
                  </pic:nvPicPr>
                  <pic:blipFill>
                    <a:blip r:embed="rId137" cstate="print"/>
                    <a:stretch>
                      <a:fillRect/>
                    </a:stretch>
                  </pic:blipFill>
                  <pic:spPr>
                    <a:xfrm>
                      <a:off x="0" y="0"/>
                      <a:ext cx="2234794" cy="551210"/>
                    </a:xfrm>
                    <a:prstGeom prst="rect">
                      <a:avLst/>
                    </a:prstGeom>
                  </pic:spPr>
                </pic:pic>
              </a:graphicData>
            </a:graphic>
          </wp:inline>
        </w:drawing>
      </w:r>
    </w:p>
    <w:p w:rsidR="001646FE" w:rsidRPr="00B90BC2" w:rsidRDefault="001646FE" w:rsidP="001646FE">
      <w:pPr>
        <w:jc w:val="both"/>
        <w:rPr>
          <w:rFonts w:ascii="Times New Roman" w:hAnsi="Times New Roman" w:cs="Times New Roman"/>
        </w:rPr>
      </w:pPr>
      <w:r w:rsidRPr="00940862">
        <w:rPr>
          <w:rFonts w:ascii="Times New Roman" w:hAnsi="Times New Roman" w:cs="Times New Roman"/>
          <w:i/>
        </w:rPr>
        <w:t>Az arab számok megjelenése előtt a latin verziót használták. Elég nehézkes volt így egyenleteket felírni, de az új számok óriá</w:t>
      </w:r>
      <w:r w:rsidR="00AD28BF" w:rsidRPr="00940862">
        <w:rPr>
          <w:rFonts w:ascii="Times New Roman" w:hAnsi="Times New Roman" w:cs="Times New Roman"/>
          <w:i/>
        </w:rPr>
        <w:t>si lendületet adtak a matematikának, fizikának</w:t>
      </w:r>
      <w:r w:rsidRPr="00940862">
        <w:rPr>
          <w:rFonts w:ascii="Times New Roman" w:hAnsi="Times New Roman" w:cs="Times New Roman"/>
          <w:i/>
        </w:rPr>
        <w:t xml:space="preserve"> és más természettudományoknak.</w:t>
      </w:r>
      <w:r w:rsidR="00B90BC2">
        <w:rPr>
          <w:rFonts w:ascii="Times New Roman" w:hAnsi="Times New Roman" w:cs="Times New Roman"/>
        </w:rPr>
        <w:t xml:space="preserve"> (Nem szerepel sem a tankönyvben, sem a ppt-ben.)</w:t>
      </w:r>
    </w:p>
    <w:p w:rsidR="001646FE" w:rsidRPr="00B90BC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015A5DB1" wp14:editId="02C8F6CB">
            <wp:extent cx="792502" cy="1255190"/>
            <wp:effectExtent l="19050" t="0" r="7598" b="0"/>
            <wp:docPr id="9" name="Kép 9" descr="File:Org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Organs.png"/>
                    <pic:cNvPicPr>
                      <a:picLocks noChangeAspect="1" noChangeArrowheads="1"/>
                    </pic:cNvPicPr>
                  </pic:nvPicPr>
                  <pic:blipFill>
                    <a:blip r:embed="rId138" cstate="print"/>
                    <a:srcRect/>
                    <a:stretch>
                      <a:fillRect/>
                    </a:stretch>
                  </pic:blipFill>
                  <pic:spPr bwMode="auto">
                    <a:xfrm>
                      <a:off x="0" y="0"/>
                      <a:ext cx="793796" cy="1257239"/>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 xml:space="preserve">A vérkeringés ábrázolása egy X. századi, arab, tudományos értekezésben. Az orvostudományok területén sok új információ jutott be Európába. </w:t>
      </w:r>
      <w:r w:rsidR="00B90BC2">
        <w:rPr>
          <w:rFonts w:ascii="Times New Roman" w:hAnsi="Times New Roman" w:cs="Times New Roman"/>
        </w:rPr>
        <w:t>(Nem szerepel sem a tankönyvben, sem a ppt-ben.)</w:t>
      </w:r>
    </w:p>
    <w:p w:rsidR="001646FE" w:rsidRPr="00D273B8" w:rsidRDefault="001646FE" w:rsidP="001646FE">
      <w:pPr>
        <w:jc w:val="both"/>
      </w:pPr>
      <w:r w:rsidRPr="00D273B8">
        <w:rPr>
          <w:rFonts w:ascii="Times New Roman" w:hAnsi="Times New Roman" w:cs="Times New Roman"/>
          <w:i/>
        </w:rPr>
        <w:t>(forrás</w:t>
      </w:r>
      <w:r w:rsidRPr="00E71B20">
        <w:rPr>
          <w:rFonts w:ascii="Times New Roman" w:hAnsi="Times New Roman" w:cs="Times New Roman"/>
          <w:i/>
          <w:color w:val="FF0000"/>
        </w:rPr>
        <w:t xml:space="preserve">: </w:t>
      </w:r>
      <w:hyperlink r:id="rId139" w:history="1">
        <w:r w:rsidR="00D273B8">
          <w:rPr>
            <w:rStyle w:val="Hiperhivatkozs"/>
          </w:rPr>
          <w:t>Anatomy Charts of the Arabs - Wikipedia</w:t>
        </w:r>
      </w:hyperlink>
      <w:r w:rsidRPr="00D273B8">
        <w:rPr>
          <w:rFonts w:ascii="Times New Roman" w:hAnsi="Times New Roman" w:cs="Times New Roman"/>
          <w:i/>
        </w:rPr>
        <w:t>)</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72B072A8" wp14:editId="762B831C">
            <wp:extent cx="1656272" cy="1007237"/>
            <wp:effectExtent l="19050" t="0" r="1078" b="0"/>
            <wp:docPr id="27" name="Kép 2" descr="Berber apa és fia (Jordá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ber apa és fia (Jordánia).png"/>
                    <pic:cNvPicPr/>
                  </pic:nvPicPr>
                  <pic:blipFill>
                    <a:blip r:embed="rId140" cstate="print"/>
                    <a:stretch>
                      <a:fillRect/>
                    </a:stretch>
                  </pic:blipFill>
                  <pic:spPr>
                    <a:xfrm>
                      <a:off x="0" y="0"/>
                      <a:ext cx="1657146" cy="1007768"/>
                    </a:xfrm>
                    <a:prstGeom prst="rect">
                      <a:avLst/>
                    </a:prstGeom>
                  </pic:spPr>
                </pic:pic>
              </a:graphicData>
            </a:graphic>
          </wp:inline>
        </w:drawing>
      </w:r>
    </w:p>
    <w:p w:rsidR="001646FE" w:rsidRPr="00940862" w:rsidRDefault="00AD28BF" w:rsidP="001646FE">
      <w:pPr>
        <w:jc w:val="both"/>
        <w:rPr>
          <w:rFonts w:ascii="Times New Roman" w:hAnsi="Times New Roman" w:cs="Times New Roman"/>
          <w:i/>
        </w:rPr>
      </w:pPr>
      <w:r w:rsidRPr="00940862">
        <w:rPr>
          <w:rFonts w:ascii="Times New Roman" w:hAnsi="Times New Roman" w:cs="Times New Roman"/>
          <w:i/>
        </w:rPr>
        <w:t>Apa és fiai Jordániában</w:t>
      </w:r>
      <w:r w:rsidR="001646FE" w:rsidRPr="00940862">
        <w:rPr>
          <w:rFonts w:ascii="Times New Roman" w:hAnsi="Times New Roman" w:cs="Times New Roman"/>
          <w:i/>
        </w:rPr>
        <w:t>. A férfi az autentikus hangszeren, a rebabon játszik.</w:t>
      </w:r>
    </w:p>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7E51C639" wp14:editId="222E7F0E">
            <wp:extent cx="962457" cy="1283276"/>
            <wp:effectExtent l="19050" t="0" r="9093" b="0"/>
            <wp:docPr id="28" name="Kép 8" descr="berber asszony (Tunéz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ber asszony (Tunézia).png"/>
                    <pic:cNvPicPr/>
                  </pic:nvPicPr>
                  <pic:blipFill>
                    <a:blip r:embed="rId141" cstate="print"/>
                    <a:stretch>
                      <a:fillRect/>
                    </a:stretch>
                  </pic:blipFill>
                  <pic:spPr>
                    <a:xfrm>
                      <a:off x="0" y="0"/>
                      <a:ext cx="962526" cy="1283367"/>
                    </a:xfrm>
                    <a:prstGeom prst="rect">
                      <a:avLst/>
                    </a:prstGeom>
                  </pic:spPr>
                </pic:pic>
              </a:graphicData>
            </a:graphic>
          </wp:inline>
        </w:drawing>
      </w:r>
      <w:r w:rsidR="00AD28BF" w:rsidRPr="00940862">
        <w:rPr>
          <w:rFonts w:ascii="Times New Roman" w:hAnsi="Times New Roman" w:cs="Times New Roman"/>
          <w:i/>
        </w:rPr>
        <w:t>Észak-</w:t>
      </w:r>
      <w:r w:rsidRPr="00940862">
        <w:rPr>
          <w:rFonts w:ascii="Times New Roman" w:hAnsi="Times New Roman" w:cs="Times New Roman"/>
          <w:i/>
        </w:rPr>
        <w:t>Afrika muzulmán lakói a berberek, akik a mai napig megőrizték hagyományaikat. A képen egy gabonát őrlő asszony látható a sziklabarlangokba vájt otthonában.</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b/>
          <w:bCs/>
          <w:i/>
          <w:iCs/>
        </w:rPr>
      </w:pPr>
      <w:r w:rsidRPr="00940862">
        <w:rPr>
          <w:rFonts w:ascii="Times New Roman" w:hAnsi="Times New Roman" w:cs="Times New Roman"/>
          <w:b/>
          <w:noProof/>
        </w:rPr>
        <w:drawing>
          <wp:inline distT="0" distB="0" distL="0" distR="0" wp14:anchorId="6CCD09C9" wp14:editId="10FD4BB9">
            <wp:extent cx="1535140" cy="1090246"/>
            <wp:effectExtent l="19050" t="0" r="7910" b="0"/>
            <wp:docPr id="26" name="Kép 26" descr="Iskolás csoport (Jordánia).png"/>
            <wp:cNvGraphicFramePr/>
            <a:graphic xmlns:a="http://schemas.openxmlformats.org/drawingml/2006/main">
              <a:graphicData uri="http://schemas.openxmlformats.org/drawingml/2006/picture">
                <pic:pic xmlns:pic="http://schemas.openxmlformats.org/drawingml/2006/picture">
                  <pic:nvPicPr>
                    <pic:cNvPr id="17415" name="Kép 16" descr="Iskolás csoport (Jordánia).png"/>
                    <pic:cNvPicPr>
                      <a:picLocks noChangeAspect="1" noChangeArrowheads="1"/>
                    </pic:cNvPicPr>
                  </pic:nvPicPr>
                  <pic:blipFill>
                    <a:blip r:embed="rId142" cstate="print"/>
                    <a:srcRect/>
                    <a:stretch>
                      <a:fillRect/>
                    </a:stretch>
                  </pic:blipFill>
                  <pic:spPr bwMode="auto">
                    <a:xfrm>
                      <a:off x="0" y="0"/>
                      <a:ext cx="1535860" cy="1090757"/>
                    </a:xfrm>
                    <a:prstGeom prst="rect">
                      <a:avLst/>
                    </a:prstGeom>
                    <a:noFill/>
                  </pic:spPr>
                </pic:pic>
              </a:graphicData>
            </a:graphic>
          </wp:inline>
        </w:drawing>
      </w:r>
      <w:r w:rsidRPr="00940862">
        <w:rPr>
          <w:rFonts w:ascii="Times New Roman" w:hAnsi="Times New Roman" w:cs="Times New Roman"/>
          <w:bCs/>
          <w:i/>
          <w:iCs/>
        </w:rPr>
        <w:t>Iskolai kirándulás a tanítónővel Jordániában</w:t>
      </w:r>
    </w:p>
    <w:p w:rsidR="00FA122E" w:rsidRDefault="00FA122E" w:rsidP="001646FE">
      <w:pPr>
        <w:jc w:val="both"/>
        <w:rPr>
          <w:noProof/>
        </w:rPr>
      </w:pPr>
    </w:p>
    <w:p w:rsidR="00FA122E" w:rsidRDefault="00FA122E" w:rsidP="001646FE">
      <w:pPr>
        <w:jc w:val="both"/>
        <w:rPr>
          <w:noProof/>
        </w:rPr>
      </w:pPr>
      <w:r>
        <w:rPr>
          <w:noProof/>
        </w:rPr>
        <w:drawing>
          <wp:inline distT="0" distB="0" distL="0" distR="0">
            <wp:extent cx="957885" cy="1440000"/>
            <wp:effectExtent l="0" t="0" r="0" b="8255"/>
            <wp:docPr id="1" name="Kép 1" descr="\\Ml110\2015\Heni\KÉPTÁR!!!!!\SHUTTERSTOCK KÉPTÁR\Más vallások\shutterstock_130215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110\2015\Heni\KÉPTÁR!!!!!\SHUTTERSTOCK KÉPTÁR\Más vallások\shutterstock_130215548.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957885" cy="1440000"/>
                    </a:xfrm>
                    <a:prstGeom prst="rect">
                      <a:avLst/>
                    </a:prstGeom>
                    <a:noFill/>
                    <a:ln>
                      <a:noFill/>
                    </a:ln>
                  </pic:spPr>
                </pic:pic>
              </a:graphicData>
            </a:graphic>
          </wp:inline>
        </w:drawing>
      </w:r>
    </w:p>
    <w:p w:rsidR="001646FE" w:rsidRPr="00B90BC2" w:rsidRDefault="001646FE" w:rsidP="001646FE">
      <w:pPr>
        <w:jc w:val="both"/>
        <w:rPr>
          <w:rFonts w:ascii="Times New Roman" w:hAnsi="Times New Roman" w:cs="Times New Roman"/>
        </w:rPr>
      </w:pPr>
      <w:r w:rsidRPr="00940862">
        <w:rPr>
          <w:rFonts w:ascii="Times New Roman" w:hAnsi="Times New Roman" w:cs="Times New Roman"/>
          <w:i/>
        </w:rPr>
        <w:t>Egri minaret.</w:t>
      </w:r>
      <w:r w:rsidR="00B90BC2">
        <w:rPr>
          <w:rFonts w:ascii="Times New Roman" w:hAnsi="Times New Roman" w:cs="Times New Roman"/>
          <w:i/>
        </w:rPr>
        <w:t xml:space="preserve"> </w:t>
      </w:r>
      <w:r w:rsidR="00B90BC2">
        <w:rPr>
          <w:rFonts w:ascii="Times New Roman" w:hAnsi="Times New Roman" w:cs="Times New Roman"/>
        </w:rPr>
        <w:t>(Nem szerepel sem a tankönyvben, sem a ppt-ben.)</w:t>
      </w: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29"/>
        </w:numPr>
        <w:jc w:val="both"/>
        <w:rPr>
          <w:rFonts w:ascii="Times New Roman" w:hAnsi="Times New Roman" w:cs="Times New Roman"/>
        </w:rPr>
      </w:pPr>
      <w:r w:rsidRPr="00940862">
        <w:rPr>
          <w:rFonts w:ascii="Times New Roman" w:hAnsi="Times New Roman" w:cs="Times New Roman"/>
        </w:rPr>
        <w:t>Hogyan változott az iszlám világa a történelem során?</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Isten: politeizmus – Mohamed idején monoteizmus – radikális egyistenhit hirdetése (a Szentháromság fogalmát is elutasítják, mivel azt is politeizmusnak tartják)</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Vallási vezető: - Mohamed</w:t>
      </w:r>
    </w:p>
    <w:p w:rsidR="001646FE" w:rsidRPr="00940862" w:rsidRDefault="001646FE" w:rsidP="001646FE">
      <w:pPr>
        <w:pStyle w:val="Listaszerbekezds"/>
        <w:ind w:left="2136" w:firstLine="696"/>
        <w:jc w:val="both"/>
        <w:rPr>
          <w:rFonts w:ascii="Times New Roman" w:hAnsi="Times New Roman" w:cs="Times New Roman"/>
        </w:rPr>
      </w:pPr>
      <w:r w:rsidRPr="00940862">
        <w:rPr>
          <w:rFonts w:ascii="Times New Roman" w:hAnsi="Times New Roman" w:cs="Times New Roman"/>
        </w:rPr>
        <w:t>négy kalifa (szunnita irányzat) - kalifa</w:t>
      </w:r>
    </w:p>
    <w:p w:rsidR="001646FE" w:rsidRPr="00940862" w:rsidRDefault="00DB54AE" w:rsidP="001646FE">
      <w:pPr>
        <w:pStyle w:val="Listaszerbekezds"/>
        <w:ind w:left="2136" w:firstLine="696"/>
        <w:jc w:val="both"/>
        <w:rPr>
          <w:rFonts w:ascii="Times New Roman" w:hAnsi="Times New Roman" w:cs="Times New Roman"/>
        </w:rPr>
      </w:pPr>
      <w:r w:rsidRPr="00940862">
        <w:rPr>
          <w:rFonts w:ascii="Times New Roman" w:hAnsi="Times New Roman" w:cs="Times New Roman"/>
        </w:rPr>
        <w:t xml:space="preserve"> Ali utódai (síi</w:t>
      </w:r>
      <w:r w:rsidR="001646FE" w:rsidRPr="00940862">
        <w:rPr>
          <w:rFonts w:ascii="Times New Roman" w:hAnsi="Times New Roman" w:cs="Times New Roman"/>
        </w:rPr>
        <w:t>ta irányzat) - imám</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Istentisztelet helye: mecset</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29"/>
        </w:numPr>
        <w:jc w:val="both"/>
        <w:rPr>
          <w:rFonts w:ascii="Times New Roman" w:hAnsi="Times New Roman" w:cs="Times New Roman"/>
        </w:rPr>
      </w:pPr>
      <w:r w:rsidRPr="00940862">
        <w:rPr>
          <w:rFonts w:ascii="Times New Roman" w:hAnsi="Times New Roman" w:cs="Times New Roman"/>
        </w:rPr>
        <w:t>Magyarázd meg az alábbi fogalmakat</w:t>
      </w:r>
      <w:r w:rsidR="00C7564B" w:rsidRPr="00940862">
        <w:rPr>
          <w:rFonts w:ascii="Times New Roman" w:hAnsi="Times New Roman" w:cs="Times New Roman"/>
        </w:rPr>
        <w:t>!</w:t>
      </w:r>
    </w:p>
    <w:p w:rsidR="001646FE" w:rsidRPr="00940862" w:rsidRDefault="001646FE" w:rsidP="001646FE">
      <w:pPr>
        <w:spacing w:after="0" w:line="240" w:lineRule="auto"/>
        <w:ind w:left="720"/>
        <w:jc w:val="both"/>
        <w:rPr>
          <w:rFonts w:ascii="Times New Roman" w:hAnsi="Times New Roman" w:cs="Times New Roman"/>
        </w:rPr>
      </w:pPr>
      <w:r w:rsidRPr="00940862">
        <w:rPr>
          <w:rFonts w:ascii="Times New Roman" w:hAnsi="Times New Roman" w:cs="Times New Roman"/>
        </w:rPr>
        <w:t>korán – Iszlám szent könyve, szószerinti jelentése: olvas</w:t>
      </w:r>
    </w:p>
    <w:p w:rsidR="001646FE" w:rsidRPr="00940862" w:rsidRDefault="001646FE" w:rsidP="001646FE">
      <w:pPr>
        <w:pStyle w:val="Listaszerbekezds"/>
        <w:spacing w:after="0" w:line="240" w:lineRule="auto"/>
        <w:jc w:val="both"/>
        <w:rPr>
          <w:rFonts w:ascii="Times New Roman" w:hAnsi="Times New Roman" w:cs="Times New Roman"/>
        </w:rPr>
      </w:pPr>
      <w:r w:rsidRPr="00940862">
        <w:rPr>
          <w:rFonts w:ascii="Times New Roman" w:hAnsi="Times New Roman" w:cs="Times New Roman"/>
        </w:rPr>
        <w:t>szúra – Korán 114 fejezete</w:t>
      </w:r>
    </w:p>
    <w:p w:rsidR="001646FE" w:rsidRPr="00940862" w:rsidRDefault="001646FE" w:rsidP="001646FE">
      <w:pPr>
        <w:pStyle w:val="Listaszerbekezds"/>
        <w:spacing w:after="0" w:line="240" w:lineRule="auto"/>
        <w:jc w:val="both"/>
        <w:rPr>
          <w:rFonts w:ascii="Times New Roman" w:hAnsi="Times New Roman" w:cs="Times New Roman"/>
        </w:rPr>
      </w:pPr>
      <w:r w:rsidRPr="00940862">
        <w:rPr>
          <w:rFonts w:ascii="Times New Roman" w:hAnsi="Times New Roman" w:cs="Times New Roman"/>
        </w:rPr>
        <w:t>hadisz- , Mohamed mondásai, tettei</w:t>
      </w:r>
    </w:p>
    <w:p w:rsidR="001646FE" w:rsidRPr="00940862" w:rsidRDefault="001646FE" w:rsidP="001646FE">
      <w:pPr>
        <w:spacing w:after="0" w:line="240" w:lineRule="auto"/>
        <w:ind w:left="720"/>
        <w:jc w:val="both"/>
        <w:rPr>
          <w:rFonts w:ascii="Times New Roman" w:hAnsi="Times New Roman" w:cs="Times New Roman"/>
        </w:rPr>
      </w:pPr>
      <w:r w:rsidRPr="00940862">
        <w:rPr>
          <w:rFonts w:ascii="Times New Roman" w:hAnsi="Times New Roman" w:cs="Times New Roman"/>
        </w:rPr>
        <w:t xml:space="preserve">szunna – Mohamed szent szokásai, amelyek nem kategorizálhatóak </w:t>
      </w:r>
    </w:p>
    <w:p w:rsidR="001646FE" w:rsidRPr="00940862" w:rsidRDefault="001646FE" w:rsidP="001646FE">
      <w:pPr>
        <w:spacing w:after="0" w:line="240" w:lineRule="auto"/>
        <w:ind w:left="720"/>
        <w:jc w:val="both"/>
        <w:rPr>
          <w:rFonts w:ascii="Times New Roman" w:hAnsi="Times New Roman" w:cs="Times New Roman"/>
        </w:rPr>
      </w:pPr>
      <w:r w:rsidRPr="00940862">
        <w:rPr>
          <w:rFonts w:ascii="Times New Roman" w:hAnsi="Times New Roman" w:cs="Times New Roman"/>
        </w:rPr>
        <w:t>recitálás – szent s</w:t>
      </w:r>
      <w:r w:rsidR="00C7564B" w:rsidRPr="00940862">
        <w:rPr>
          <w:rFonts w:ascii="Times New Roman" w:hAnsi="Times New Roman" w:cs="Times New Roman"/>
        </w:rPr>
        <w:t>zövegek olvasása, ritmusos ének</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29"/>
        </w:numPr>
        <w:jc w:val="both"/>
        <w:rPr>
          <w:rFonts w:ascii="Times New Roman" w:hAnsi="Times New Roman" w:cs="Times New Roman"/>
        </w:rPr>
      </w:pPr>
      <w:r w:rsidRPr="00940862">
        <w:rPr>
          <w:rFonts w:ascii="Times New Roman" w:hAnsi="Times New Roman" w:cs="Times New Roman"/>
        </w:rPr>
        <w:t>Hasonlítsd össze a sí</w:t>
      </w:r>
      <w:r w:rsidR="00DB54AE" w:rsidRPr="00940862">
        <w:rPr>
          <w:rFonts w:ascii="Times New Roman" w:hAnsi="Times New Roman" w:cs="Times New Roman"/>
        </w:rPr>
        <w:t>i</w:t>
      </w:r>
      <w:r w:rsidRPr="00940862">
        <w:rPr>
          <w:rFonts w:ascii="Times New Roman" w:hAnsi="Times New Roman" w:cs="Times New Roman"/>
        </w:rPr>
        <w:t>ta és szunnita irányzatot az alábbi szempontok szerint!</w:t>
      </w:r>
    </w:p>
    <w:p w:rsidR="001646FE" w:rsidRPr="00940862" w:rsidRDefault="001646FE" w:rsidP="001646FE">
      <w:pPr>
        <w:pStyle w:val="Listaszerbekezds"/>
        <w:ind w:left="3540"/>
        <w:jc w:val="both"/>
        <w:rPr>
          <w:rFonts w:ascii="Times New Roman" w:hAnsi="Times New Roman" w:cs="Times New Roman"/>
        </w:rPr>
      </w:pPr>
      <w:r w:rsidRPr="00940862">
        <w:rPr>
          <w:rFonts w:ascii="Times New Roman" w:hAnsi="Times New Roman" w:cs="Times New Roman"/>
        </w:rPr>
        <w:t>Sí</w:t>
      </w:r>
      <w:r w:rsidR="00DB54AE" w:rsidRPr="00940862">
        <w:rPr>
          <w:rFonts w:ascii="Times New Roman" w:hAnsi="Times New Roman" w:cs="Times New Roman"/>
        </w:rPr>
        <w:t>i</w:t>
      </w:r>
      <w:r w:rsidRPr="00940862">
        <w:rPr>
          <w:rFonts w:ascii="Times New Roman" w:hAnsi="Times New Roman" w:cs="Times New Roman"/>
        </w:rPr>
        <w:t>ta</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Szunnita</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 xml:space="preserve">Vallási vezető </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Imám</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Kalifa</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Százalékos eloszlás</w:t>
      </w:r>
      <w:r w:rsidRPr="00940862">
        <w:rPr>
          <w:rFonts w:ascii="Times New Roman" w:hAnsi="Times New Roman" w:cs="Times New Roman"/>
        </w:rPr>
        <w:tab/>
      </w:r>
      <w:r w:rsidRPr="00940862">
        <w:rPr>
          <w:rFonts w:ascii="Times New Roman" w:hAnsi="Times New Roman" w:cs="Times New Roman"/>
        </w:rPr>
        <w:tab/>
        <w:t>15%</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85%</w:t>
      </w:r>
    </w:p>
    <w:p w:rsidR="001646FE" w:rsidRPr="00940862" w:rsidRDefault="001646FE" w:rsidP="001646FE">
      <w:pPr>
        <w:pStyle w:val="Listaszerbekezds"/>
        <w:jc w:val="both"/>
        <w:rPr>
          <w:rFonts w:ascii="Times New Roman" w:hAnsi="Times New Roman" w:cs="Times New Roman"/>
        </w:rPr>
      </w:pPr>
      <w:r w:rsidRPr="00940862">
        <w:rPr>
          <w:rFonts w:ascii="Times New Roman" w:hAnsi="Times New Roman" w:cs="Times New Roman"/>
        </w:rPr>
        <w:t>Vallási hagyományok</w:t>
      </w:r>
      <w:r w:rsidRPr="00940862">
        <w:rPr>
          <w:rFonts w:ascii="Times New Roman" w:hAnsi="Times New Roman" w:cs="Times New Roman"/>
        </w:rPr>
        <w:tab/>
      </w:r>
      <w:r w:rsidRPr="00940862">
        <w:rPr>
          <w:rFonts w:ascii="Times New Roman" w:hAnsi="Times New Roman" w:cs="Times New Roman"/>
        </w:rPr>
        <w:tab/>
        <w:t>Csak Mohamed szavai</w:t>
      </w:r>
      <w:r w:rsidRPr="00940862">
        <w:rPr>
          <w:rFonts w:ascii="Times New Roman" w:hAnsi="Times New Roman" w:cs="Times New Roman"/>
        </w:rPr>
        <w:tab/>
      </w:r>
      <w:r w:rsidRPr="00940862">
        <w:rPr>
          <w:rFonts w:ascii="Times New Roman" w:hAnsi="Times New Roman" w:cs="Times New Roman"/>
        </w:rPr>
        <w:tab/>
        <w:t>Korán + szunna + Idzsma</w:t>
      </w:r>
    </w:p>
    <w:p w:rsidR="001646FE" w:rsidRPr="00940862" w:rsidRDefault="001646FE" w:rsidP="001646FE">
      <w:pPr>
        <w:pStyle w:val="Listaszerbekezds"/>
        <w:tabs>
          <w:tab w:val="left" w:pos="2663"/>
        </w:tabs>
        <w:jc w:val="both"/>
        <w:rPr>
          <w:rFonts w:ascii="Times New Roman" w:hAnsi="Times New Roman" w:cs="Times New Roman"/>
        </w:rPr>
      </w:pPr>
      <w:r w:rsidRPr="00940862">
        <w:rPr>
          <w:rFonts w:ascii="Times New Roman" w:hAnsi="Times New Roman" w:cs="Times New Roman"/>
        </w:rPr>
        <w:t>Földrajzi eloszlás</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Legtöbben Közel – Kelet</w:t>
      </w:r>
      <w:r w:rsidRPr="00940862">
        <w:rPr>
          <w:rFonts w:ascii="Times New Roman" w:hAnsi="Times New Roman" w:cs="Times New Roman"/>
        </w:rPr>
        <w:tab/>
        <w:t>Legnyugatibb: Marokkó</w:t>
      </w:r>
    </w:p>
    <w:p w:rsidR="001646FE" w:rsidRPr="00940862" w:rsidRDefault="001646FE" w:rsidP="001646FE">
      <w:pPr>
        <w:pStyle w:val="Listaszerbekezds"/>
        <w:tabs>
          <w:tab w:val="left" w:pos="2663"/>
        </w:tabs>
        <w:jc w:val="both"/>
        <w:rPr>
          <w:rFonts w:ascii="Times New Roman" w:hAnsi="Times New Roman" w:cs="Times New Roman"/>
        </w:rPr>
      </w:pP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 xml:space="preserve">Legkeletibb:Pápua-Új-Guinea </w:t>
      </w:r>
    </w:p>
    <w:p w:rsidR="001646FE" w:rsidRPr="00940862" w:rsidRDefault="001646FE" w:rsidP="001646FE">
      <w:pPr>
        <w:pStyle w:val="Listaszerbekezds"/>
        <w:tabs>
          <w:tab w:val="left" w:pos="2663"/>
        </w:tabs>
        <w:jc w:val="both"/>
        <w:rPr>
          <w:rFonts w:ascii="Times New Roman" w:hAnsi="Times New Roman" w:cs="Times New Roman"/>
        </w:rPr>
      </w:pPr>
    </w:p>
    <w:p w:rsidR="001646FE" w:rsidRPr="00940862" w:rsidRDefault="001646FE" w:rsidP="007D5095">
      <w:pPr>
        <w:pStyle w:val="Listaszerbekezds"/>
        <w:numPr>
          <w:ilvl w:val="0"/>
          <w:numId w:val="29"/>
        </w:numPr>
        <w:tabs>
          <w:tab w:val="left" w:pos="2663"/>
        </w:tabs>
        <w:jc w:val="both"/>
        <w:rPr>
          <w:rFonts w:ascii="Times New Roman" w:hAnsi="Times New Roman" w:cs="Times New Roman"/>
        </w:rPr>
      </w:pPr>
      <w:r w:rsidRPr="00940862">
        <w:rPr>
          <w:rFonts w:ascii="Times New Roman" w:hAnsi="Times New Roman" w:cs="Times New Roman"/>
        </w:rPr>
        <w:t>Gyűjtsd össze, kik a közös próféták az iszlámban és a keresztyénségben!</w:t>
      </w:r>
    </w:p>
    <w:p w:rsidR="001646FE" w:rsidRPr="00940862" w:rsidRDefault="001646FE" w:rsidP="001646FE">
      <w:pPr>
        <w:pStyle w:val="Listaszerbekezds"/>
        <w:spacing w:before="100" w:beforeAutospacing="1" w:after="100" w:afterAutospacing="1"/>
        <w:rPr>
          <w:rFonts w:ascii="Times New Roman" w:hAnsi="Times New Roman" w:cs="Times New Roman"/>
        </w:rPr>
      </w:pPr>
      <w:r w:rsidRPr="00940862">
        <w:rPr>
          <w:rFonts w:ascii="Times New Roman" w:hAnsi="Times New Roman" w:cs="Times New Roman"/>
        </w:rPr>
        <w:t>Adam (Ádám)</w:t>
      </w:r>
      <w:r w:rsidRPr="00940862">
        <w:rPr>
          <w:rFonts w:ascii="Times New Roman" w:hAnsi="Times New Roman" w:cs="Times New Roman"/>
        </w:rPr>
        <w:br/>
        <w:t>Idris (Énók)</w:t>
      </w:r>
      <w:r w:rsidRPr="00940862">
        <w:rPr>
          <w:rFonts w:ascii="Times New Roman" w:hAnsi="Times New Roman" w:cs="Times New Roman"/>
        </w:rPr>
        <w:br/>
        <w:t>Nuh (Noé)</w:t>
      </w:r>
      <w:r w:rsidRPr="00940862">
        <w:rPr>
          <w:rFonts w:ascii="Times New Roman" w:hAnsi="Times New Roman" w:cs="Times New Roman"/>
        </w:rPr>
        <w:br/>
        <w:t>Hud (Héber)</w:t>
      </w:r>
      <w:r w:rsidRPr="00940862">
        <w:rPr>
          <w:rFonts w:ascii="Times New Roman" w:hAnsi="Times New Roman" w:cs="Times New Roman"/>
        </w:rPr>
        <w:br/>
        <w:t>Salih (Matuzsálem)</w:t>
      </w:r>
      <w:r w:rsidRPr="00940862">
        <w:rPr>
          <w:rFonts w:ascii="Times New Roman" w:hAnsi="Times New Roman" w:cs="Times New Roman"/>
        </w:rPr>
        <w:br/>
        <w:t>Lut (Lót)</w:t>
      </w:r>
      <w:r w:rsidRPr="00940862">
        <w:rPr>
          <w:rFonts w:ascii="Times New Roman" w:hAnsi="Times New Roman" w:cs="Times New Roman"/>
        </w:rPr>
        <w:br/>
        <w:t>Ibrahim (Ábrahám)</w:t>
      </w:r>
      <w:r w:rsidRPr="00940862">
        <w:rPr>
          <w:rFonts w:ascii="Times New Roman" w:hAnsi="Times New Roman" w:cs="Times New Roman"/>
        </w:rPr>
        <w:br/>
        <w:t>Ismail (Izmael)</w:t>
      </w:r>
      <w:r w:rsidRPr="00940862">
        <w:rPr>
          <w:rFonts w:ascii="Times New Roman" w:hAnsi="Times New Roman" w:cs="Times New Roman"/>
        </w:rPr>
        <w:br/>
        <w:t>Ishaq (Izsák)</w:t>
      </w:r>
      <w:r w:rsidRPr="00940862">
        <w:rPr>
          <w:rFonts w:ascii="Times New Roman" w:hAnsi="Times New Roman" w:cs="Times New Roman"/>
        </w:rPr>
        <w:br/>
        <w:t>Yaqub (Jákob)</w:t>
      </w:r>
      <w:r w:rsidRPr="00940862">
        <w:rPr>
          <w:rFonts w:ascii="Times New Roman" w:hAnsi="Times New Roman" w:cs="Times New Roman"/>
        </w:rPr>
        <w:br/>
        <w:t>Yusuf (József)</w:t>
      </w:r>
      <w:r w:rsidRPr="00940862">
        <w:rPr>
          <w:rFonts w:ascii="Times New Roman" w:hAnsi="Times New Roman" w:cs="Times New Roman"/>
        </w:rPr>
        <w:br/>
        <w:t>Shu’aib (Jetró)</w:t>
      </w:r>
      <w:r w:rsidRPr="00940862">
        <w:rPr>
          <w:rFonts w:ascii="Times New Roman" w:hAnsi="Times New Roman" w:cs="Times New Roman"/>
        </w:rPr>
        <w:br/>
        <w:t>Ayyub (Jób)</w:t>
      </w:r>
      <w:r w:rsidRPr="00940862">
        <w:rPr>
          <w:rFonts w:ascii="Times New Roman" w:hAnsi="Times New Roman" w:cs="Times New Roman"/>
        </w:rPr>
        <w:br/>
        <w:t>Dhulkifl (Ezékiel)</w:t>
      </w:r>
      <w:r w:rsidRPr="00940862">
        <w:rPr>
          <w:rFonts w:ascii="Times New Roman" w:hAnsi="Times New Roman" w:cs="Times New Roman"/>
        </w:rPr>
        <w:br/>
        <w:t>Musa (Mózes)</w:t>
      </w:r>
      <w:r w:rsidRPr="00940862">
        <w:rPr>
          <w:rFonts w:ascii="Times New Roman" w:hAnsi="Times New Roman" w:cs="Times New Roman"/>
        </w:rPr>
        <w:br/>
        <w:t>Harun (Áron)</w:t>
      </w:r>
      <w:r w:rsidRPr="00940862">
        <w:rPr>
          <w:rFonts w:ascii="Times New Roman" w:hAnsi="Times New Roman" w:cs="Times New Roman"/>
        </w:rPr>
        <w:br/>
        <w:t>Dawud (Dávid)</w:t>
      </w:r>
      <w:r w:rsidRPr="00940862">
        <w:rPr>
          <w:rFonts w:ascii="Times New Roman" w:hAnsi="Times New Roman" w:cs="Times New Roman"/>
        </w:rPr>
        <w:br/>
        <w:t>Sulayman (Salamon)</w:t>
      </w:r>
      <w:r w:rsidRPr="00940862">
        <w:rPr>
          <w:rFonts w:ascii="Times New Roman" w:hAnsi="Times New Roman" w:cs="Times New Roman"/>
        </w:rPr>
        <w:br/>
        <w:t>Ilias (Illés)</w:t>
      </w:r>
      <w:r w:rsidRPr="00940862">
        <w:rPr>
          <w:rFonts w:ascii="Times New Roman" w:hAnsi="Times New Roman" w:cs="Times New Roman"/>
        </w:rPr>
        <w:br/>
        <w:t>Alyasa (Elizeus)</w:t>
      </w:r>
      <w:r w:rsidRPr="00940862">
        <w:rPr>
          <w:rFonts w:ascii="Times New Roman" w:hAnsi="Times New Roman" w:cs="Times New Roman"/>
        </w:rPr>
        <w:br/>
        <w:t>Yunus (Jonás)</w:t>
      </w:r>
      <w:r w:rsidRPr="00940862">
        <w:rPr>
          <w:rFonts w:ascii="Times New Roman" w:hAnsi="Times New Roman" w:cs="Times New Roman"/>
        </w:rPr>
        <w:br/>
        <w:t>Zakariya (Zakariás)</w:t>
      </w:r>
      <w:r w:rsidRPr="00940862">
        <w:rPr>
          <w:rFonts w:ascii="Times New Roman" w:hAnsi="Times New Roman" w:cs="Times New Roman"/>
        </w:rPr>
        <w:br/>
        <w:t>Yahya (Keresztelő János)</w:t>
      </w:r>
      <w:r w:rsidRPr="00940862">
        <w:rPr>
          <w:rFonts w:ascii="Times New Roman" w:hAnsi="Times New Roman" w:cs="Times New Roman"/>
        </w:rPr>
        <w:br/>
        <w:t>Isa (Jésus)</w:t>
      </w:r>
    </w:p>
    <w:p w:rsidR="009130F9" w:rsidRDefault="001646FE" w:rsidP="001646FE">
      <w:pPr>
        <w:pStyle w:val="Listaszerbekezds"/>
        <w:spacing w:before="100" w:beforeAutospacing="1" w:after="100" w:afterAutospacing="1"/>
        <w:rPr>
          <w:rFonts w:ascii="Times New Roman" w:eastAsia="Times New Roman" w:hAnsi="Times New Roman" w:cs="Times New Roman"/>
          <w:b/>
          <w:bCs/>
        </w:rPr>
      </w:pPr>
      <w:r w:rsidRPr="00940862">
        <w:rPr>
          <w:rFonts w:ascii="Times New Roman" w:hAnsi="Times New Roman" w:cs="Times New Roman"/>
        </w:rPr>
        <w:t>Muhammad (Mohamed)</w:t>
      </w:r>
    </w:p>
    <w:p w:rsidR="001646FE" w:rsidRPr="00940862" w:rsidRDefault="001646FE" w:rsidP="009130F9">
      <w:pPr>
        <w:pStyle w:val="Listaszerbekezds"/>
        <w:spacing w:before="100" w:beforeAutospacing="1" w:after="100" w:afterAutospacing="1"/>
        <w:ind w:left="0"/>
        <w:rPr>
          <w:rFonts w:ascii="Times New Roman" w:hAnsi="Times New Roman" w:cs="Times New Roman"/>
        </w:rPr>
      </w:pPr>
      <w:r w:rsidRPr="00940862">
        <w:rPr>
          <w:rFonts w:ascii="Times New Roman" w:hAnsi="Times New Roman" w:cs="Times New Roman"/>
        </w:rPr>
        <w:t xml:space="preserve">(forrás: </w:t>
      </w:r>
      <w:hyperlink r:id="rId144" w:history="1">
        <w:r w:rsidRPr="00940862">
          <w:rPr>
            <w:rStyle w:val="Hiperhivatkozs"/>
            <w:rFonts w:ascii="Times New Roman" w:hAnsi="Times New Roman" w:cs="Times New Roman"/>
          </w:rPr>
          <w:t>http://iszlam.com/iszlam-az-elet-vallasa/iszlam-alapismeretek/item/49-a-profetak-az-iszlamban</w:t>
        </w:r>
      </w:hyperlink>
      <w:r w:rsidRPr="00940862">
        <w:rPr>
          <w:rFonts w:ascii="Times New Roman" w:hAnsi="Times New Roman" w:cs="Times New Roman"/>
        </w:rPr>
        <w:t xml:space="preserve"> )</w:t>
      </w:r>
    </w:p>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2. 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sz w:val="24"/>
          <w:szCs w:val="24"/>
        </w:rPr>
      </w:pPr>
      <w:r w:rsidRPr="00940862">
        <w:rPr>
          <w:rFonts w:ascii="Times New Roman" w:hAnsi="Times New Roman" w:cs="Times New Roman"/>
          <w:u w:val="single"/>
        </w:rPr>
        <w:t>Kognitív cél</w:t>
      </w:r>
      <w:r w:rsidRPr="00940862">
        <w:rPr>
          <w:rFonts w:ascii="Times New Roman" w:hAnsi="Times New Roman" w:cs="Times New Roman"/>
        </w:rPr>
        <w:t>: A diákok megismerjék az iszlám vallás alappilléreit, fontos zarándokhelyeit, illetve a korábban megszerzett ismereteik bővüljenek. Tisztában legyenek a dzsihád valódi jelentésével.</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Az iszlám hitbeli tanítások vizsgálata során megismerjék a muzulmán erkölcsi alapokat, bővüljön a másik vallás iránti megértés. A tanítások bemutatása során saját véleményeket, tapasztalatokat fogalmazzanak meg. Saját hitük hasonlósága és különbözősége nyilvánvalóvá váljon. </w:t>
      </w:r>
    </w:p>
    <w:p w:rsidR="001646FE"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xml:space="preserve">: A diákok eligazodjanak az iszlám vallási vezetők szerepei és feladatai között. </w:t>
      </w:r>
    </w:p>
    <w:p w:rsidR="00C37BC5" w:rsidRDefault="00C37BC5" w:rsidP="001646FE">
      <w:pPr>
        <w:jc w:val="both"/>
        <w:rPr>
          <w:rFonts w:ascii="Times New Roman" w:hAnsi="Times New Roman" w:cs="Times New Roman"/>
        </w:rPr>
      </w:pPr>
    </w:p>
    <w:p w:rsidR="00C37BC5" w:rsidRDefault="00C37BC5" w:rsidP="001646FE">
      <w:pPr>
        <w:jc w:val="both"/>
        <w:rPr>
          <w:rFonts w:ascii="Times New Roman" w:hAnsi="Times New Roman" w:cs="Times New Roman"/>
        </w:rPr>
      </w:pPr>
    </w:p>
    <w:p w:rsidR="00C37BC5" w:rsidRDefault="00C37BC5" w:rsidP="001646FE">
      <w:pPr>
        <w:jc w:val="both"/>
        <w:rPr>
          <w:rFonts w:ascii="Times New Roman" w:hAnsi="Times New Roman" w:cs="Times New Roman"/>
        </w:rPr>
      </w:pPr>
    </w:p>
    <w:p w:rsidR="00FA122E" w:rsidRDefault="00FA122E" w:rsidP="001646FE">
      <w:pPr>
        <w:jc w:val="both"/>
        <w:rPr>
          <w:rFonts w:ascii="Times New Roman" w:hAnsi="Times New Roman" w:cs="Times New Roman"/>
        </w:rPr>
      </w:pPr>
    </w:p>
    <w:p w:rsidR="00FA122E" w:rsidRDefault="00FA122E" w:rsidP="001646FE">
      <w:pPr>
        <w:jc w:val="both"/>
        <w:rPr>
          <w:rFonts w:ascii="Times New Roman" w:hAnsi="Times New Roman" w:cs="Times New Roman"/>
        </w:rPr>
      </w:pPr>
    </w:p>
    <w:p w:rsidR="00FA122E" w:rsidRPr="00940862" w:rsidRDefault="00FA122E" w:rsidP="001646FE">
      <w:pPr>
        <w:jc w:val="both"/>
        <w:rPr>
          <w:rFonts w:ascii="Times New Roman" w:hAnsi="Times New Roman" w:cs="Times New Roman"/>
        </w:rPr>
      </w:pP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5C7E6D"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E2356F"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müezzin éneke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videó</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Öt pillér</w:t>
            </w:r>
          </w:p>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Szent helyek és helységek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 és videó: 1. szúra recitálása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 és függelék: Ábrahám és Izmael (37. szúra)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Függelék: A földrengés (99. szúra)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Öt pillér</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Vallási élet szereplői</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1. és 2.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Keresztyén és iszlám vallás találkozása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Zsidó, keresztyén és iszlám találkozása</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873F7A">
      <w:pPr>
        <w:jc w:val="both"/>
        <w:rPr>
          <w:rFonts w:ascii="Times New Roman" w:hAnsi="Times New Roman" w:cs="Times New Roman"/>
          <w:u w:val="single"/>
        </w:rPr>
      </w:pPr>
      <w:r w:rsidRPr="00940862">
        <w:rPr>
          <w:rFonts w:ascii="Times New Roman" w:hAnsi="Times New Roman" w:cs="Times New Roman"/>
          <w:u w:val="single"/>
        </w:rPr>
        <w:t xml:space="preserve">Öt pillér: </w:t>
      </w:r>
    </w:p>
    <w:p w:rsidR="00AA2B66" w:rsidRPr="00940862" w:rsidRDefault="001646FE" w:rsidP="007D5095">
      <w:pPr>
        <w:pStyle w:val="NormlWeb"/>
        <w:numPr>
          <w:ilvl w:val="0"/>
          <w:numId w:val="35"/>
        </w:numPr>
        <w:spacing w:line="276" w:lineRule="auto"/>
        <w:ind w:left="0" w:firstLine="0"/>
        <w:jc w:val="both"/>
        <w:rPr>
          <w:sz w:val="22"/>
          <w:szCs w:val="22"/>
        </w:rPr>
      </w:pPr>
      <w:r w:rsidRPr="00940862">
        <w:rPr>
          <w:sz w:val="22"/>
          <w:szCs w:val="22"/>
        </w:rPr>
        <w:t>Az első pillér a hitvallás</w:t>
      </w:r>
      <w:r w:rsidR="00C7564B" w:rsidRPr="00940862">
        <w:rPr>
          <w:sz w:val="22"/>
          <w:szCs w:val="22"/>
        </w:rPr>
        <w:t>,</w:t>
      </w:r>
      <w:r w:rsidRPr="00940862">
        <w:rPr>
          <w:sz w:val="22"/>
          <w:szCs w:val="22"/>
        </w:rPr>
        <w:t xml:space="preserve"> vagyis a saháda. A saháda tanúságtétel az egyistenhit és Mohamed próféta mellett. Ez egyúttal az iszlám alaptörvénye, mely így hangzik: </w:t>
      </w:r>
      <w:r w:rsidRPr="00940862">
        <w:rPr>
          <w:i/>
          <w:sz w:val="22"/>
          <w:szCs w:val="22"/>
        </w:rPr>
        <w:t>Ashadu an la ilaha illa-llah wa ashadu anna muhammadan rasulallah</w:t>
      </w:r>
      <w:r w:rsidRPr="00940862">
        <w:rPr>
          <w:sz w:val="22"/>
          <w:szCs w:val="22"/>
        </w:rPr>
        <w:t>. Magyarul így szól a rövid részletecske: Tanúsítom, hogy nincs istenség, csak Allah, és tanúsítom, hogy Mohamed Allah profétája. Ez a hitvallás teljes mértékben áthatja a Koránt, s a muzulmánok minden egyes imádkozás során elmondják.</w:t>
      </w:r>
    </w:p>
    <w:p w:rsidR="001646FE" w:rsidRPr="00940862" w:rsidRDefault="001646FE" w:rsidP="007D5095">
      <w:pPr>
        <w:pStyle w:val="NormlWeb"/>
        <w:numPr>
          <w:ilvl w:val="0"/>
          <w:numId w:val="35"/>
        </w:numPr>
        <w:spacing w:line="276" w:lineRule="auto"/>
        <w:ind w:left="0" w:firstLine="0"/>
        <w:jc w:val="both"/>
        <w:rPr>
          <w:sz w:val="22"/>
          <w:szCs w:val="22"/>
        </w:rPr>
      </w:pPr>
      <w:r w:rsidRPr="00940862">
        <w:rPr>
          <w:sz w:val="22"/>
          <w:szCs w:val="22"/>
        </w:rPr>
        <w:t>A hitvallás után az iszlám második pillére az ima, arab nyelven szalát. Az imádkozás minden muzulmán fő kötelessége, melyet napi öt alkalommal kell elvégezni. Fontos, hogy hívők fohászkodásuk során Mekka felé forduljanak, és imádkozásukat rituális tisztálkodás előzze meg. Ez utóbbi annyit jelent, hogy megmossák a kezüket, szájukat, arcukat, orrukat, fejüket, lábukat, alkarjukat. A hívő férfiak és nők megfelelő, szolid ruhát viselnek. Az előírás szerinti imádkozásra a müezzin szólítja az igazhívőket. Az imára hívó ezeket a szavakat zengi el:</w:t>
      </w:r>
    </w:p>
    <w:p w:rsidR="001646FE" w:rsidRPr="00940862" w:rsidRDefault="001646FE" w:rsidP="00873F7A">
      <w:pPr>
        <w:pStyle w:val="NormlWeb"/>
        <w:spacing w:line="276" w:lineRule="auto"/>
        <w:rPr>
          <w:sz w:val="22"/>
          <w:szCs w:val="22"/>
        </w:rPr>
      </w:pPr>
      <w:r w:rsidRPr="00940862">
        <w:rPr>
          <w:sz w:val="22"/>
          <w:szCs w:val="22"/>
        </w:rPr>
        <w:br/>
      </w:r>
      <w:r w:rsidRPr="00940862">
        <w:rPr>
          <w:i/>
          <w:sz w:val="22"/>
          <w:szCs w:val="22"/>
        </w:rPr>
        <w:t>Allah a legnagyobb!</w:t>
      </w:r>
      <w:r w:rsidRPr="00940862">
        <w:rPr>
          <w:i/>
          <w:sz w:val="22"/>
          <w:szCs w:val="22"/>
        </w:rPr>
        <w:br/>
        <w:t>Allah a legnagyobb!</w:t>
      </w:r>
      <w:r w:rsidRPr="00940862">
        <w:rPr>
          <w:i/>
          <w:sz w:val="22"/>
          <w:szCs w:val="22"/>
        </w:rPr>
        <w:br/>
        <w:t>Allah a leg</w:t>
      </w:r>
      <w:r w:rsidR="00C7564B" w:rsidRPr="00940862">
        <w:rPr>
          <w:i/>
          <w:sz w:val="22"/>
          <w:szCs w:val="22"/>
        </w:rPr>
        <w:t>nagyobb!</w:t>
      </w:r>
      <w:r w:rsidR="00C7564B" w:rsidRPr="00940862">
        <w:rPr>
          <w:i/>
          <w:sz w:val="22"/>
          <w:szCs w:val="22"/>
        </w:rPr>
        <w:br/>
        <w:t>Tanú</w:t>
      </w:r>
      <w:r w:rsidRPr="00940862">
        <w:rPr>
          <w:i/>
          <w:sz w:val="22"/>
          <w:szCs w:val="22"/>
        </w:rPr>
        <w:t>sítom, hogy nincs isten</w:t>
      </w:r>
      <w:r w:rsidR="00C7564B" w:rsidRPr="00940862">
        <w:rPr>
          <w:i/>
          <w:sz w:val="22"/>
          <w:szCs w:val="22"/>
        </w:rPr>
        <w:t xml:space="preserve"> Allahon kívül!</w:t>
      </w:r>
      <w:r w:rsidRPr="00940862">
        <w:rPr>
          <w:i/>
          <w:sz w:val="22"/>
          <w:szCs w:val="22"/>
        </w:rPr>
        <w:br/>
      </w:r>
      <w:r w:rsidR="00C7564B" w:rsidRPr="00940862">
        <w:rPr>
          <w:i/>
          <w:sz w:val="22"/>
          <w:szCs w:val="22"/>
        </w:rPr>
        <w:t>Tanú</w:t>
      </w:r>
      <w:r w:rsidRPr="00940862">
        <w:rPr>
          <w:i/>
          <w:sz w:val="22"/>
          <w:szCs w:val="22"/>
        </w:rPr>
        <w:t>sítom, hogy nincs isten</w:t>
      </w:r>
      <w:r w:rsidR="00C7564B" w:rsidRPr="00940862">
        <w:rPr>
          <w:i/>
          <w:sz w:val="22"/>
          <w:szCs w:val="22"/>
        </w:rPr>
        <w:t xml:space="preserve"> Allahon kívül!</w:t>
      </w:r>
      <w:r w:rsidR="00C7564B" w:rsidRPr="00940862">
        <w:rPr>
          <w:i/>
          <w:sz w:val="22"/>
          <w:szCs w:val="22"/>
        </w:rPr>
        <w:br/>
        <w:t>Tanú</w:t>
      </w:r>
      <w:r w:rsidRPr="00940862">
        <w:rPr>
          <w:i/>
          <w:sz w:val="22"/>
          <w:szCs w:val="22"/>
        </w:rPr>
        <w:t>sítom, h</w:t>
      </w:r>
      <w:r w:rsidR="00C7564B" w:rsidRPr="00940862">
        <w:rPr>
          <w:i/>
          <w:sz w:val="22"/>
          <w:szCs w:val="22"/>
        </w:rPr>
        <w:t>ogy Mohamed Allah Prófétája!</w:t>
      </w:r>
      <w:r w:rsidR="00C7564B" w:rsidRPr="00940862">
        <w:rPr>
          <w:i/>
          <w:sz w:val="22"/>
          <w:szCs w:val="22"/>
        </w:rPr>
        <w:br/>
        <w:t>Tanú</w:t>
      </w:r>
      <w:r w:rsidRPr="00940862">
        <w:rPr>
          <w:i/>
          <w:sz w:val="22"/>
          <w:szCs w:val="22"/>
        </w:rPr>
        <w:t>sítom, hogy Mohamed Allah Prófétája</w:t>
      </w:r>
      <w:r w:rsidR="00C7564B" w:rsidRPr="00940862">
        <w:rPr>
          <w:i/>
          <w:sz w:val="22"/>
          <w:szCs w:val="22"/>
        </w:rPr>
        <w:t>!</w:t>
      </w:r>
      <w:r w:rsidRPr="00940862">
        <w:rPr>
          <w:i/>
          <w:sz w:val="22"/>
          <w:szCs w:val="22"/>
        </w:rPr>
        <w:br/>
        <w:t>Fel imára! Fel imára!</w:t>
      </w:r>
      <w:r w:rsidRPr="00940862">
        <w:rPr>
          <w:i/>
          <w:sz w:val="22"/>
          <w:szCs w:val="22"/>
        </w:rPr>
        <w:br/>
        <w:t>Fel a szabadulásra! Fel a szabadulásra!</w:t>
      </w:r>
      <w:r w:rsidRPr="00940862">
        <w:rPr>
          <w:i/>
          <w:sz w:val="22"/>
          <w:szCs w:val="22"/>
        </w:rPr>
        <w:br/>
        <w:t>Allah a legnagyobb! Allah a legnagyobb!</w:t>
      </w:r>
      <w:r w:rsidRPr="00940862">
        <w:rPr>
          <w:i/>
          <w:sz w:val="22"/>
          <w:szCs w:val="22"/>
        </w:rPr>
        <w:br/>
        <w:t>Nincs isten Allahon kívül! Nincs isten Allahon kívül!`</w:t>
      </w:r>
      <w:r w:rsidRPr="00940862">
        <w:rPr>
          <w:sz w:val="22"/>
          <w:szCs w:val="22"/>
        </w:rPr>
        <w:br/>
      </w:r>
      <w:r w:rsidRPr="00940862">
        <w:rPr>
          <w:sz w:val="22"/>
          <w:szCs w:val="22"/>
        </w:rPr>
        <w:br/>
        <w:t>Az ötszöri ima sorrendje:</w:t>
      </w:r>
    </w:p>
    <w:p w:rsidR="001646FE" w:rsidRPr="00940862" w:rsidRDefault="001646FE" w:rsidP="00873F7A">
      <w:pPr>
        <w:pStyle w:val="NormlWeb"/>
        <w:spacing w:line="276" w:lineRule="auto"/>
        <w:rPr>
          <w:sz w:val="22"/>
          <w:szCs w:val="22"/>
        </w:rPr>
      </w:pPr>
      <w:r w:rsidRPr="00940862">
        <w:rPr>
          <w:sz w:val="22"/>
          <w:szCs w:val="22"/>
        </w:rPr>
        <w:t>1. a hajnali ima [fadzs] - hajnal és napfelkelte között</w:t>
      </w:r>
      <w:r w:rsidRPr="00940862">
        <w:rPr>
          <w:sz w:val="22"/>
          <w:szCs w:val="22"/>
        </w:rPr>
        <w:br/>
        <w:t>2. a déli ima [zuhr] - addig lehet elmondani, amíg a nap elhagyta járásának legmagasabb pontját.</w:t>
      </w:r>
      <w:r w:rsidRPr="00940862">
        <w:rPr>
          <w:sz w:val="22"/>
          <w:szCs w:val="22"/>
        </w:rPr>
        <w:br/>
        <w:t>3. a délutáni ima [aszr] - napnyugta előtt</w:t>
      </w:r>
      <w:r w:rsidRPr="00940862">
        <w:rPr>
          <w:sz w:val="22"/>
          <w:szCs w:val="22"/>
        </w:rPr>
        <w:br/>
        <w:t>4. az alkonyati ima [maghrim] - napnyugta után, de a teljes sötétség beállta előtt</w:t>
      </w:r>
      <w:r w:rsidRPr="00940862">
        <w:rPr>
          <w:sz w:val="22"/>
          <w:szCs w:val="22"/>
        </w:rPr>
        <w:br/>
        <w:t>5. az esti ima [cisá] - lehetőleg éjfél előtt.</w:t>
      </w:r>
    </w:p>
    <w:p w:rsidR="00C37BC5" w:rsidRDefault="001646FE" w:rsidP="00C37BC5">
      <w:pPr>
        <w:pStyle w:val="NormlWeb"/>
        <w:numPr>
          <w:ilvl w:val="0"/>
          <w:numId w:val="108"/>
        </w:numPr>
        <w:spacing w:line="276" w:lineRule="auto"/>
        <w:jc w:val="both"/>
        <w:rPr>
          <w:sz w:val="22"/>
          <w:szCs w:val="22"/>
        </w:rPr>
      </w:pPr>
      <w:r w:rsidRPr="00940862">
        <w:rPr>
          <w:sz w:val="22"/>
          <w:szCs w:val="22"/>
        </w:rPr>
        <w:t>Az iszlám harmadik alappillére a zakát</w:t>
      </w:r>
      <w:r w:rsidR="00C7564B" w:rsidRPr="00940862">
        <w:rPr>
          <w:sz w:val="22"/>
          <w:szCs w:val="22"/>
        </w:rPr>
        <w:t>,</w:t>
      </w:r>
      <w:r w:rsidRPr="00940862">
        <w:rPr>
          <w:sz w:val="22"/>
          <w:szCs w:val="22"/>
        </w:rPr>
        <w:t xml:space="preserve"> azaz az alamizsna. A zakát alapjelentése megtisztítás. Célja a szegényekkel való szolidaritás, a közösségi tudat és összetartozás érzésének erősítése, a közösség összefogása. A muzulmán tudósok szerint az iszlám nemcsak szeretetvallás, hanem a szolidaritás vallása is. Mohamed Medinában vezette be a zakátot, `mint a vagyon után fizeten</w:t>
      </w:r>
      <w:r w:rsidR="00C37BC5">
        <w:rPr>
          <w:sz w:val="22"/>
          <w:szCs w:val="22"/>
        </w:rPr>
        <w:t>dő meghatározott mértékű adót.</w:t>
      </w:r>
      <w:r w:rsidR="00C37BC5" w:rsidRPr="00C37BC5">
        <w:rPr>
          <w:sz w:val="22"/>
          <w:szCs w:val="22"/>
        </w:rPr>
        <w:t xml:space="preserve"> </w:t>
      </w:r>
      <w:r w:rsidRPr="00C37BC5">
        <w:rPr>
          <w:sz w:val="22"/>
          <w:szCs w:val="22"/>
        </w:rPr>
        <w:t xml:space="preserve">Nagysága az egy éven át érintetlenül álló vagyon nemétől és mértékétől függ. </w:t>
      </w:r>
      <w:r w:rsidR="00C7564B" w:rsidRPr="00C37BC5">
        <w:rPr>
          <w:sz w:val="22"/>
          <w:szCs w:val="22"/>
        </w:rPr>
        <w:t xml:space="preserve">Pénz, ékszer, ingatlan esetében </w:t>
      </w:r>
      <w:r w:rsidRPr="00C37BC5">
        <w:rPr>
          <w:sz w:val="22"/>
          <w:szCs w:val="22"/>
        </w:rPr>
        <w:t>az előbb felsoroltak értékének 2,5%-a. Juh, szarvasmarha vagy teve esetében az egy évig tartott állományt kell figyelembe venni. A jószágok csak akkor számítanak bele a zakatba, ha nem használják őket, és fontos kikötés az is, hogy az állatok nem végezh</w:t>
      </w:r>
      <w:r w:rsidR="00C7564B" w:rsidRPr="00C37BC5">
        <w:rPr>
          <w:sz w:val="22"/>
          <w:szCs w:val="22"/>
        </w:rPr>
        <w:t>et</w:t>
      </w:r>
      <w:r w:rsidRPr="00C37BC5">
        <w:rPr>
          <w:sz w:val="22"/>
          <w:szCs w:val="22"/>
        </w:rPr>
        <w:t>nek munkát. A zakát értéke növényi termés és méz esetén 10%, természeti kincsek esetén pe</w:t>
      </w:r>
      <w:r w:rsidR="00C7564B" w:rsidRPr="00C37BC5">
        <w:rPr>
          <w:sz w:val="22"/>
          <w:szCs w:val="22"/>
        </w:rPr>
        <w:t>dig, 2,5%. Öröklés, ajándékozás</w:t>
      </w:r>
      <w:r w:rsidRPr="00C37BC5">
        <w:rPr>
          <w:sz w:val="22"/>
          <w:szCs w:val="22"/>
        </w:rPr>
        <w:t xml:space="preserve"> és a rendezvények osztaléka után szintén kellett zaká</w:t>
      </w:r>
      <w:r w:rsidR="00C37BC5">
        <w:rPr>
          <w:sz w:val="22"/>
          <w:szCs w:val="22"/>
        </w:rPr>
        <w:t>tot fizetni.</w:t>
      </w:r>
    </w:p>
    <w:p w:rsidR="001646FE" w:rsidRPr="00C37BC5" w:rsidRDefault="001646FE" w:rsidP="00C37BC5">
      <w:pPr>
        <w:pStyle w:val="NormlWeb"/>
        <w:spacing w:line="276" w:lineRule="auto"/>
        <w:ind w:left="502"/>
        <w:jc w:val="both"/>
        <w:rPr>
          <w:sz w:val="22"/>
          <w:szCs w:val="22"/>
        </w:rPr>
      </w:pPr>
      <w:r w:rsidRPr="00C37BC5">
        <w:rPr>
          <w:sz w:val="22"/>
          <w:szCs w:val="22"/>
        </w:rPr>
        <w:t>A zakat fizetése minden muzulmán kötelessége. A muzulmán családokban a feleség kezeli a közös vagyont és férje tulajdonát. Ebből az összegből azonban semmit sem adhat el hitves</w:t>
      </w:r>
      <w:r w:rsidR="00C7564B" w:rsidRPr="00C37BC5">
        <w:rPr>
          <w:sz w:val="22"/>
          <w:szCs w:val="22"/>
        </w:rPr>
        <w:t xml:space="preserve">e jóváhagyása nélkül. Ha pedig </w:t>
      </w:r>
      <w:r w:rsidRPr="00C37BC5">
        <w:rPr>
          <w:sz w:val="22"/>
          <w:szCs w:val="22"/>
        </w:rPr>
        <w:t>a család feje nem tesz eleget zakát fizetési kötelezettségének, akkor a feleség kötelessége fizetni, ha módjában áll.</w:t>
      </w:r>
    </w:p>
    <w:p w:rsidR="005C7E6D" w:rsidRPr="00940862" w:rsidRDefault="001646FE" w:rsidP="00313DD1">
      <w:pPr>
        <w:pStyle w:val="NormlWeb"/>
        <w:numPr>
          <w:ilvl w:val="0"/>
          <w:numId w:val="108"/>
        </w:numPr>
        <w:spacing w:line="276" w:lineRule="auto"/>
        <w:jc w:val="both"/>
        <w:rPr>
          <w:sz w:val="22"/>
          <w:szCs w:val="22"/>
        </w:rPr>
      </w:pPr>
      <w:r w:rsidRPr="00940862">
        <w:rPr>
          <w:sz w:val="22"/>
          <w:szCs w:val="22"/>
        </w:rPr>
        <w:t>Az iszlám negyedik pillére a ramadán havi böjt</w:t>
      </w:r>
      <w:r w:rsidR="00C7564B" w:rsidRPr="00940862">
        <w:rPr>
          <w:sz w:val="22"/>
          <w:szCs w:val="22"/>
        </w:rPr>
        <w:t>,</w:t>
      </w:r>
      <w:r w:rsidRPr="00940862">
        <w:rPr>
          <w:sz w:val="22"/>
          <w:szCs w:val="22"/>
        </w:rPr>
        <w:t xml:space="preserve"> vagyis a száum. Az iszlám naptár holdéveket számlál. Egy esztendő tizenkét holdhónapból állt</w:t>
      </w:r>
      <w:r w:rsidR="00C7564B" w:rsidRPr="00940862">
        <w:rPr>
          <w:sz w:val="22"/>
          <w:szCs w:val="22"/>
        </w:rPr>
        <w:t>,</w:t>
      </w:r>
      <w:r w:rsidRPr="00940862">
        <w:rPr>
          <w:sz w:val="22"/>
          <w:szCs w:val="22"/>
        </w:rPr>
        <w:t xml:space="preserve"> és a kilencedikben vette kezdetét a ramadán. A böjt egész hónapon át tart, és naponta hajnalhasadástól napnyugtáig minden igazhívőnek tartózkodni kellett az ételtől, az italtól, a házasélettől, a dohányzástól, a káro</w:t>
      </w:r>
      <w:r w:rsidR="00C7564B" w:rsidRPr="00940862">
        <w:rPr>
          <w:sz w:val="22"/>
          <w:szCs w:val="22"/>
        </w:rPr>
        <w:t xml:space="preserve">mkodástól, a sértegetéstől és a </w:t>
      </w:r>
      <w:r w:rsidRPr="00940862">
        <w:rPr>
          <w:sz w:val="22"/>
          <w:szCs w:val="22"/>
        </w:rPr>
        <w:t xml:space="preserve">bántalmazástól. </w:t>
      </w:r>
    </w:p>
    <w:p w:rsidR="001646FE" w:rsidRPr="00940862" w:rsidRDefault="001646FE" w:rsidP="00313DD1">
      <w:pPr>
        <w:pStyle w:val="NormlWeb"/>
        <w:spacing w:line="276" w:lineRule="auto"/>
        <w:ind w:left="360"/>
        <w:jc w:val="both"/>
        <w:rPr>
          <w:sz w:val="22"/>
          <w:szCs w:val="22"/>
        </w:rPr>
      </w:pPr>
      <w:r w:rsidRPr="00940862">
        <w:rPr>
          <w:sz w:val="22"/>
          <w:szCs w:val="22"/>
        </w:rPr>
        <w:t>Még fürödni sem lehet, így a hammamok (nyilvános fürdő) nappal zárva tartanak, és csak éjjel nyitnak ki. Régen a gazdagok könnyen átvészelték a ramadán szigorú előírásait, hisz idejük nagyrészét alvással és relaxálással töltötték. A szegények számára kemény megpróbáltatást jelentett a böjt betartása, rossz anyagi körülményeik miatt ugyanis nem engedhették meg maguknak a gazdagok élvezte luxust, így napjaik legnagyobb részét munkával töltötték.</w:t>
      </w:r>
    </w:p>
    <w:p w:rsidR="005C7E6D" w:rsidRPr="00940862" w:rsidRDefault="001646FE" w:rsidP="00873F7A">
      <w:pPr>
        <w:pStyle w:val="NormlWeb"/>
        <w:spacing w:line="276" w:lineRule="auto"/>
        <w:ind w:left="360"/>
        <w:jc w:val="both"/>
        <w:rPr>
          <w:sz w:val="22"/>
          <w:szCs w:val="22"/>
        </w:rPr>
      </w:pPr>
      <w:r w:rsidRPr="00940862">
        <w:rPr>
          <w:sz w:val="22"/>
          <w:szCs w:val="22"/>
        </w:rPr>
        <w:t>A hívő férfiak és nők legjobban a szomjúságtól szenvednek.</w:t>
      </w:r>
      <w:r w:rsidR="005C7E6D" w:rsidRPr="00940862">
        <w:rPr>
          <w:sz w:val="22"/>
          <w:szCs w:val="22"/>
        </w:rPr>
        <w:t xml:space="preserve"> </w:t>
      </w:r>
      <w:r w:rsidRPr="00940862">
        <w:rPr>
          <w:sz w:val="22"/>
          <w:szCs w:val="22"/>
        </w:rPr>
        <w:t>Amint</w:t>
      </w:r>
      <w:r w:rsidR="00E2356F" w:rsidRPr="00940862">
        <w:rPr>
          <w:sz w:val="22"/>
          <w:szCs w:val="22"/>
        </w:rPr>
        <w:t xml:space="preserve"> </w:t>
      </w:r>
      <w:r w:rsidRPr="00940862">
        <w:rPr>
          <w:sz w:val="22"/>
          <w:szCs w:val="22"/>
        </w:rPr>
        <w:t>megszóla</w:t>
      </w:r>
      <w:r w:rsidR="00C7564B" w:rsidRPr="00940862">
        <w:rPr>
          <w:sz w:val="22"/>
          <w:szCs w:val="22"/>
        </w:rPr>
        <w:t xml:space="preserve">lt </w:t>
      </w:r>
      <w:r w:rsidRPr="00940862">
        <w:rPr>
          <w:sz w:val="22"/>
          <w:szCs w:val="22"/>
        </w:rPr>
        <w:t>a böjt végét jelző dob, a tömeg az italárusok köré sereglett. Ramadán idejében a boltok későig nyitva tartanak, mivel az emberek éjszakai életet élnek és sétálgatnak a kivilágított utcákon. Ez az élénk éjszakai élet egy teljes hónapig tart, a tizedik hónap első napjáig. Amikor a böjt véget ér, nagy mulatozást csapnak. Ekkor jött el a Kis-Ünnepnek, az Ejd-asz-Szagir-nak az ünnepe, mely jelzi a visszatérést a megszokott életritmushoz.</w:t>
      </w:r>
    </w:p>
    <w:p w:rsidR="00873F7A" w:rsidRPr="00940862" w:rsidRDefault="001646FE" w:rsidP="00873F7A">
      <w:pPr>
        <w:pStyle w:val="NormlWeb"/>
        <w:spacing w:line="276" w:lineRule="auto"/>
        <w:ind w:left="360"/>
        <w:jc w:val="both"/>
        <w:rPr>
          <w:sz w:val="22"/>
          <w:szCs w:val="22"/>
        </w:rPr>
      </w:pPr>
      <w:r w:rsidRPr="00940862">
        <w:rPr>
          <w:sz w:val="22"/>
          <w:szCs w:val="22"/>
        </w:rPr>
        <w:t>A böjt teljesítése alól felmentést kapnak a nemileg még nem érett gyermekek, a betegek, az öregek és a terhes nők. Persze utólag nekik is teljesíteniük kell a havi böjtöt, vagy ha ez nem áll módjukban, étellel kell ellátniuk a rászorulókat. Abban az esetben, ha valaki a ramadán holdhónapban nappal megtörte a böjöt</w:t>
      </w:r>
      <w:r w:rsidR="00C7564B" w:rsidRPr="00940862">
        <w:rPr>
          <w:sz w:val="22"/>
          <w:szCs w:val="22"/>
        </w:rPr>
        <w:t>,</w:t>
      </w:r>
      <w:r w:rsidRPr="00940862">
        <w:rPr>
          <w:sz w:val="22"/>
          <w:szCs w:val="22"/>
        </w:rPr>
        <w:t xml:space="preserve"> nem terheli bűn, hiszen Allah küldötte azt mondta: `Aki megfeledkezik magáról, miközben böjtöl, és eszik vagy iszik, az folytassa böjtjét, mert Allah [ezzel] csupán enni és inni adott neki.</w:t>
      </w:r>
    </w:p>
    <w:p w:rsidR="001646FE" w:rsidRPr="00940862" w:rsidRDefault="001646FE" w:rsidP="007D5095">
      <w:pPr>
        <w:pStyle w:val="NormlWeb"/>
        <w:numPr>
          <w:ilvl w:val="0"/>
          <w:numId w:val="112"/>
        </w:numPr>
        <w:spacing w:line="276" w:lineRule="auto"/>
        <w:jc w:val="both"/>
        <w:rPr>
          <w:sz w:val="22"/>
          <w:szCs w:val="22"/>
        </w:rPr>
      </w:pPr>
      <w:r w:rsidRPr="00940862">
        <w:rPr>
          <w:sz w:val="22"/>
          <w:szCs w:val="22"/>
        </w:rPr>
        <w:t>Az iszlám ötödik alappillére a hádzs, más néven zarándoklat. A hádzs az iszlám holdnaptár 12. hónapjának 8. és 10. napja között zajlik. Elvileg minden muzulmán köteles évente egyszer Mekkába zarándokolni, elvégezni a szertartásokat és áldozatokat bemutatni. A hádzsot csak azok végezhetik el, akik ép elmével rendelkeznek, akik bírják a fizikai megpróbáltatásokat, akik tisztességes úton szerezték meg a hozzá szükséges pénzt, és akik még messziről is tudnak gondoskodni családjukról. A család ugyanis semmiféle anyagi szükséget nem szenvedhet, amíg a zarándok nem tartózkodik otthon. Akik nem tudnak ellátogatni Mekkába, a Próféta Szent városába, vagy helyettest küldenek maguk helyett, vagy pedig a zarándoklatra szánt pénzt jótékony célra fordítják.</w:t>
      </w:r>
    </w:p>
    <w:p w:rsidR="005C7E6D" w:rsidRPr="00940862" w:rsidRDefault="005C7E6D" w:rsidP="007D5095">
      <w:pPr>
        <w:pStyle w:val="NormlWeb"/>
        <w:numPr>
          <w:ilvl w:val="0"/>
          <w:numId w:val="112"/>
        </w:numPr>
        <w:spacing w:line="276" w:lineRule="auto"/>
        <w:jc w:val="both"/>
        <w:rPr>
          <w:sz w:val="22"/>
          <w:szCs w:val="22"/>
        </w:rPr>
        <w:sectPr w:rsidR="005C7E6D" w:rsidRPr="00940862" w:rsidSect="00D03ADB">
          <w:pgSz w:w="11906" w:h="16838"/>
          <w:pgMar w:top="1417" w:right="1417" w:bottom="1417" w:left="1417" w:header="708" w:footer="708" w:gutter="0"/>
          <w:cols w:space="708"/>
          <w:docGrid w:linePitch="360"/>
        </w:sectPr>
      </w:pPr>
    </w:p>
    <w:p w:rsidR="001646FE" w:rsidRPr="00940862" w:rsidRDefault="001646FE" w:rsidP="00873F7A">
      <w:pPr>
        <w:pStyle w:val="NormlWeb"/>
        <w:spacing w:line="276" w:lineRule="auto"/>
        <w:rPr>
          <w:sz w:val="22"/>
          <w:szCs w:val="22"/>
        </w:rPr>
        <w:sectPr w:rsidR="001646FE" w:rsidRPr="00940862" w:rsidSect="00D03ADB">
          <w:type w:val="continuous"/>
          <w:pgSz w:w="11906" w:h="16838"/>
          <w:pgMar w:top="1417" w:right="1417" w:bottom="1417" w:left="1417" w:header="708" w:footer="708" w:gutter="0"/>
          <w:cols w:space="708"/>
          <w:docGrid w:linePitch="360"/>
        </w:sectPr>
      </w:pPr>
      <w:r w:rsidRPr="00940862">
        <w:rPr>
          <w:sz w:val="22"/>
          <w:szCs w:val="22"/>
        </w:rPr>
        <w:br/>
        <w:t>A hádzsot három előkészületi forma előzi meg:</w:t>
      </w:r>
      <w:r w:rsidRPr="00940862">
        <w:rPr>
          <w:sz w:val="22"/>
          <w:szCs w:val="22"/>
        </w:rPr>
        <w:br/>
        <w:t>1. rituális tisztálkodás</w:t>
      </w:r>
      <w:r w:rsidRPr="00940862">
        <w:rPr>
          <w:sz w:val="22"/>
          <w:szCs w:val="22"/>
        </w:rPr>
        <w:br/>
        <w:t>2. jámbor szándék</w:t>
      </w:r>
      <w:r w:rsidRPr="00940862">
        <w:rPr>
          <w:sz w:val="22"/>
          <w:szCs w:val="22"/>
        </w:rPr>
        <w:br/>
        <w:t>3. megfelelő ruházat</w:t>
      </w:r>
      <w:r w:rsidRPr="00940862">
        <w:rPr>
          <w:sz w:val="22"/>
          <w:szCs w:val="22"/>
        </w:rPr>
        <w:br/>
      </w:r>
    </w:p>
    <w:p w:rsidR="005C7E6D" w:rsidRPr="00940862" w:rsidRDefault="001646FE" w:rsidP="00873F7A">
      <w:pPr>
        <w:pStyle w:val="NormlWeb"/>
        <w:spacing w:line="276" w:lineRule="auto"/>
        <w:jc w:val="both"/>
        <w:rPr>
          <w:sz w:val="22"/>
          <w:szCs w:val="22"/>
        </w:rPr>
      </w:pPr>
      <w:r w:rsidRPr="00940862">
        <w:rPr>
          <w:sz w:val="22"/>
          <w:szCs w:val="22"/>
        </w:rPr>
        <w:br/>
        <w:t>A nők egyszerű fehér ruhát viselnek, mely bokájukat és karjukat eltakarja. Arcukat szabadon hagyják. A férfiaknak két varratlan fehér vászon lepellel fedik el testüket. Az egyiket a csípőjük köré csavarják, a másikat a bal vállon átvetve hordják. Fejüket kötelesek kopaszra borotválni. A férfiak és a nők egyforma öltözete a közösségen belüli egyenlőséget jelképezi. Az iszlám tiltja az ékszer viselését a szent kerületen belül. Továbbá nem engedélyezi illatosított szappan használatát, az állatok megölését, a növények letépését, a körömvágást és a hajnyírást, s végül a nemi életet. Ha valaki ezen bűnök bármelyikét elköveti, semmissé teszi a zarándoklatot.</w:t>
      </w:r>
    </w:p>
    <w:p w:rsidR="001646FE" w:rsidRPr="00940862" w:rsidRDefault="001646FE" w:rsidP="00873F7A">
      <w:pPr>
        <w:pStyle w:val="NormlWeb"/>
        <w:spacing w:line="276" w:lineRule="auto"/>
        <w:jc w:val="both"/>
        <w:rPr>
          <w:sz w:val="22"/>
          <w:szCs w:val="22"/>
        </w:rPr>
      </w:pPr>
      <w:r w:rsidRPr="00940862">
        <w:rPr>
          <w:sz w:val="22"/>
          <w:szCs w:val="22"/>
        </w:rPr>
        <w:t>A Koránban ehhez kapcsolódó részt a 2. szúra 197. versében találhatunk. “</w:t>
      </w:r>
      <w:r w:rsidRPr="00940862">
        <w:rPr>
          <w:i/>
          <w:sz w:val="22"/>
          <w:szCs w:val="22"/>
        </w:rPr>
        <w:t>A zarándoklat az ismert hónapokban [történik]. Aki kötelezően magára vállalja [e hónapban] a zarándoklat elvégzését, annak a zarándoklat idején tilos a kihágás és a torzsalkodás</w:t>
      </w:r>
      <w:r w:rsidRPr="00940862">
        <w:rPr>
          <w:sz w:val="22"/>
          <w:szCs w:val="22"/>
        </w:rPr>
        <w:t>.” A hadzs első napján a rituális tisztálkodás után - az óramutató járásával ellentétes irányban 7-szer körbejárják a fekete lepellel borított Kábát. Ezt nevezték taváfnak.</w:t>
      </w:r>
    </w:p>
    <w:p w:rsidR="005C7E6D" w:rsidRPr="00940862" w:rsidRDefault="005C7E6D" w:rsidP="00873F7A">
      <w:pPr>
        <w:pStyle w:val="NormlWeb"/>
        <w:spacing w:line="276" w:lineRule="auto"/>
        <w:jc w:val="both"/>
        <w:rPr>
          <w:sz w:val="22"/>
          <w:szCs w:val="22"/>
        </w:rPr>
        <w:sectPr w:rsidR="005C7E6D" w:rsidRPr="00940862" w:rsidSect="00D03ADB">
          <w:type w:val="continuous"/>
          <w:pgSz w:w="11906" w:h="16838"/>
          <w:pgMar w:top="1417" w:right="1417" w:bottom="1417" w:left="1417" w:header="708" w:footer="708" w:gutter="0"/>
          <w:cols w:space="708"/>
          <w:docGrid w:linePitch="360"/>
        </w:sectPr>
      </w:pPr>
    </w:p>
    <w:p w:rsidR="001646FE" w:rsidRPr="00940862" w:rsidRDefault="001646FE" w:rsidP="00873F7A">
      <w:pPr>
        <w:pStyle w:val="NormlWeb"/>
        <w:spacing w:line="276" w:lineRule="auto"/>
        <w:rPr>
          <w:sz w:val="22"/>
          <w:szCs w:val="22"/>
        </w:rPr>
        <w:sectPr w:rsidR="001646FE" w:rsidRPr="00940862" w:rsidSect="00D03ADB">
          <w:type w:val="continuous"/>
          <w:pgSz w:w="11906" w:h="16838"/>
          <w:pgMar w:top="1417" w:right="1417" w:bottom="1417" w:left="1417" w:header="708" w:footer="708" w:gutter="0"/>
          <w:cols w:space="708"/>
          <w:docGrid w:linePitch="360"/>
        </w:sectPr>
      </w:pPr>
      <w:r w:rsidRPr="00940862">
        <w:rPr>
          <w:sz w:val="22"/>
          <w:szCs w:val="22"/>
        </w:rPr>
        <w:br/>
        <w:t xml:space="preserve">A szentély megkerülése közben fennhangon e sorokat kiáltották: </w:t>
      </w:r>
      <w:r w:rsidRPr="00940862">
        <w:rPr>
          <w:sz w:val="22"/>
          <w:szCs w:val="22"/>
        </w:rPr>
        <w:br/>
      </w:r>
      <w:r w:rsidRPr="00940862">
        <w:rPr>
          <w:i/>
          <w:sz w:val="22"/>
          <w:szCs w:val="22"/>
        </w:rPr>
        <w:t xml:space="preserve">Itt </w:t>
      </w:r>
      <w:r w:rsidR="008219C4" w:rsidRPr="00940862">
        <w:rPr>
          <w:i/>
          <w:sz w:val="22"/>
          <w:szCs w:val="22"/>
        </w:rPr>
        <w:t>vagyok,</w:t>
      </w:r>
      <w:r w:rsidR="002947F2">
        <w:rPr>
          <w:i/>
          <w:sz w:val="22"/>
          <w:szCs w:val="22"/>
        </w:rPr>
        <w:t xml:space="preserve"> </w:t>
      </w:r>
      <w:r w:rsidRPr="00940862">
        <w:rPr>
          <w:i/>
          <w:sz w:val="22"/>
          <w:szCs w:val="22"/>
        </w:rPr>
        <w:t>Allah,</w:t>
      </w:r>
      <w:r w:rsidRPr="00940862">
        <w:rPr>
          <w:i/>
          <w:sz w:val="22"/>
          <w:szCs w:val="22"/>
        </w:rPr>
        <w:br/>
        <w:t xml:space="preserve">Itt </w:t>
      </w:r>
      <w:r w:rsidR="008219C4" w:rsidRPr="00940862">
        <w:rPr>
          <w:i/>
          <w:sz w:val="22"/>
          <w:szCs w:val="22"/>
        </w:rPr>
        <w:t>vagyok,</w:t>
      </w:r>
      <w:r w:rsidR="002947F2">
        <w:rPr>
          <w:i/>
          <w:sz w:val="22"/>
          <w:szCs w:val="22"/>
        </w:rPr>
        <w:t xml:space="preserve"> </w:t>
      </w:r>
      <w:r w:rsidRPr="00940862">
        <w:rPr>
          <w:i/>
          <w:sz w:val="22"/>
          <w:szCs w:val="22"/>
        </w:rPr>
        <w:t xml:space="preserve">Allah, </w:t>
      </w:r>
      <w:r w:rsidRPr="00940862">
        <w:rPr>
          <w:i/>
          <w:sz w:val="22"/>
          <w:szCs w:val="22"/>
        </w:rPr>
        <w:br/>
        <w:t>Megjelentem a TE színed előtt!</w:t>
      </w:r>
      <w:r w:rsidRPr="00940862">
        <w:rPr>
          <w:i/>
          <w:sz w:val="22"/>
          <w:szCs w:val="22"/>
        </w:rPr>
        <w:br/>
        <w:t>Megjelentem a TE színed előtt!`</w:t>
      </w:r>
      <w:r w:rsidRPr="00940862">
        <w:rPr>
          <w:i/>
          <w:sz w:val="22"/>
          <w:szCs w:val="22"/>
        </w:rPr>
        <w:br/>
      </w:r>
    </w:p>
    <w:p w:rsidR="005C7E6D" w:rsidRPr="00940862" w:rsidRDefault="001646FE" w:rsidP="005C7E6D">
      <w:pPr>
        <w:pStyle w:val="Jegyzetszveg"/>
        <w:spacing w:line="276" w:lineRule="auto"/>
        <w:jc w:val="both"/>
        <w:rPr>
          <w:rFonts w:ascii="Times New Roman" w:hAnsi="Times New Roman" w:cs="Times New Roman"/>
          <w:sz w:val="22"/>
          <w:szCs w:val="22"/>
        </w:rPr>
      </w:pPr>
      <w:r w:rsidRPr="00940862">
        <w:rPr>
          <w:rFonts w:ascii="Times New Roman" w:hAnsi="Times New Roman" w:cs="Times New Roman"/>
          <w:sz w:val="22"/>
          <w:szCs w:val="22"/>
        </w:rPr>
        <w:br/>
        <w:t>Az építmény Kába néven vált ismertté, de hívták Allah házának és Ábrahám kockájának egyaránt. A szentély körül egy csodás forrás</w:t>
      </w:r>
      <w:r w:rsidR="00C7564B" w:rsidRPr="00940862">
        <w:rPr>
          <w:rFonts w:ascii="Times New Roman" w:hAnsi="Times New Roman" w:cs="Times New Roman"/>
          <w:sz w:val="22"/>
          <w:szCs w:val="22"/>
        </w:rPr>
        <w:t>,</w:t>
      </w:r>
      <w:r w:rsidRPr="00940862">
        <w:rPr>
          <w:rFonts w:ascii="Times New Roman" w:hAnsi="Times New Roman" w:cs="Times New Roman"/>
          <w:sz w:val="22"/>
          <w:szCs w:val="22"/>
        </w:rPr>
        <w:t xml:space="preserve"> a Zamzam folydogál, melyet a hagyomány szerint Allah fakasztott azért, hogy megmentse Hágárt és Izmaelt, akik különben szomjan haltak volna a sivatagban. (1Móz 21, 9-21) Másnap, a zarándokhónap 9. napján Minán keresztül átgyalogolnak az Arafát-síkságra, és az ott emelkedő Dzsebel-al Rahmánon (Kegyelem hegye) imádkozn</w:t>
      </w:r>
      <w:r w:rsidR="00C7564B" w:rsidRPr="00940862">
        <w:rPr>
          <w:rFonts w:ascii="Times New Roman" w:hAnsi="Times New Roman" w:cs="Times New Roman"/>
          <w:sz w:val="22"/>
          <w:szCs w:val="22"/>
        </w:rPr>
        <w:t>ak a következő napkeltéig. Ezen</w:t>
      </w:r>
      <w:r w:rsidRPr="00940862">
        <w:rPr>
          <w:rFonts w:ascii="Times New Roman" w:hAnsi="Times New Roman" w:cs="Times New Roman"/>
          <w:sz w:val="22"/>
          <w:szCs w:val="22"/>
        </w:rPr>
        <w:t xml:space="preserve"> a hegyen egyesítette újra az első emberpárt, Ádámot és Évát Allah. Itt a hívők meghallgatnak egy prédikációt, majd Muzdalifába vonulnak, ahol éjszakájukat töltik. A 10. napon napfelkeltekor visszatérnek Minába. Ekkor veszi kezdetét az Áldozat Ünnepe (</w:t>
      </w:r>
      <w:r w:rsidRPr="00940862">
        <w:rPr>
          <w:rFonts w:ascii="Times New Roman" w:hAnsi="Times New Roman" w:cs="Times New Roman"/>
        </w:rPr>
        <w:t xml:space="preserve">Eid-al-Adha) </w:t>
      </w:r>
      <w:r w:rsidRPr="00940862">
        <w:rPr>
          <w:rFonts w:ascii="Times New Roman" w:hAnsi="Times New Roman" w:cs="Times New Roman"/>
          <w:sz w:val="22"/>
          <w:szCs w:val="22"/>
        </w:rPr>
        <w:t>mely során állatot - tevét vagy birkát - áldoznak Allahnak. Az állat húsát megosztják a szegényekkel. Ezután szertartásosan megkövezik a sátánt szimbolizáló három főpillért, ezzel jelezik Allahnak, hogy képesek ellenállni az ördögnek, és a kísértésnek. A férfiak ekkor leborotválják fejüket, az asszonyok pedig néhány centit vágnak hajukból.</w:t>
      </w:r>
    </w:p>
    <w:p w:rsidR="001646FE" w:rsidRPr="00940862" w:rsidRDefault="005C7E6D" w:rsidP="005C7E6D">
      <w:pPr>
        <w:pStyle w:val="Jegyzetszveg"/>
        <w:spacing w:line="276" w:lineRule="auto"/>
        <w:jc w:val="both"/>
        <w:rPr>
          <w:rFonts w:ascii="Times New Roman" w:hAnsi="Times New Roman" w:cs="Times New Roman"/>
          <w:sz w:val="22"/>
          <w:szCs w:val="22"/>
        </w:rPr>
      </w:pPr>
      <w:r w:rsidRPr="00940862">
        <w:rPr>
          <w:rFonts w:ascii="Times New Roman" w:hAnsi="Times New Roman" w:cs="Times New Roman"/>
          <w:sz w:val="22"/>
          <w:szCs w:val="22"/>
        </w:rPr>
        <w:t xml:space="preserve"> </w:t>
      </w:r>
      <w:r w:rsidR="001646FE" w:rsidRPr="00940862">
        <w:rPr>
          <w:rFonts w:ascii="Times New Roman" w:hAnsi="Times New Roman" w:cs="Times New Roman"/>
          <w:sz w:val="22"/>
          <w:szCs w:val="22"/>
        </w:rPr>
        <w:br/>
        <w:t>Ezután Mekka felé veszik útjukat. A Próféta szülőföldjén a Kábát megint 7-szer megkerülik. A Kábát borító aranydíszítésű takarót apró darabokra vágják, így minden résztvevő eltehet belőle magának egy részt emlék gyanánt. Mekka után 7-szer futva teszik meg a Safa- és a Marwa csúcsok közti távolságot. Hágárt e két hegy között kétségbeesetten keresett vizet fia és maga számára.</w:t>
      </w:r>
      <w:r w:rsidR="001646FE" w:rsidRPr="00940862">
        <w:rPr>
          <w:rFonts w:ascii="Times New Roman" w:hAnsi="Times New Roman" w:cs="Times New Roman"/>
          <w:sz w:val="22"/>
          <w:szCs w:val="22"/>
        </w:rPr>
        <w:br/>
      </w:r>
      <w:r w:rsidR="001646FE" w:rsidRPr="00940862">
        <w:rPr>
          <w:rFonts w:ascii="Times New Roman" w:hAnsi="Times New Roman" w:cs="Times New Roman"/>
          <w:sz w:val="22"/>
          <w:szCs w:val="22"/>
        </w:rPr>
        <w:br/>
        <w:t>A rituális futást követően Minában pihentek meg. A Mina domb tetején húzódik meg az a híres barlang, melyben Mohamed a kinyilatkoztatásokat kapta. A sziklán megjelölték azt a pontos helyet, ahová a próféta fejét hajtotta, s ha valaki a zarándokok közül fejével szintén megérinti ezt a helyet, nem kell tartania attól, hogy a gyehennába, vagyis a Pokolba kerül, ahová a bűnösök.</w:t>
      </w:r>
      <w:r w:rsidR="001646FE" w:rsidRPr="00940862">
        <w:rPr>
          <w:rFonts w:ascii="Times New Roman" w:hAnsi="Times New Roman" w:cs="Times New Roman"/>
          <w:sz w:val="22"/>
          <w:szCs w:val="22"/>
        </w:rPr>
        <w:br/>
      </w:r>
      <w:r w:rsidR="001646FE" w:rsidRPr="00940862">
        <w:rPr>
          <w:rFonts w:ascii="Times New Roman" w:hAnsi="Times New Roman" w:cs="Times New Roman"/>
          <w:sz w:val="22"/>
          <w:szCs w:val="22"/>
        </w:rPr>
        <w:br/>
        <w:t>A hívők, ha tehetik Mekka után Medinába is ellátogatnak. Medinában helyezték örök nyugalomra Mohamedet, s koporsóját a medin</w:t>
      </w:r>
      <w:r w:rsidR="00C7564B" w:rsidRPr="00940862">
        <w:rPr>
          <w:rFonts w:ascii="Times New Roman" w:hAnsi="Times New Roman" w:cs="Times New Roman"/>
          <w:sz w:val="22"/>
          <w:szCs w:val="22"/>
        </w:rPr>
        <w:t xml:space="preserve">ai Nagymecsetben őrzik. Medina </w:t>
      </w:r>
      <w:r w:rsidR="001646FE" w:rsidRPr="00940862">
        <w:rPr>
          <w:rFonts w:ascii="Times New Roman" w:hAnsi="Times New Roman" w:cs="Times New Roman"/>
          <w:sz w:val="22"/>
          <w:szCs w:val="22"/>
        </w:rPr>
        <w:t>az utolsó állomás a résztvevők számára. A hű muzulmánok itt róhatják le tiszteletüket Mohamednek és a próféta családtagjainak. Azok a hívek, akik nem tudnak részt venni a "nagy" zarándoklaton, elvégezhetik a "kis" hadzsot vagy más néven umrát. Ám ez a fajta zarándoklat nem számolható el a hadzs helyett. Az előkészületek azonosak, de jóval kisebb fizikai megpróbáltatással jár ennek véghez vitele.</w:t>
      </w:r>
    </w:p>
    <w:p w:rsidR="001646FE" w:rsidRPr="00940862" w:rsidRDefault="001646FE" w:rsidP="001646FE">
      <w:pPr>
        <w:pStyle w:val="NormlWeb"/>
        <w:jc w:val="both"/>
        <w:rPr>
          <w:sz w:val="22"/>
          <w:szCs w:val="22"/>
        </w:rPr>
      </w:pPr>
      <w:r w:rsidRPr="00940862">
        <w:rPr>
          <w:sz w:val="22"/>
          <w:szCs w:val="22"/>
        </w:rPr>
        <w:t>(forrás: mult-kor.hu)</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34"/>
        </w:numPr>
        <w:jc w:val="both"/>
        <w:rPr>
          <w:rFonts w:ascii="Times New Roman" w:hAnsi="Times New Roman" w:cs="Times New Roman"/>
        </w:rPr>
      </w:pPr>
      <w:r w:rsidRPr="00940862">
        <w:rPr>
          <w:rFonts w:ascii="Times New Roman" w:hAnsi="Times New Roman" w:cs="Times New Roman"/>
        </w:rPr>
        <w:t>Karen Armstrong: Az iszlám rövid története</w:t>
      </w:r>
    </w:p>
    <w:p w:rsidR="001646FE" w:rsidRPr="00940862" w:rsidRDefault="001646FE" w:rsidP="007D5095">
      <w:pPr>
        <w:pStyle w:val="Listaszerbekezds"/>
        <w:numPr>
          <w:ilvl w:val="0"/>
          <w:numId w:val="34"/>
        </w:numPr>
        <w:jc w:val="both"/>
        <w:rPr>
          <w:rFonts w:ascii="Times New Roman" w:hAnsi="Times New Roman" w:cs="Times New Roman"/>
        </w:rPr>
      </w:pPr>
      <w:r w:rsidRPr="00940862">
        <w:rPr>
          <w:rFonts w:ascii="Times New Roman" w:hAnsi="Times New Roman" w:cs="Times New Roman"/>
        </w:rPr>
        <w:t xml:space="preserve">Abu-l-A'la Maududi: Iszlám életmód: </w:t>
      </w:r>
      <w:hyperlink r:id="rId145" w:history="1">
        <w:r w:rsidRPr="00940862">
          <w:rPr>
            <w:rStyle w:val="Hiperhivatkozs"/>
            <w:rFonts w:ascii="Times New Roman" w:hAnsi="Times New Roman" w:cs="Times New Roman"/>
          </w:rPr>
          <w:t>http://mek.oszk.hu/13500/13503/13503.pdf</w:t>
        </w:r>
      </w:hyperlink>
    </w:p>
    <w:p w:rsidR="001646FE" w:rsidRPr="00940862" w:rsidRDefault="00C7564B" w:rsidP="007D5095">
      <w:pPr>
        <w:pStyle w:val="Listaszerbekezds"/>
        <w:numPr>
          <w:ilvl w:val="0"/>
          <w:numId w:val="34"/>
        </w:numPr>
        <w:jc w:val="both"/>
        <w:rPr>
          <w:rFonts w:ascii="Times New Roman" w:hAnsi="Times New Roman" w:cs="Times New Roman"/>
        </w:rPr>
      </w:pPr>
      <w:r w:rsidRPr="00940862">
        <w:rPr>
          <w:rFonts w:ascii="Times New Roman" w:hAnsi="Times New Roman" w:cs="Times New Roman"/>
        </w:rPr>
        <w:t>hittételek és tanítások</w:t>
      </w:r>
      <w:r w:rsidR="001646FE" w:rsidRPr="00940862">
        <w:rPr>
          <w:rFonts w:ascii="Times New Roman" w:hAnsi="Times New Roman" w:cs="Times New Roman"/>
        </w:rPr>
        <w:t>:</w:t>
      </w:r>
      <w:hyperlink r:id="rId146" w:history="1">
        <w:r w:rsidR="001646FE" w:rsidRPr="00940862">
          <w:rPr>
            <w:rStyle w:val="Hiperhivatkozs"/>
            <w:rFonts w:ascii="Times New Roman" w:hAnsi="Times New Roman" w:cs="Times New Roman"/>
          </w:rPr>
          <w:t>www.mohamed.hu</w:t>
        </w:r>
      </w:hyperlink>
    </w:p>
    <w:p w:rsidR="00C37BC5" w:rsidRDefault="001646FE" w:rsidP="007D5095">
      <w:pPr>
        <w:pStyle w:val="Listaszerbekezds"/>
        <w:numPr>
          <w:ilvl w:val="0"/>
          <w:numId w:val="34"/>
        </w:numPr>
        <w:jc w:val="both"/>
        <w:rPr>
          <w:rFonts w:ascii="Times New Roman" w:hAnsi="Times New Roman" w:cs="Times New Roman"/>
        </w:rPr>
      </w:pPr>
      <w:r w:rsidRPr="00940862">
        <w:rPr>
          <w:rFonts w:ascii="Times New Roman" w:hAnsi="Times New Roman" w:cs="Times New Roman"/>
        </w:rPr>
        <w:t>Keresztyének helyzete:</w:t>
      </w:r>
    </w:p>
    <w:p w:rsidR="001646FE" w:rsidRPr="00940862" w:rsidRDefault="001646FE" w:rsidP="00C37BC5">
      <w:pPr>
        <w:pStyle w:val="Listaszerbekezds"/>
        <w:ind w:left="1440"/>
        <w:jc w:val="both"/>
        <w:rPr>
          <w:rFonts w:ascii="Times New Roman" w:hAnsi="Times New Roman" w:cs="Times New Roman"/>
        </w:rPr>
      </w:pPr>
      <w:r w:rsidRPr="00940862">
        <w:rPr>
          <w:rFonts w:ascii="Times New Roman" w:hAnsi="Times New Roman" w:cs="Times New Roman"/>
        </w:rPr>
        <w:t xml:space="preserve">  </w:t>
      </w:r>
      <w:hyperlink r:id="rId147" w:history="1">
        <w:r w:rsidRPr="00940862">
          <w:rPr>
            <w:rStyle w:val="Hiperhivatkozs"/>
            <w:rFonts w:ascii="Times New Roman" w:hAnsi="Times New Roman" w:cs="Times New Roman"/>
          </w:rPr>
          <w:t>http://www.mohamed.hu/index.php?menu=nemmuszlimokhelyzete</w:t>
        </w:r>
      </w:hyperlink>
    </w:p>
    <w:p w:rsidR="001646FE" w:rsidRPr="00940862" w:rsidRDefault="001646FE" w:rsidP="001646FE">
      <w:pPr>
        <w:jc w:val="both"/>
        <w:rPr>
          <w:rFonts w:ascii="Times New Roman" w:hAnsi="Times New Roman" w:cs="Times New Roman"/>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39"/>
        </w:numPr>
        <w:jc w:val="both"/>
        <w:rPr>
          <w:rFonts w:ascii="Times New Roman" w:hAnsi="Times New Roman" w:cs="Times New Roman"/>
        </w:rPr>
      </w:pPr>
      <w:r w:rsidRPr="00940862">
        <w:rPr>
          <w:rFonts w:ascii="Times New Roman" w:hAnsi="Times New Roman" w:cs="Times New Roman"/>
        </w:rPr>
        <w:t xml:space="preserve">Korán 1 szúrájának recitálása - </w:t>
      </w:r>
      <w:hyperlink r:id="rId148" w:history="1">
        <w:r w:rsidRPr="00940862">
          <w:rPr>
            <w:rStyle w:val="Hiperhivatkozs"/>
            <w:rFonts w:ascii="Times New Roman" w:hAnsi="Times New Roman" w:cs="Times New Roman"/>
          </w:rPr>
          <w:t>https://www.youtube.com/watch?v=-PqP0BCiTlE</w:t>
        </w:r>
      </w:hyperlink>
    </w:p>
    <w:p w:rsidR="001646FE" w:rsidRPr="00940862" w:rsidRDefault="001646FE" w:rsidP="007D5095">
      <w:pPr>
        <w:pStyle w:val="Listaszerbekezds"/>
        <w:numPr>
          <w:ilvl w:val="0"/>
          <w:numId w:val="32"/>
        </w:numPr>
        <w:jc w:val="both"/>
        <w:rPr>
          <w:rFonts w:ascii="Times New Roman" w:hAnsi="Times New Roman" w:cs="Times New Roman"/>
        </w:rPr>
      </w:pPr>
      <w:r w:rsidRPr="00940862">
        <w:rPr>
          <w:rFonts w:ascii="Times New Roman" w:hAnsi="Times New Roman" w:cs="Times New Roman"/>
        </w:rPr>
        <w:t xml:space="preserve">müezin imára hívó éneke: </w:t>
      </w:r>
      <w:hyperlink r:id="rId149" w:history="1">
        <w:r w:rsidRPr="00940862">
          <w:rPr>
            <w:rStyle w:val="Hiperhivatkozs"/>
            <w:rFonts w:ascii="Times New Roman" w:hAnsi="Times New Roman" w:cs="Times New Roman"/>
          </w:rPr>
          <w:t>https://www.youtube.com/watch?v=JY_0Rnw__RM</w:t>
        </w:r>
      </w:hyperlink>
    </w:p>
    <w:p w:rsidR="00313DD1" w:rsidRDefault="001646FE" w:rsidP="007D5095">
      <w:pPr>
        <w:pStyle w:val="Listaszerbekezds"/>
        <w:numPr>
          <w:ilvl w:val="0"/>
          <w:numId w:val="32"/>
        </w:numPr>
        <w:jc w:val="both"/>
        <w:rPr>
          <w:rFonts w:ascii="Times New Roman" w:hAnsi="Times New Roman" w:cs="Times New Roman"/>
        </w:rPr>
      </w:pPr>
      <w:r w:rsidRPr="00940862">
        <w:rPr>
          <w:rFonts w:ascii="Times New Roman" w:hAnsi="Times New Roman" w:cs="Times New Roman"/>
        </w:rPr>
        <w:t>hogyan kell helyesen imádkozni? (magyar):</w:t>
      </w:r>
    </w:p>
    <w:p w:rsidR="001646FE" w:rsidRPr="00E71B20" w:rsidRDefault="001646FE" w:rsidP="00313DD1">
      <w:pPr>
        <w:pStyle w:val="Listaszerbekezds"/>
        <w:jc w:val="both"/>
        <w:rPr>
          <w:rFonts w:ascii="Times New Roman" w:hAnsi="Times New Roman" w:cs="Times New Roman"/>
          <w:color w:val="FF0000"/>
        </w:rPr>
      </w:pPr>
      <w:r w:rsidRPr="00940862">
        <w:rPr>
          <w:rFonts w:ascii="Times New Roman" w:hAnsi="Times New Roman" w:cs="Times New Roman"/>
        </w:rPr>
        <w:t xml:space="preserve"> </w:t>
      </w:r>
      <w:hyperlink r:id="rId150" w:history="1">
        <w:r w:rsidRPr="00E71B20">
          <w:rPr>
            <w:rStyle w:val="Hiperhivatkozs"/>
            <w:rFonts w:ascii="Times New Roman" w:hAnsi="Times New Roman" w:cs="Times New Roman"/>
            <w:color w:val="FF0000"/>
          </w:rPr>
          <w:t>https://www.youtube.com/watch?v=YCW6N4ROXFg</w:t>
        </w:r>
      </w:hyperlink>
    </w:p>
    <w:p w:rsidR="001646FE" w:rsidRPr="00940862" w:rsidRDefault="001646FE" w:rsidP="007D5095">
      <w:pPr>
        <w:pStyle w:val="Listaszerbekezds"/>
        <w:numPr>
          <w:ilvl w:val="0"/>
          <w:numId w:val="32"/>
        </w:numPr>
        <w:jc w:val="both"/>
        <w:rPr>
          <w:rFonts w:ascii="Times New Roman" w:hAnsi="Times New Roman" w:cs="Times New Roman"/>
        </w:rPr>
      </w:pPr>
      <w:r w:rsidRPr="00940862">
        <w:rPr>
          <w:rFonts w:ascii="Times New Roman" w:hAnsi="Times New Roman" w:cs="Times New Roman"/>
        </w:rPr>
        <w:t xml:space="preserve">Öt pillér: </w:t>
      </w:r>
      <w:hyperlink r:id="rId151" w:history="1">
        <w:r w:rsidRPr="00940862">
          <w:rPr>
            <w:rStyle w:val="Hiperhivatkozs"/>
            <w:rFonts w:ascii="Times New Roman" w:hAnsi="Times New Roman" w:cs="Times New Roman"/>
          </w:rPr>
          <w:t>https://www.youtube.com/watch?v=ovZze6dW3jU</w:t>
        </w:r>
      </w:hyperlink>
    </w:p>
    <w:p w:rsidR="001646FE" w:rsidRPr="00940862" w:rsidRDefault="00805360" w:rsidP="001646FE">
      <w:pPr>
        <w:pStyle w:val="Listaszerbekezds"/>
        <w:jc w:val="both"/>
        <w:rPr>
          <w:rFonts w:ascii="Times New Roman" w:hAnsi="Times New Roman" w:cs="Times New Roman"/>
        </w:rPr>
      </w:pPr>
      <w:hyperlink r:id="rId152" w:history="1">
        <w:r w:rsidR="001646FE" w:rsidRPr="00940862">
          <w:rPr>
            <w:rStyle w:val="Hiperhivatkozs"/>
            <w:rFonts w:ascii="Times New Roman" w:hAnsi="Times New Roman" w:cs="Times New Roman"/>
          </w:rPr>
          <w:t>https://www.youtube.com/watch?v=HYVs8GRgQ7Y</w:t>
        </w:r>
      </w:hyperlink>
    </w:p>
    <w:p w:rsidR="001646FE" w:rsidRPr="00940862" w:rsidRDefault="00805360" w:rsidP="001646FE">
      <w:pPr>
        <w:pStyle w:val="Listaszerbekezds"/>
        <w:jc w:val="both"/>
        <w:rPr>
          <w:rFonts w:ascii="Times New Roman" w:hAnsi="Times New Roman" w:cs="Times New Roman"/>
        </w:rPr>
      </w:pPr>
      <w:hyperlink r:id="rId153" w:history="1">
        <w:r w:rsidR="001646FE" w:rsidRPr="00940862">
          <w:rPr>
            <w:rStyle w:val="Hiperhivatkozs"/>
            <w:rFonts w:ascii="Times New Roman" w:hAnsi="Times New Roman" w:cs="Times New Roman"/>
          </w:rPr>
          <w:t>https://www.youtube.com/watch?v=MbP7PRsugS4</w:t>
        </w:r>
      </w:hyperlink>
    </w:p>
    <w:p w:rsidR="001646FE" w:rsidRPr="00940862" w:rsidRDefault="001646FE" w:rsidP="001646FE">
      <w:pPr>
        <w:pStyle w:val="Listaszerbekezds"/>
        <w:jc w:val="both"/>
        <w:rPr>
          <w:rFonts w:ascii="Times New Roman" w:hAnsi="Times New Roman" w:cs="Times New Roman"/>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pStyle w:val="NormlWeb"/>
        <w:rPr>
          <w:i/>
          <w:sz w:val="22"/>
          <w:szCs w:val="22"/>
          <w:u w:val="single"/>
        </w:rPr>
      </w:pPr>
      <w:r w:rsidRPr="00940862">
        <w:rPr>
          <w:i/>
          <w:sz w:val="22"/>
          <w:szCs w:val="22"/>
          <w:u w:val="single"/>
        </w:rPr>
        <w:t>107. Szúra. A segítségadás</w:t>
      </w:r>
    </w:p>
    <w:p w:rsidR="001646FE" w:rsidRPr="00940862" w:rsidRDefault="001646FE" w:rsidP="001646FE">
      <w:pPr>
        <w:pStyle w:val="NormlWeb"/>
        <w:rPr>
          <w:i/>
          <w:sz w:val="22"/>
          <w:szCs w:val="22"/>
        </w:rPr>
      </w:pPr>
      <w:r w:rsidRPr="00940862">
        <w:rPr>
          <w:i/>
          <w:sz w:val="22"/>
          <w:szCs w:val="22"/>
        </w:rPr>
        <w:t>Allah, a könyörületes és az irgalmas nevében.</w:t>
      </w:r>
    </w:p>
    <w:p w:rsidR="001646FE" w:rsidRDefault="001646FE" w:rsidP="001646FE">
      <w:pPr>
        <w:pStyle w:val="NormlWeb"/>
        <w:rPr>
          <w:i/>
          <w:sz w:val="22"/>
          <w:szCs w:val="22"/>
        </w:rPr>
      </w:pPr>
      <w:r w:rsidRPr="00940862">
        <w:rPr>
          <w:i/>
          <w:sz w:val="22"/>
          <w:szCs w:val="22"/>
        </w:rPr>
        <w:t>1 Mit gondolsz arról, aki hazugságnak tartja az Ítéletet?</w:t>
      </w:r>
      <w:r w:rsidRPr="00940862">
        <w:rPr>
          <w:i/>
          <w:sz w:val="22"/>
          <w:szCs w:val="22"/>
        </w:rPr>
        <w:br/>
        <w:t>2 Ő az, aki durván elzavarja az árvát,</w:t>
      </w:r>
      <w:r w:rsidRPr="00940862">
        <w:rPr>
          <w:i/>
          <w:sz w:val="22"/>
          <w:szCs w:val="22"/>
        </w:rPr>
        <w:br/>
        <w:t>3 és nem ösztönöz a szegény táplálására.</w:t>
      </w:r>
      <w:r w:rsidRPr="00940862">
        <w:rPr>
          <w:i/>
          <w:sz w:val="22"/>
          <w:szCs w:val="22"/>
        </w:rPr>
        <w:br/>
        <w:t>4 Jaj, az imádkozóknak,</w:t>
      </w:r>
      <w:r w:rsidRPr="00940862">
        <w:rPr>
          <w:i/>
          <w:sz w:val="22"/>
          <w:szCs w:val="22"/>
        </w:rPr>
        <w:br/>
        <w:t>5 akik hanyagok az imájukban,</w:t>
      </w:r>
      <w:r w:rsidRPr="00940862">
        <w:rPr>
          <w:i/>
          <w:sz w:val="22"/>
          <w:szCs w:val="22"/>
        </w:rPr>
        <w:br/>
        <w:t>6 s azt szeretnék, hogy az emberek szeme rajtuk legyen,</w:t>
      </w:r>
      <w:r w:rsidRPr="00940862">
        <w:rPr>
          <w:i/>
          <w:sz w:val="22"/>
          <w:szCs w:val="22"/>
        </w:rPr>
        <w:br/>
        <w:t>7 ám a segítségadást megtagadják.</w:t>
      </w:r>
    </w:p>
    <w:p w:rsidR="009130F9" w:rsidRPr="00940862" w:rsidRDefault="009130F9" w:rsidP="001646FE">
      <w:pPr>
        <w:pStyle w:val="NormlWeb"/>
        <w:rPr>
          <w:i/>
          <w:sz w:val="22"/>
          <w:szCs w:val="22"/>
        </w:rPr>
      </w:pP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Mi a bűn?</w:t>
      </w:r>
    </w:p>
    <w:p w:rsidR="001646FE" w:rsidRPr="00940862" w:rsidRDefault="001646FE" w:rsidP="00977081">
      <w:pPr>
        <w:jc w:val="both"/>
        <w:rPr>
          <w:rFonts w:ascii="Times New Roman" w:hAnsi="Times New Roman" w:cs="Times New Roman"/>
        </w:rPr>
      </w:pPr>
      <w:r w:rsidRPr="00940862">
        <w:rPr>
          <w:rFonts w:ascii="Times New Roman" w:hAnsi="Times New Roman" w:cs="Times New Roman"/>
        </w:rPr>
        <w:t>A kötelesség tana szerint az emberi tettek négy osztályba sorolhatóak</w:t>
      </w:r>
    </w:p>
    <w:p w:rsidR="001646FE" w:rsidRPr="00940862" w:rsidRDefault="001646FE" w:rsidP="00977081">
      <w:pPr>
        <w:pStyle w:val="Listaszerbekezds"/>
        <w:numPr>
          <w:ilvl w:val="0"/>
          <w:numId w:val="25"/>
        </w:numPr>
        <w:jc w:val="both"/>
        <w:rPr>
          <w:rFonts w:ascii="Times New Roman" w:hAnsi="Times New Roman" w:cs="Times New Roman"/>
        </w:rPr>
      </w:pPr>
      <w:r w:rsidRPr="00940862">
        <w:rPr>
          <w:rFonts w:ascii="Times New Roman" w:hAnsi="Times New Roman" w:cs="Times New Roman"/>
        </w:rPr>
        <w:t>megparancsolt tettek, amelyeket Allah előír és megjutalmaz. Elmulasztásukért büntetés jár</w:t>
      </w:r>
    </w:p>
    <w:p w:rsidR="001646FE" w:rsidRPr="00940862" w:rsidRDefault="001646FE" w:rsidP="00977081">
      <w:pPr>
        <w:pStyle w:val="Listaszerbekezds"/>
        <w:numPr>
          <w:ilvl w:val="0"/>
          <w:numId w:val="25"/>
        </w:numPr>
        <w:jc w:val="both"/>
        <w:rPr>
          <w:rFonts w:ascii="Times New Roman" w:hAnsi="Times New Roman" w:cs="Times New Roman"/>
        </w:rPr>
      </w:pPr>
      <w:r w:rsidRPr="00940862">
        <w:rPr>
          <w:rFonts w:ascii="Times New Roman" w:hAnsi="Times New Roman" w:cs="Times New Roman"/>
        </w:rPr>
        <w:t>ajánlott tettek, amelyek nem kötelezőek, elvégzésükért jutaalom jár, de elmulasztásukért nem jár büntetés</w:t>
      </w:r>
    </w:p>
    <w:p w:rsidR="001646FE" w:rsidRPr="00940862" w:rsidRDefault="001646FE" w:rsidP="00977081">
      <w:pPr>
        <w:pStyle w:val="Listaszerbekezds"/>
        <w:numPr>
          <w:ilvl w:val="0"/>
          <w:numId w:val="25"/>
        </w:numPr>
        <w:jc w:val="both"/>
        <w:rPr>
          <w:rFonts w:ascii="Times New Roman" w:hAnsi="Times New Roman" w:cs="Times New Roman"/>
        </w:rPr>
      </w:pPr>
      <w:r w:rsidRPr="00940862">
        <w:rPr>
          <w:rFonts w:ascii="Times New Roman" w:hAnsi="Times New Roman" w:cs="Times New Roman"/>
        </w:rPr>
        <w:t>megengedett tettek, amelyek megtétele sem jutalommal, sem büntetés nem jár együtt</w:t>
      </w:r>
    </w:p>
    <w:p w:rsidR="001646FE" w:rsidRPr="00940862" w:rsidRDefault="001646FE" w:rsidP="00977081">
      <w:pPr>
        <w:pStyle w:val="Listaszerbekezds"/>
        <w:numPr>
          <w:ilvl w:val="0"/>
          <w:numId w:val="25"/>
        </w:numPr>
        <w:jc w:val="both"/>
        <w:rPr>
          <w:rFonts w:ascii="Times New Roman" w:hAnsi="Times New Roman" w:cs="Times New Roman"/>
        </w:rPr>
      </w:pPr>
      <w:r w:rsidRPr="00940862">
        <w:rPr>
          <w:rFonts w:ascii="Times New Roman" w:hAnsi="Times New Roman" w:cs="Times New Roman"/>
        </w:rPr>
        <w:t>helytelenített tettek, amelyek korlátozzák a vallási engedelmességet, ezért elkerülésükért jutalom, megtételükért büntetés jár</w:t>
      </w:r>
    </w:p>
    <w:p w:rsidR="001646FE" w:rsidRPr="00940862" w:rsidRDefault="001646FE" w:rsidP="00977081">
      <w:pPr>
        <w:pStyle w:val="Listaszerbekezds"/>
        <w:numPr>
          <w:ilvl w:val="0"/>
          <w:numId w:val="25"/>
        </w:numPr>
        <w:jc w:val="both"/>
        <w:rPr>
          <w:rFonts w:ascii="Times New Roman" w:hAnsi="Times New Roman" w:cs="Times New Roman"/>
        </w:rPr>
      </w:pPr>
      <w:r w:rsidRPr="00940862">
        <w:rPr>
          <w:rFonts w:ascii="Times New Roman" w:hAnsi="Times New Roman" w:cs="Times New Roman"/>
        </w:rPr>
        <w:t xml:space="preserve">tiltott bűnök, amelyektől kötelező tartózkodni, megtételükért komoly büntetés jár.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b/>
          <w:noProof/>
        </w:rPr>
        <w:drawing>
          <wp:inline distT="0" distB="0" distL="0" distR="0" wp14:anchorId="31ED4669" wp14:editId="76B2F692">
            <wp:extent cx="1608978" cy="1189395"/>
            <wp:effectExtent l="19050" t="0" r="0" b="0"/>
            <wp:docPr id="16" name="Kép 5" descr="öt pillé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t pillér.png"/>
                    <pic:cNvPicPr/>
                  </pic:nvPicPr>
                  <pic:blipFill>
                    <a:blip r:embed="rId154" cstate="print"/>
                    <a:stretch>
                      <a:fillRect/>
                    </a:stretch>
                  </pic:blipFill>
                  <pic:spPr>
                    <a:xfrm>
                      <a:off x="0" y="0"/>
                      <a:ext cx="1608821" cy="1189279"/>
                    </a:xfrm>
                    <a:prstGeom prst="rect">
                      <a:avLst/>
                    </a:prstGeom>
                  </pic:spPr>
                </pic:pic>
              </a:graphicData>
            </a:graphic>
          </wp:inline>
        </w:drawing>
      </w:r>
      <w:r w:rsidRPr="00940862">
        <w:rPr>
          <w:rFonts w:ascii="Times New Roman" w:hAnsi="Times New Roman" w:cs="Times New Roman"/>
          <w:i/>
        </w:rPr>
        <w:t>Az öt pillér</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4AAA235E" wp14:editId="7C1BAF60">
            <wp:extent cx="1190625" cy="1674287"/>
            <wp:effectExtent l="19050" t="0" r="0" b="0"/>
            <wp:docPr id="21" name="Kép 1" descr="Hamsa hand - vector image / Hand of Fatima / protection amulet, symbol of strength and happiness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sa hand - vector image / Hand of Fatima / protection amulet, symbol of strength and happiness - stock vector"/>
                    <pic:cNvPicPr>
                      <a:picLocks noChangeAspect="1" noChangeArrowheads="1"/>
                    </pic:cNvPicPr>
                  </pic:nvPicPr>
                  <pic:blipFill>
                    <a:blip r:embed="rId155" cstate="print"/>
                    <a:srcRect/>
                    <a:stretch>
                      <a:fillRect/>
                    </a:stretch>
                  </pic:blipFill>
                  <pic:spPr bwMode="auto">
                    <a:xfrm>
                      <a:off x="0" y="0"/>
                      <a:ext cx="1192838" cy="1677400"/>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Hamsa, </w:t>
      </w:r>
      <w:r w:rsidRPr="00940862">
        <w:rPr>
          <w:rFonts w:ascii="Times New Roman" w:hAnsi="Times New Roman" w:cs="Times New Roman"/>
          <w:bCs/>
          <w:i/>
          <w:iCs/>
        </w:rPr>
        <w:t xml:space="preserve">Iszlám tenyérszimbólum, amelyen az öt ujj az öt pillért jelképezi. Középen Allah szeme, mely védelmet nyújt.„Nincs más Isten Allahon kívül és Mohamed az ő prófétája!”. </w:t>
      </w:r>
    </w:p>
    <w:p w:rsidR="001646FE" w:rsidRPr="00940862" w:rsidRDefault="001646FE" w:rsidP="001646FE">
      <w:pPr>
        <w:spacing w:after="0"/>
        <w:jc w:val="both"/>
        <w:rPr>
          <w:rFonts w:ascii="Times New Roman" w:hAnsi="Times New Roman" w:cs="Times New Roman"/>
          <w:i/>
        </w:rPr>
      </w:pPr>
      <w:r w:rsidRPr="00940862">
        <w:rPr>
          <w:rFonts w:ascii="Times New Roman" w:hAnsi="Times New Roman" w:cs="Times New Roman"/>
          <w:noProof/>
        </w:rPr>
        <w:drawing>
          <wp:inline distT="0" distB="0" distL="0" distR="0" wp14:anchorId="4D23FB19" wp14:editId="7864C66B">
            <wp:extent cx="1223913" cy="1819275"/>
            <wp:effectExtent l="19050" t="0" r="0" b="0"/>
            <wp:docPr id="30" name="Kép 13" descr="mecset imádkozókkal (in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set imádkozókkal (india).png"/>
                    <pic:cNvPicPr/>
                  </pic:nvPicPr>
                  <pic:blipFill>
                    <a:blip r:embed="rId156" cstate="print"/>
                    <a:stretch>
                      <a:fillRect/>
                    </a:stretch>
                  </pic:blipFill>
                  <pic:spPr>
                    <a:xfrm>
                      <a:off x="0" y="0"/>
                      <a:ext cx="1223913" cy="1819275"/>
                    </a:xfrm>
                    <a:prstGeom prst="rect">
                      <a:avLst/>
                    </a:prstGeom>
                  </pic:spPr>
                </pic:pic>
              </a:graphicData>
            </a:graphic>
          </wp:inline>
        </w:drawing>
      </w:r>
      <w:r w:rsidRPr="00940862">
        <w:rPr>
          <w:rFonts w:ascii="Times New Roman" w:hAnsi="Times New Roman" w:cs="Times New Roman"/>
          <w:i/>
        </w:rPr>
        <w:t>Napi ötszöri ima. Muszlim férfiak imádkoznak Indiában.</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4D1CFCFE" wp14:editId="6C227B81">
            <wp:extent cx="837559" cy="935314"/>
            <wp:effectExtent l="19050" t="0" r="641" b="0"/>
            <wp:docPr id="29" name="Kép 29" descr="Arab woman holding and showing an euro coin isolated on a white background - stock photo"/>
            <wp:cNvGraphicFramePr/>
            <a:graphic xmlns:a="http://schemas.openxmlformats.org/drawingml/2006/main">
              <a:graphicData uri="http://schemas.openxmlformats.org/drawingml/2006/picture">
                <pic:pic xmlns:pic="http://schemas.openxmlformats.org/drawingml/2006/picture">
                  <pic:nvPicPr>
                    <pic:cNvPr id="4" name="Picture 2" descr="Arab woman holding and showing an euro coin isolated on a white background - stock photo"/>
                    <pic:cNvPicPr>
                      <a:picLocks noChangeAspect="1" noChangeArrowheads="1"/>
                    </pic:cNvPicPr>
                  </pic:nvPicPr>
                  <pic:blipFill>
                    <a:blip r:embed="rId157" cstate="print"/>
                    <a:srcRect/>
                    <a:stretch>
                      <a:fillRect/>
                    </a:stretch>
                  </pic:blipFill>
                  <pic:spPr bwMode="auto">
                    <a:xfrm>
                      <a:off x="0" y="0"/>
                      <a:ext cx="837406" cy="935143"/>
                    </a:xfrm>
                    <a:prstGeom prst="rect">
                      <a:avLst/>
                    </a:prstGeom>
                    <a:noFill/>
                  </pic:spPr>
                </pic:pic>
              </a:graphicData>
            </a:graphic>
          </wp:inline>
        </w:drawing>
      </w:r>
      <w:r w:rsidRPr="00940862">
        <w:rPr>
          <w:rFonts w:ascii="Times New Roman" w:hAnsi="Times New Roman" w:cs="Times New Roman"/>
          <w:bCs/>
          <w:i/>
          <w:iCs/>
        </w:rPr>
        <w:t>Az adakozás minden muszlim számára kötelező.</w:t>
      </w:r>
    </w:p>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538483D2" wp14:editId="1DC1EE5E">
            <wp:extent cx="1305664" cy="1216325"/>
            <wp:effectExtent l="19050" t="0" r="8786" b="0"/>
            <wp:docPr id="25" name="inline_image" descr="http://thumb7.shutterstock.com/display_pic_with_logo/386239/104820995/stock-photo-kaaba-makkah-hajj-muslims-104820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386239/104820995/stock-photo-kaaba-makkah-hajj-muslims-104820995.jpg"/>
                    <pic:cNvPicPr>
                      <a:picLocks noChangeAspect="1" noChangeArrowheads="1"/>
                    </pic:cNvPicPr>
                  </pic:nvPicPr>
                  <pic:blipFill>
                    <a:blip r:embed="rId158" cstate="print"/>
                    <a:srcRect/>
                    <a:stretch>
                      <a:fillRect/>
                    </a:stretch>
                  </pic:blipFill>
                  <pic:spPr bwMode="auto">
                    <a:xfrm>
                      <a:off x="0" y="0"/>
                      <a:ext cx="1304592" cy="1215327"/>
                    </a:xfrm>
                    <a:prstGeom prst="rect">
                      <a:avLst/>
                    </a:prstGeom>
                    <a:noFill/>
                    <a:ln w="9525">
                      <a:noFill/>
                      <a:miter lim="800000"/>
                      <a:headEnd/>
                      <a:tailEnd/>
                    </a:ln>
                  </pic:spPr>
                </pic:pic>
              </a:graphicData>
            </a:graphic>
          </wp:inline>
        </w:drawing>
      </w:r>
      <w:r w:rsidRPr="00940862">
        <w:rPr>
          <w:rFonts w:ascii="Times New Roman" w:hAnsi="Times New Roman" w:cs="Times New Roman"/>
          <w:i/>
        </w:rPr>
        <w:t>Mekkai Kába szentély</w:t>
      </w:r>
    </w:p>
    <w:p w:rsidR="001646FE" w:rsidRPr="00940862" w:rsidRDefault="001646FE" w:rsidP="001646FE">
      <w:pPr>
        <w:jc w:val="both"/>
        <w:rPr>
          <w:rFonts w:ascii="Times New Roman" w:hAnsi="Times New Roman" w:cs="Times New Roman"/>
        </w:rPr>
      </w:pPr>
    </w:p>
    <w:p w:rsidR="001646FE" w:rsidRPr="00940862" w:rsidRDefault="001646FE" w:rsidP="00977081">
      <w:pPr>
        <w:jc w:val="both"/>
        <w:rPr>
          <w:rFonts w:ascii="Times New Roman" w:hAnsi="Times New Roman" w:cs="Times New Roman"/>
          <w:i/>
        </w:rPr>
      </w:pPr>
      <w:r w:rsidRPr="00940862">
        <w:rPr>
          <w:rFonts w:ascii="Times New Roman" w:hAnsi="Times New Roman" w:cs="Times New Roman"/>
          <w:noProof/>
        </w:rPr>
        <w:drawing>
          <wp:inline distT="0" distB="0" distL="0" distR="0" wp14:anchorId="33E24399" wp14:editId="0A4807F2">
            <wp:extent cx="1490465" cy="1116606"/>
            <wp:effectExtent l="19050" t="0" r="0" b="0"/>
            <wp:docPr id="31" name="irc_mi" descr="http://wikiislam.net/wiki/uploads/thumb/0/08/Ascension_of_Isa.jpg/300px-Ascension_of_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ikiislam.net/wiki/uploads/thumb/0/08/Ascension_of_Isa.jpg/300px-Ascension_of_Isa.jpg"/>
                    <pic:cNvPicPr>
                      <a:picLocks noChangeAspect="1" noChangeArrowheads="1"/>
                    </pic:cNvPicPr>
                  </pic:nvPicPr>
                  <pic:blipFill>
                    <a:blip r:embed="rId159" cstate="print"/>
                    <a:srcRect/>
                    <a:stretch>
                      <a:fillRect/>
                    </a:stretch>
                  </pic:blipFill>
                  <pic:spPr bwMode="auto">
                    <a:xfrm>
                      <a:off x="0" y="0"/>
                      <a:ext cx="1492531" cy="1118154"/>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Jézus mennybemenetelének arab ábrázolása </w:t>
      </w:r>
    </w:p>
    <w:p w:rsidR="005F67B7" w:rsidRDefault="001646FE" w:rsidP="00D273B8">
      <w:pPr>
        <w:ind w:left="360"/>
        <w:jc w:val="both"/>
        <w:rPr>
          <w:rFonts w:ascii="Times New Roman" w:hAnsi="Times New Roman" w:cs="Times New Roman"/>
        </w:rPr>
      </w:pPr>
      <w:r w:rsidRPr="00940862">
        <w:rPr>
          <w:rFonts w:ascii="Times New Roman" w:hAnsi="Times New Roman" w:cs="Times New Roman"/>
        </w:rPr>
        <w:t>(forrás:</w:t>
      </w:r>
      <w:r w:rsidR="00D273B8">
        <w:rPr>
          <w:rFonts w:ascii="Times New Roman" w:hAnsi="Times New Roman" w:cs="Times New Roman"/>
        </w:rPr>
        <w:t xml:space="preserve"> </w:t>
      </w:r>
      <w:hyperlink r:id="rId160" w:history="1">
        <w:r w:rsidR="00D273B8" w:rsidRPr="00982BC0">
          <w:rPr>
            <w:rStyle w:val="Hiperhivatkozs"/>
            <w:rFonts w:ascii="Times New Roman" w:hAnsi="Times New Roman" w:cs="Times New Roman"/>
          </w:rPr>
          <w:t>https://tinyurl.hu/FOCV</w:t>
        </w:r>
      </w:hyperlink>
      <w:r w:rsidR="00D273B8">
        <w:rPr>
          <w:rFonts w:ascii="Times New Roman" w:hAnsi="Times New Roman" w:cs="Times New Roman"/>
        </w:rPr>
        <w:t>)</w:t>
      </w:r>
    </w:p>
    <w:p w:rsidR="001646FE" w:rsidRPr="00940862" w:rsidRDefault="00C37BC5" w:rsidP="001646FE">
      <w:pPr>
        <w:ind w:left="360"/>
        <w:jc w:val="both"/>
        <w:rPr>
          <w:rFonts w:ascii="Times New Roman" w:hAnsi="Times New Roman" w:cs="Times New Roman"/>
          <w:i/>
        </w:rPr>
      </w:pPr>
      <w:r>
        <w:rPr>
          <w:rFonts w:ascii="Times New Roman" w:hAnsi="Times New Roman" w:cs="Times New Roman"/>
        </w:rPr>
        <w:t>(Nem szerepel sem a tankönyvben, sem a ppt-ben.)</w:t>
      </w: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37"/>
        </w:numPr>
        <w:jc w:val="both"/>
        <w:rPr>
          <w:rFonts w:ascii="Times New Roman" w:hAnsi="Times New Roman" w:cs="Times New Roman"/>
        </w:rPr>
      </w:pPr>
      <w:r w:rsidRPr="00940862">
        <w:rPr>
          <w:rFonts w:ascii="Times New Roman" w:hAnsi="Times New Roman" w:cs="Times New Roman"/>
        </w:rPr>
        <w:t>Keressétek ki a Hegyi Beszédet a Bibliátokból! Ez a gyűjtemény tartalmazza a keresztyén életmód gyakorlati szabályait! Olvassátok el a 6. fejezetet alaposan! Milyen hasonlóságokat és különbségeket fedeztek fel a két vallás életmódjában?</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Hegyi beszéd</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Öt pillér</w:t>
      </w:r>
    </w:p>
    <w:p w:rsidR="001646FE" w:rsidRPr="00940862" w:rsidRDefault="001646FE" w:rsidP="007D5095">
      <w:pPr>
        <w:pStyle w:val="Listaszerbekezds"/>
        <w:numPr>
          <w:ilvl w:val="0"/>
          <w:numId w:val="27"/>
        </w:numPr>
        <w:jc w:val="both"/>
        <w:rPr>
          <w:rFonts w:ascii="Times New Roman" w:hAnsi="Times New Roman" w:cs="Times New Roman"/>
        </w:rPr>
      </w:pPr>
      <w:r w:rsidRPr="00940862">
        <w:rPr>
          <w:rFonts w:ascii="Times New Roman" w:hAnsi="Times New Roman" w:cs="Times New Roman"/>
        </w:rPr>
        <w:t>csak Istent lehet imádni</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 xml:space="preserve">csak Allahot lehet imádni </w:t>
      </w:r>
    </w:p>
    <w:p w:rsidR="001646FE" w:rsidRPr="00940862" w:rsidRDefault="001646FE" w:rsidP="007D5095">
      <w:pPr>
        <w:pStyle w:val="Listaszerbekezds"/>
        <w:numPr>
          <w:ilvl w:val="0"/>
          <w:numId w:val="27"/>
        </w:numPr>
        <w:jc w:val="both"/>
        <w:rPr>
          <w:rFonts w:ascii="Times New Roman" w:hAnsi="Times New Roman" w:cs="Times New Roman"/>
        </w:rPr>
      </w:pPr>
      <w:r w:rsidRPr="00940862">
        <w:rPr>
          <w:rFonts w:ascii="Times New Roman" w:hAnsi="Times New Roman" w:cs="Times New Roman"/>
        </w:rPr>
        <w:t>bármikor a belső szobában</w:t>
      </w:r>
      <w:r w:rsidRPr="00940862">
        <w:rPr>
          <w:rFonts w:ascii="Times New Roman" w:hAnsi="Times New Roman" w:cs="Times New Roman"/>
        </w:rPr>
        <w:tab/>
      </w:r>
      <w:r w:rsidRPr="00940862">
        <w:rPr>
          <w:rFonts w:ascii="Times New Roman" w:hAnsi="Times New Roman" w:cs="Times New Roman"/>
        </w:rPr>
        <w:tab/>
        <w:t>naponta ötször közösségben</w:t>
      </w:r>
    </w:p>
    <w:p w:rsidR="001646FE" w:rsidRPr="00940862" w:rsidRDefault="001646FE" w:rsidP="007D5095">
      <w:pPr>
        <w:pStyle w:val="Listaszerbekezds"/>
        <w:numPr>
          <w:ilvl w:val="0"/>
          <w:numId w:val="27"/>
        </w:numPr>
        <w:jc w:val="both"/>
        <w:rPr>
          <w:rFonts w:ascii="Times New Roman" w:hAnsi="Times New Roman" w:cs="Times New Roman"/>
        </w:rPr>
      </w:pPr>
      <w:r w:rsidRPr="00940862">
        <w:rPr>
          <w:rFonts w:ascii="Times New Roman" w:hAnsi="Times New Roman" w:cs="Times New Roman"/>
        </w:rPr>
        <w:t>önkéntes és titkos adakozás</w:t>
      </w:r>
      <w:r w:rsidRPr="00940862">
        <w:rPr>
          <w:rFonts w:ascii="Times New Roman" w:hAnsi="Times New Roman" w:cs="Times New Roman"/>
        </w:rPr>
        <w:tab/>
      </w:r>
      <w:r w:rsidRPr="00940862">
        <w:rPr>
          <w:rFonts w:ascii="Times New Roman" w:hAnsi="Times New Roman" w:cs="Times New Roman"/>
        </w:rPr>
        <w:tab/>
        <w:t>adakozni vallási kötelesség</w:t>
      </w:r>
    </w:p>
    <w:p w:rsidR="001646FE" w:rsidRPr="00940862" w:rsidRDefault="001646FE" w:rsidP="007D5095">
      <w:pPr>
        <w:pStyle w:val="Listaszerbekezds"/>
        <w:numPr>
          <w:ilvl w:val="0"/>
          <w:numId w:val="27"/>
        </w:numPr>
        <w:jc w:val="both"/>
        <w:rPr>
          <w:rFonts w:ascii="Times New Roman" w:hAnsi="Times New Roman" w:cs="Times New Roman"/>
        </w:rPr>
      </w:pPr>
      <w:r w:rsidRPr="00940862">
        <w:rPr>
          <w:rFonts w:ascii="Times New Roman" w:hAnsi="Times New Roman" w:cs="Times New Roman"/>
        </w:rPr>
        <w:t>a böjt egyéni döntés</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szabott idejű bölt</w:t>
      </w:r>
    </w:p>
    <w:p w:rsidR="001646FE" w:rsidRPr="00940862" w:rsidRDefault="001646FE" w:rsidP="007D5095">
      <w:pPr>
        <w:pStyle w:val="Listaszerbekezds"/>
        <w:numPr>
          <w:ilvl w:val="0"/>
          <w:numId w:val="27"/>
        </w:numPr>
        <w:jc w:val="both"/>
        <w:rPr>
          <w:rFonts w:ascii="Times New Roman" w:hAnsi="Times New Roman" w:cs="Times New Roman"/>
        </w:rPr>
      </w:pPr>
      <w:r w:rsidRPr="00940862">
        <w:rPr>
          <w:rFonts w:ascii="Times New Roman" w:hAnsi="Times New Roman" w:cs="Times New Roman"/>
        </w:rPr>
        <w:t>nincs zarándokhely</w:t>
      </w:r>
      <w:r w:rsidRPr="00940862">
        <w:rPr>
          <w:rFonts w:ascii="Times New Roman" w:hAnsi="Times New Roman" w:cs="Times New Roman"/>
        </w:rPr>
        <w:tab/>
      </w:r>
      <w:r w:rsidRPr="00940862">
        <w:rPr>
          <w:rFonts w:ascii="Times New Roman" w:hAnsi="Times New Roman" w:cs="Times New Roman"/>
        </w:rPr>
        <w:tab/>
      </w:r>
      <w:r w:rsidRPr="00940862">
        <w:rPr>
          <w:rFonts w:ascii="Times New Roman" w:hAnsi="Times New Roman" w:cs="Times New Roman"/>
        </w:rPr>
        <w:tab/>
        <w:t>kötelező zarándoklat</w:t>
      </w:r>
    </w:p>
    <w:p w:rsidR="001646FE" w:rsidRPr="00940862" w:rsidRDefault="001646FE" w:rsidP="007D5095">
      <w:pPr>
        <w:pStyle w:val="Listaszerbekezds"/>
        <w:numPr>
          <w:ilvl w:val="0"/>
          <w:numId w:val="107"/>
        </w:numPr>
        <w:jc w:val="both"/>
        <w:rPr>
          <w:rFonts w:ascii="Times New Roman" w:hAnsi="Times New Roman" w:cs="Times New Roman"/>
        </w:rPr>
      </w:pPr>
      <w:r w:rsidRPr="00940862">
        <w:rPr>
          <w:rFonts w:ascii="Times New Roman" w:hAnsi="Times New Roman" w:cs="Times New Roman"/>
        </w:rPr>
        <w:t>Kihez fordul az a muzulmán férfi, akinek tanácsra van szüksége az alábbi estekben?</w:t>
      </w:r>
    </w:p>
    <w:p w:rsidR="001646FE" w:rsidRPr="00940862" w:rsidRDefault="001646FE" w:rsidP="007D5095">
      <w:pPr>
        <w:pStyle w:val="Listaszerbekezds"/>
        <w:numPr>
          <w:ilvl w:val="1"/>
          <w:numId w:val="72"/>
        </w:numPr>
        <w:jc w:val="both"/>
        <w:rPr>
          <w:rFonts w:ascii="Times New Roman" w:hAnsi="Times New Roman" w:cs="Times New Roman"/>
        </w:rPr>
      </w:pPr>
      <w:r w:rsidRPr="00940862">
        <w:rPr>
          <w:rFonts w:ascii="Times New Roman" w:hAnsi="Times New Roman" w:cs="Times New Roman"/>
        </w:rPr>
        <w:t>jogi vagy vallási vitája támad a szomszédjával - mufti</w:t>
      </w:r>
    </w:p>
    <w:p w:rsidR="001646FE" w:rsidRPr="00940862" w:rsidRDefault="001646FE" w:rsidP="007D5095">
      <w:pPr>
        <w:pStyle w:val="Listaszerbekezds"/>
        <w:numPr>
          <w:ilvl w:val="1"/>
          <w:numId w:val="72"/>
        </w:numPr>
        <w:jc w:val="both"/>
        <w:rPr>
          <w:rFonts w:ascii="Times New Roman" w:hAnsi="Times New Roman" w:cs="Times New Roman"/>
        </w:rPr>
      </w:pPr>
      <w:r w:rsidRPr="00940862">
        <w:rPr>
          <w:rFonts w:ascii="Times New Roman" w:hAnsi="Times New Roman" w:cs="Times New Roman"/>
        </w:rPr>
        <w:t>szeretne többet tudni az öröklési jogokról - káldi</w:t>
      </w:r>
    </w:p>
    <w:p w:rsidR="001646FE" w:rsidRPr="00940862" w:rsidRDefault="001646FE" w:rsidP="007D5095">
      <w:pPr>
        <w:pStyle w:val="Listaszerbekezds"/>
        <w:numPr>
          <w:ilvl w:val="1"/>
          <w:numId w:val="72"/>
        </w:numPr>
        <w:jc w:val="both"/>
        <w:rPr>
          <w:rFonts w:ascii="Times New Roman" w:hAnsi="Times New Roman" w:cs="Times New Roman"/>
        </w:rPr>
      </w:pPr>
      <w:r w:rsidRPr="00940862">
        <w:rPr>
          <w:rFonts w:ascii="Times New Roman" w:hAnsi="Times New Roman" w:cs="Times New Roman"/>
        </w:rPr>
        <w:t>házasodni készül - imám</w:t>
      </w:r>
    </w:p>
    <w:p w:rsidR="001646FE" w:rsidRPr="00940862" w:rsidRDefault="001646FE" w:rsidP="007D5095">
      <w:pPr>
        <w:pStyle w:val="Listaszerbekezds"/>
        <w:numPr>
          <w:ilvl w:val="1"/>
          <w:numId w:val="72"/>
        </w:numPr>
        <w:jc w:val="both"/>
        <w:rPr>
          <w:rFonts w:ascii="Times New Roman" w:hAnsi="Times New Roman" w:cs="Times New Roman"/>
        </w:rPr>
      </w:pPr>
      <w:r w:rsidRPr="00940862">
        <w:rPr>
          <w:rFonts w:ascii="Times New Roman" w:hAnsi="Times New Roman" w:cs="Times New Roman"/>
        </w:rPr>
        <w:t>nem tudja, mikor van a közös ima - müezzin</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107"/>
        </w:numPr>
        <w:jc w:val="both"/>
        <w:rPr>
          <w:rFonts w:ascii="Times New Roman" w:hAnsi="Times New Roman" w:cs="Times New Roman"/>
        </w:rPr>
      </w:pPr>
      <w:r w:rsidRPr="00940862">
        <w:rPr>
          <w:rFonts w:ascii="Times New Roman" w:hAnsi="Times New Roman" w:cs="Times New Roman"/>
        </w:rPr>
        <w:t xml:space="preserve">Az udvariasság a világ minden táján fontos, akár keresztyén templomban vagy muzulmán mecsetben jársz. Hol viselkedsz helyesen ha… </w:t>
      </w:r>
    </w:p>
    <w:p w:rsidR="001646FE" w:rsidRPr="00940862" w:rsidRDefault="001646FE"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leveszed a cipődet – muzulmán mecset</w:t>
      </w:r>
    </w:p>
    <w:p w:rsidR="001646FE" w:rsidRPr="00940862" w:rsidRDefault="001646FE"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leveszed a sapkád – keresztyén templom</w:t>
      </w:r>
    </w:p>
    <w:p w:rsidR="001646FE" w:rsidRPr="00940862" w:rsidRDefault="001646FE"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nőként kendőt viselsz - muzulmán mecset</w:t>
      </w:r>
    </w:p>
    <w:p w:rsidR="001646FE" w:rsidRPr="00940862" w:rsidRDefault="001646FE"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egy csendes helyen imádkozol – keresztyén templom</w:t>
      </w:r>
    </w:p>
    <w:p w:rsidR="001646FE" w:rsidRPr="00940862" w:rsidRDefault="001646FE"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az imafülkében imádkozol - muzulmán mecset</w:t>
      </w:r>
    </w:p>
    <w:p w:rsidR="001646FE" w:rsidRPr="00940862" w:rsidRDefault="00B33B0A"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vasárnap mégy</w:t>
      </w:r>
      <w:r w:rsidR="001646FE" w:rsidRPr="00940862">
        <w:rPr>
          <w:rFonts w:ascii="Times New Roman" w:hAnsi="Times New Roman" w:cs="Times New Roman"/>
        </w:rPr>
        <w:t xml:space="preserve"> – keresztyén templom</w:t>
      </w:r>
    </w:p>
    <w:p w:rsidR="001646FE" w:rsidRPr="00940862" w:rsidRDefault="00B33B0A"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pénteken mégy</w:t>
      </w:r>
      <w:r w:rsidR="001646FE" w:rsidRPr="00940862">
        <w:rPr>
          <w:rFonts w:ascii="Times New Roman" w:hAnsi="Times New Roman" w:cs="Times New Roman"/>
        </w:rPr>
        <w:t xml:space="preserve"> - muzulmán mecset</w:t>
      </w:r>
    </w:p>
    <w:p w:rsidR="001646FE" w:rsidRPr="00940862" w:rsidRDefault="001646FE"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beszélgetsz a prédikáció alatt – egyik sem</w:t>
      </w:r>
    </w:p>
    <w:p w:rsidR="001646FE" w:rsidRPr="00940862" w:rsidRDefault="00B33B0A" w:rsidP="007D5095">
      <w:pPr>
        <w:pStyle w:val="Listaszerbekezds"/>
        <w:numPr>
          <w:ilvl w:val="1"/>
          <w:numId w:val="28"/>
        </w:numPr>
        <w:jc w:val="both"/>
        <w:rPr>
          <w:rFonts w:ascii="Times New Roman" w:hAnsi="Times New Roman" w:cs="Times New Roman"/>
        </w:rPr>
      </w:pPr>
      <w:r w:rsidRPr="00940862">
        <w:rPr>
          <w:rFonts w:ascii="Times New Roman" w:hAnsi="Times New Roman" w:cs="Times New Roman"/>
        </w:rPr>
        <w:t>akkor mégy</w:t>
      </w:r>
      <w:r w:rsidR="001646FE" w:rsidRPr="00940862">
        <w:rPr>
          <w:rFonts w:ascii="Times New Roman" w:hAnsi="Times New Roman" w:cs="Times New Roman"/>
        </w:rPr>
        <w:t>, amikor szeretnél – egyik sem (kötött alkalmak vannak)</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3. 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color w:val="000000" w:themeColor="text1"/>
          <w:u w:val="single"/>
        </w:rPr>
        <w:t>Kognitív cél</w:t>
      </w:r>
      <w:r w:rsidRPr="00940862">
        <w:rPr>
          <w:rFonts w:ascii="Times New Roman" w:hAnsi="Times New Roman" w:cs="Times New Roman"/>
          <w:color w:val="000000" w:themeColor="text1"/>
        </w:rPr>
        <w:t>: A diákok az előzőleg megszerzett ismereteket alkalmazva bővítsék tudásukat a muzulmán ünnepek és kultúra megismerésével.</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A diákok az ünnepek és a hétköznapi rítusok megismerésével a muzulmán identitását mélyebben megértsék, elfogadják. A keresztyén mentalitástól eltérő szokásokat megtapasztalják, a segédanyagok segítségével összegezzék és elsajátítsák az új élményeket.</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w:t>
      </w:r>
      <w:r w:rsidR="00B32A4E" w:rsidRPr="00940862">
        <w:rPr>
          <w:rFonts w:ascii="Times New Roman" w:hAnsi="Times New Roman" w:cs="Times New Roman"/>
        </w:rPr>
        <w:t xml:space="preserve"> </w:t>
      </w:r>
      <w:r w:rsidRPr="00940862">
        <w:rPr>
          <w:rFonts w:ascii="Times New Roman" w:hAnsi="Times New Roman" w:cs="Times New Roman"/>
        </w:rPr>
        <w:t>A diákok számára világos legyen a vallás és a törvények hatása a muzulmánok hétköznapi életre vonatkozóan. Tudatosodjon és tisztázódjon bennük a vallásjogi rendszer egészét alkotó elemek szerepköre. A segédanyagok segítségével többféle módon is mély benyomásokat szerezzenek az illem és a vallási előírások tiszteletben tartása terén.</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5C7E6D"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B33B0A"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Beszélgetés: Hogyan fogadjuk a vendéget? </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Vallásjog, szokások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Jeles események és hétköznapi kötelességek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Frontális munka – videó: Ramadán megtörése </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Frontális munka </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PPT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Saría erkölcsisége</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Vallásos élet elemei</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Hétköznapi élet szokásai – étkezési szabályok </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függelék: Saríában szereplő vétségek listája</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Csoportos munka -1. feladat </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-2. feladat – függelék: Az asztal körüli illem</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Muzulmán szokások feldolgozása</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 xml:space="preserve">Kisebb ünnepek: </w:t>
      </w:r>
    </w:p>
    <w:p w:rsidR="001646FE" w:rsidRPr="00940862" w:rsidRDefault="001646FE" w:rsidP="007D5095">
      <w:pPr>
        <w:pStyle w:val="Listaszerbekezds"/>
        <w:numPr>
          <w:ilvl w:val="0"/>
          <w:numId w:val="26"/>
        </w:numPr>
        <w:jc w:val="both"/>
        <w:rPr>
          <w:rFonts w:ascii="Times New Roman" w:hAnsi="Times New Roman" w:cs="Times New Roman"/>
        </w:rPr>
      </w:pPr>
      <w:r w:rsidRPr="00940862">
        <w:rPr>
          <w:rFonts w:ascii="Times New Roman" w:hAnsi="Times New Roman" w:cs="Times New Roman"/>
        </w:rPr>
        <w:t>Újév (Nowruz): vándorünnep, mely mindig újholddal kezdődik. Egyiptomban - bár előre tudják az újév kezdetét - az a szokás, hogy a hivatalos bejelentés előtt meg kell győződni róla, hogy valóban újhold van-e. A holdsarlóról a Kairó hegyen lévő Muhammed Ali mecsetben bizonyosodnak meg, és továbbítják a hírt a vallási vezetőnek, a főmuftinak, aki kihirdeti az újévet. Szigorúbb közösségek elutasítják ezt az ünnepet, mivel európai befolyásnak tartják.</w:t>
      </w:r>
    </w:p>
    <w:p w:rsidR="001646FE" w:rsidRPr="00940862" w:rsidRDefault="001646FE" w:rsidP="007D5095">
      <w:pPr>
        <w:pStyle w:val="Listaszerbekezds"/>
        <w:numPr>
          <w:ilvl w:val="0"/>
          <w:numId w:val="26"/>
        </w:numPr>
        <w:jc w:val="both"/>
        <w:rPr>
          <w:rFonts w:ascii="Times New Roman" w:hAnsi="Times New Roman" w:cs="Times New Roman"/>
        </w:rPr>
      </w:pPr>
      <w:r w:rsidRPr="00940862">
        <w:rPr>
          <w:rFonts w:ascii="Times New Roman" w:hAnsi="Times New Roman" w:cs="Times New Roman"/>
        </w:rPr>
        <w:t xml:space="preserve">Mohamed születésének ünnepe (Miladal-Nabi). A szigorúbb közösségek elutasítják Mohamed születésnapjára való emlékezést, mivel keresztyén utánzatnak tartják (Karácsony). Mohamed valójában megtiltotta a születésére való megemlékezést, mivel tartott attól, hogy istent csinálnak belőle. </w:t>
      </w:r>
    </w:p>
    <w:p w:rsidR="001646FE" w:rsidRPr="00940862" w:rsidRDefault="001646FE" w:rsidP="007D5095">
      <w:pPr>
        <w:pStyle w:val="Listaszerbekezds"/>
        <w:numPr>
          <w:ilvl w:val="0"/>
          <w:numId w:val="26"/>
        </w:numPr>
        <w:jc w:val="both"/>
        <w:rPr>
          <w:rFonts w:ascii="Times New Roman" w:hAnsi="Times New Roman" w:cs="Times New Roman"/>
        </w:rPr>
      </w:pPr>
      <w:r w:rsidRPr="00940862">
        <w:rPr>
          <w:rFonts w:ascii="Times New Roman" w:hAnsi="Times New Roman" w:cs="Times New Roman"/>
        </w:rPr>
        <w:t xml:space="preserve">A Korán kinyilatkoztatásának ünnepe (Lailatal-Quadr), a </w:t>
      </w:r>
      <w:hyperlink r:id="rId161" w:tooltip="Ramadán" w:history="1">
        <w:r w:rsidRPr="00940862">
          <w:rPr>
            <w:rStyle w:val="Hiperhivatkozs"/>
            <w:rFonts w:ascii="Times New Roman" w:hAnsi="Times New Roman" w:cs="Times New Roman"/>
            <w:color w:val="auto"/>
            <w:u w:val="none"/>
          </w:rPr>
          <w:t>Ramadán</w:t>
        </w:r>
      </w:hyperlink>
      <w:r w:rsidRPr="00940862">
        <w:rPr>
          <w:rFonts w:ascii="Times New Roman" w:hAnsi="Times New Roman" w:cs="Times New Roman"/>
        </w:rPr>
        <w:t xml:space="preserve"> legszentebb éjszakája. A </w:t>
      </w:r>
      <w:hyperlink r:id="rId162" w:tooltip="Korán" w:history="1">
        <w:r w:rsidRPr="00940862">
          <w:rPr>
            <w:rStyle w:val="Hiperhivatkozs"/>
            <w:rFonts w:ascii="Times New Roman" w:hAnsi="Times New Roman" w:cs="Times New Roman"/>
            <w:color w:val="auto"/>
            <w:u w:val="none"/>
          </w:rPr>
          <w:t>Korán</w:t>
        </w:r>
      </w:hyperlink>
      <w:r w:rsidRPr="00940862">
        <w:rPr>
          <w:rFonts w:ascii="Times New Roman" w:hAnsi="Times New Roman" w:cs="Times New Roman"/>
        </w:rPr>
        <w:t xml:space="preserve"> leszállt a hetedik égből az első égbe, majd </w:t>
      </w:r>
      <w:hyperlink r:id="rId163" w:tooltip="Gábor főangyal" w:history="1">
        <w:r w:rsidRPr="00940862">
          <w:rPr>
            <w:rStyle w:val="Hiperhivatkozs"/>
            <w:rFonts w:ascii="Times New Roman" w:hAnsi="Times New Roman" w:cs="Times New Roman"/>
            <w:color w:val="auto"/>
            <w:u w:val="none"/>
          </w:rPr>
          <w:t>Gábriel angyal</w:t>
        </w:r>
      </w:hyperlink>
      <w:r w:rsidRPr="00940862">
        <w:rPr>
          <w:rFonts w:ascii="Times New Roman" w:hAnsi="Times New Roman" w:cs="Times New Roman"/>
        </w:rPr>
        <w:t xml:space="preserve"> kinyilatkoztatta azt </w:t>
      </w:r>
      <w:hyperlink r:id="rId164" w:tooltip="Mohamed próféta" w:history="1">
        <w:r w:rsidRPr="00940862">
          <w:rPr>
            <w:rStyle w:val="Hiperhivatkozs"/>
            <w:rFonts w:ascii="Times New Roman" w:hAnsi="Times New Roman" w:cs="Times New Roman"/>
            <w:color w:val="auto"/>
            <w:u w:val="none"/>
          </w:rPr>
          <w:t>Mohamed prófétának</w:t>
        </w:r>
      </w:hyperlink>
      <w:r w:rsidRPr="00940862">
        <w:rPr>
          <w:rFonts w:ascii="Times New Roman" w:hAnsi="Times New Roman" w:cs="Times New Roman"/>
        </w:rPr>
        <w:t xml:space="preserve">. Az ünnep a Ramadán utolsó tíz napjának valamelyikére esik, ami mindig </w:t>
      </w:r>
      <w:hyperlink r:id="rId165" w:tooltip="Páratlan szám" w:history="1">
        <w:r w:rsidRPr="00940862">
          <w:rPr>
            <w:rStyle w:val="Hiperhivatkozs"/>
            <w:rFonts w:ascii="Times New Roman" w:hAnsi="Times New Roman" w:cs="Times New Roman"/>
            <w:color w:val="auto"/>
            <w:u w:val="none"/>
          </w:rPr>
          <w:t>páratlan számú</w:t>
        </w:r>
      </w:hyperlink>
      <w:r w:rsidRPr="00940862">
        <w:rPr>
          <w:rFonts w:ascii="Times New Roman" w:hAnsi="Times New Roman" w:cs="Times New Roman"/>
        </w:rPr>
        <w:t>. Általában 27.-re. Úgy tartják, ekkor imádkozni többet ér, mint ezer hónapon át imádkozni.</w:t>
      </w:r>
    </w:p>
    <w:p w:rsidR="001646FE" w:rsidRPr="00940862" w:rsidRDefault="001646FE" w:rsidP="007D5095">
      <w:pPr>
        <w:pStyle w:val="Listaszerbekezds"/>
        <w:numPr>
          <w:ilvl w:val="0"/>
          <w:numId w:val="26"/>
        </w:numPr>
        <w:jc w:val="both"/>
        <w:rPr>
          <w:rStyle w:val="sdtslot"/>
          <w:rFonts w:ascii="Times New Roman" w:hAnsi="Times New Roman" w:cs="Times New Roman"/>
        </w:rPr>
      </w:pPr>
      <w:r w:rsidRPr="00940862">
        <w:rPr>
          <w:rFonts w:ascii="Times New Roman" w:hAnsi="Times New Roman" w:cs="Times New Roman"/>
        </w:rPr>
        <w:t xml:space="preserve">Mohamed mennybemenetelének ünnepe (Lailat al-Mirádzs). A hagyomány szerint Mohamed 632-ben </w:t>
      </w:r>
      <w:r w:rsidRPr="00940862">
        <w:rPr>
          <w:rStyle w:val="sdtslot"/>
          <w:rFonts w:ascii="Times New Roman" w:hAnsi="Times New Roman" w:cs="Times New Roman"/>
        </w:rPr>
        <w:t xml:space="preserve">mekkai "búcsúbeszédei" után visszatért Medinába és ott halt meg. Halálának éjszakáján egy félig emberi szárnyas ló Jeruzsálembe repítette, ahol a próféta felemelkedett a mennyországba. Ennek helyszínén épült a Sziklamecset. Ünneplését sokan ugyanazon indokokkal utasítják el, mint a születésnapjára való emlékezés esetén. </w:t>
      </w:r>
    </w:p>
    <w:p w:rsidR="001646FE" w:rsidRPr="00940862" w:rsidRDefault="00D04AB4" w:rsidP="001646FE">
      <w:pPr>
        <w:jc w:val="both"/>
        <w:rPr>
          <w:rFonts w:ascii="Times New Roman" w:hAnsi="Times New Roman" w:cs="Times New Roman"/>
          <w:u w:val="single"/>
        </w:rPr>
      </w:pPr>
      <w:r w:rsidRPr="00940862">
        <w:rPr>
          <w:rFonts w:ascii="Times New Roman" w:hAnsi="Times New Roman" w:cs="Times New Roman"/>
          <w:u w:val="single"/>
        </w:rPr>
        <w:t>Étkezési szokások – az állatok helyes levágása</w:t>
      </w:r>
    </w:p>
    <w:p w:rsidR="001646FE" w:rsidRPr="00940862" w:rsidRDefault="001646FE" w:rsidP="0047471D">
      <w:pPr>
        <w:pStyle w:val="NormlWeb"/>
        <w:spacing w:before="0" w:beforeAutospacing="0" w:afterLines="200" w:after="480" w:afterAutospacing="0" w:line="276" w:lineRule="auto"/>
        <w:jc w:val="both"/>
        <w:rPr>
          <w:sz w:val="22"/>
          <w:szCs w:val="22"/>
        </w:rPr>
      </w:pPr>
      <w:r w:rsidRPr="00940862">
        <w:rPr>
          <w:sz w:val="22"/>
          <w:szCs w:val="22"/>
        </w:rPr>
        <w:t>Az iszlámban az állatok levágása szigorú szabályok szerint történik. Lényege az, hogy a mekkai irányba fordulva Allah nevének említésével, a gerinc sértetlenül hagyásával, minden nyaki eret át kell vágni. A vágást muzulmán végezheti, de kivételes esetekben minden egyistenhiten lévő férfi is intézheti, ha azt technikailag helyesen végzi. Mivel Allah a Teremtő, életet e Földön csak Ő ad, ezért csak az Ő nevében lehet életet kiontani, ezért kell az Ő nevében vágni. Vágáshoz a szerszámnak olyan élesnek kell lennie, hogy az állatnak jóformán érezni se legyen ideje azt, ami vele történt, mint ahogy az ember sem érzi a fájdalmat a vágás pillanatában, ha kezét éles eszköz, vagy zsilettpenge sértette meg.</w:t>
      </w:r>
      <w:r w:rsidRPr="00940862">
        <w:rPr>
          <w:sz w:val="22"/>
          <w:szCs w:val="22"/>
        </w:rPr>
        <w:br/>
        <w:t>Vágáskor bódítás alkalmazása tilos, a gerincvelő épen maradásával pedig az agyfunkciót fenn kell tartani, így a szív az utolsó pillanatig pulzál</w:t>
      </w:r>
      <w:r w:rsidR="00B33B0A" w:rsidRPr="00940862">
        <w:rPr>
          <w:sz w:val="22"/>
          <w:szCs w:val="22"/>
        </w:rPr>
        <w:t>,</w:t>
      </w:r>
      <w:r w:rsidRPr="00940862">
        <w:rPr>
          <w:sz w:val="22"/>
          <w:szCs w:val="22"/>
        </w:rPr>
        <w:t xml:space="preserve"> és a vér távozik a testből. A vérvesztéssel az agy fájdalomérző funkciója fokozatosan csökken. Az iszlám vágás akkor is előírt, ha egy vadászaton golyó végzett a vaddal. Ekkor a lelőtt állaton mihamarabb el kell végezni a leírt műveletet.</w:t>
      </w:r>
    </w:p>
    <w:p w:rsidR="001646FE" w:rsidRPr="00940862" w:rsidRDefault="001646FE" w:rsidP="0047471D">
      <w:pPr>
        <w:pStyle w:val="NormlWeb"/>
        <w:spacing w:before="0" w:beforeAutospacing="0" w:afterLines="200" w:after="480" w:afterAutospacing="0" w:line="276" w:lineRule="auto"/>
        <w:jc w:val="both"/>
        <w:rPr>
          <w:sz w:val="22"/>
          <w:szCs w:val="22"/>
        </w:rPr>
      </w:pPr>
      <w:r w:rsidRPr="00940862">
        <w:rPr>
          <w:b/>
          <w:sz w:val="22"/>
          <w:szCs w:val="22"/>
        </w:rPr>
        <w:t>Ajánlott linkek:</w:t>
      </w:r>
    </w:p>
    <w:p w:rsidR="00D273B8" w:rsidRPr="00D273B8" w:rsidRDefault="001646FE" w:rsidP="00D273B8">
      <w:pPr>
        <w:pStyle w:val="Listaszerbekezds"/>
        <w:numPr>
          <w:ilvl w:val="0"/>
          <w:numId w:val="33"/>
        </w:numPr>
        <w:jc w:val="both"/>
        <w:rPr>
          <w:rFonts w:ascii="Times New Roman" w:hAnsi="Times New Roman" w:cs="Times New Roman"/>
          <w:color w:val="FF0000"/>
        </w:rPr>
      </w:pPr>
      <w:r w:rsidRPr="00940862">
        <w:rPr>
          <w:rFonts w:ascii="Times New Roman" w:hAnsi="Times New Roman" w:cs="Times New Roman"/>
        </w:rPr>
        <w:t>Korán t</w:t>
      </w:r>
      <w:r w:rsidR="00D273B8">
        <w:rPr>
          <w:rFonts w:ascii="Times New Roman" w:hAnsi="Times New Roman" w:cs="Times New Roman"/>
        </w:rPr>
        <w:t xml:space="preserve">anítása a házasságról: </w:t>
      </w:r>
      <w:r w:rsidRPr="00940862">
        <w:rPr>
          <w:rFonts w:ascii="Times New Roman" w:hAnsi="Times New Roman" w:cs="Times New Roman"/>
        </w:rPr>
        <w:t xml:space="preserve"> </w:t>
      </w:r>
      <w:hyperlink r:id="rId166" w:history="1">
        <w:r w:rsidR="00D273B8" w:rsidRPr="00982BC0">
          <w:rPr>
            <w:rStyle w:val="Hiperhivatkozs"/>
            <w:rFonts w:ascii="Times New Roman" w:hAnsi="Times New Roman" w:cs="Times New Roman"/>
          </w:rPr>
          <w:t>https://iszlam.com/a-boldog-hazassag-alapjai-2015-11-13/</w:t>
        </w:r>
      </w:hyperlink>
    </w:p>
    <w:p w:rsidR="001646FE" w:rsidRPr="00940862" w:rsidRDefault="001646FE" w:rsidP="007D5095">
      <w:pPr>
        <w:pStyle w:val="Listaszerbekezds"/>
        <w:numPr>
          <w:ilvl w:val="0"/>
          <w:numId w:val="33"/>
        </w:numPr>
        <w:jc w:val="both"/>
        <w:rPr>
          <w:rFonts w:ascii="Times New Roman" w:hAnsi="Times New Roman" w:cs="Times New Roman"/>
        </w:rPr>
      </w:pPr>
      <w:r w:rsidRPr="00940862">
        <w:rPr>
          <w:rFonts w:ascii="Times New Roman" w:hAnsi="Times New Roman" w:cs="Times New Roman"/>
        </w:rPr>
        <w:t xml:space="preserve">Házasság az iszlám szerint (magyar) </w:t>
      </w:r>
      <w:hyperlink r:id="rId167" w:history="1">
        <w:r w:rsidRPr="00940862">
          <w:rPr>
            <w:rStyle w:val="Hiperhivatkozs"/>
            <w:rFonts w:ascii="Times New Roman" w:hAnsi="Times New Roman" w:cs="Times New Roman"/>
          </w:rPr>
          <w:t>https://www.youtube.com/watch?v=4Qw1OaPyeHg</w:t>
        </w:r>
      </w:hyperlink>
    </w:p>
    <w:p w:rsidR="005C7E6D" w:rsidRPr="00940862" w:rsidRDefault="001646FE" w:rsidP="007D5095">
      <w:pPr>
        <w:pStyle w:val="Listaszerbekezds"/>
        <w:numPr>
          <w:ilvl w:val="0"/>
          <w:numId w:val="33"/>
        </w:numPr>
        <w:jc w:val="both"/>
        <w:rPr>
          <w:rFonts w:ascii="Times New Roman" w:hAnsi="Times New Roman" w:cs="Times New Roman"/>
        </w:rPr>
      </w:pPr>
      <w:r w:rsidRPr="00940862">
        <w:rPr>
          <w:rFonts w:ascii="Times New Roman" w:hAnsi="Times New Roman" w:cs="Times New Roman"/>
        </w:rPr>
        <w:t>Ramadán megtörésének ünnepe Mekkában:</w:t>
      </w:r>
    </w:p>
    <w:p w:rsidR="001646FE" w:rsidRPr="00940862" w:rsidRDefault="001646FE" w:rsidP="005C7E6D">
      <w:pPr>
        <w:pStyle w:val="Listaszerbekezds"/>
        <w:jc w:val="both"/>
        <w:rPr>
          <w:rFonts w:ascii="Times New Roman" w:hAnsi="Times New Roman" w:cs="Times New Roman"/>
        </w:rPr>
      </w:pPr>
      <w:r w:rsidRPr="00940862">
        <w:rPr>
          <w:rFonts w:ascii="Times New Roman" w:hAnsi="Times New Roman" w:cs="Times New Roman"/>
        </w:rPr>
        <w:t xml:space="preserve"> </w:t>
      </w:r>
      <w:hyperlink r:id="rId168" w:history="1">
        <w:r w:rsidRPr="00940862">
          <w:rPr>
            <w:rStyle w:val="Hiperhivatkozs"/>
            <w:rFonts w:ascii="Times New Roman" w:hAnsi="Times New Roman" w:cs="Times New Roman"/>
          </w:rPr>
          <w:t>https://www.youtube.com/watch?v=sR9syEr1ncM</w:t>
        </w:r>
      </w:hyperlink>
    </w:p>
    <w:p w:rsidR="001646FE" w:rsidRPr="00940862" w:rsidRDefault="001646FE" w:rsidP="007D5095">
      <w:pPr>
        <w:pStyle w:val="Listaszerbekezds"/>
        <w:numPr>
          <w:ilvl w:val="0"/>
          <w:numId w:val="33"/>
        </w:numPr>
        <w:jc w:val="both"/>
        <w:rPr>
          <w:rFonts w:ascii="Times New Roman" w:hAnsi="Times New Roman" w:cs="Times New Roman"/>
        </w:rPr>
      </w:pPr>
      <w:r w:rsidRPr="00940862">
        <w:rPr>
          <w:rFonts w:ascii="Times New Roman" w:hAnsi="Times New Roman" w:cs="Times New Roman"/>
        </w:rPr>
        <w:t xml:space="preserve">Nők helyzete: </w:t>
      </w:r>
      <w:hyperlink r:id="rId169" w:history="1">
        <w:r w:rsidRPr="00940862">
          <w:rPr>
            <w:rStyle w:val="Hiperhivatkozs"/>
            <w:rFonts w:ascii="Times New Roman" w:hAnsi="Times New Roman" w:cs="Times New Roman"/>
          </w:rPr>
          <w:t>http://iszlam.com/iszlam-az-elet-vallasa/iszlam-alapismeretek/item/53-az-iszlam-a-nok-szemszogebol</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pStyle w:val="NormlWeb"/>
        <w:spacing w:before="0" w:beforeAutospacing="0" w:after="0" w:afterAutospacing="0"/>
        <w:jc w:val="both"/>
        <w:rPr>
          <w:rStyle w:val="Kiemels2"/>
          <w:i/>
          <w:sz w:val="22"/>
          <w:szCs w:val="22"/>
        </w:rPr>
      </w:pPr>
      <w:r w:rsidRPr="00940862">
        <w:rPr>
          <w:rStyle w:val="Kiemels2"/>
          <w:i/>
          <w:sz w:val="22"/>
          <w:szCs w:val="22"/>
        </w:rPr>
        <w:t>Teljes mosakodás (al-ghuszl) pillérei a következők:</w:t>
      </w:r>
    </w:p>
    <w:p w:rsidR="001646FE" w:rsidRPr="00940862" w:rsidRDefault="001646FE" w:rsidP="001646FE">
      <w:pPr>
        <w:pStyle w:val="NormlWeb"/>
        <w:spacing w:before="0" w:beforeAutospacing="0" w:after="0" w:afterAutospacing="0"/>
        <w:jc w:val="both"/>
        <w:rPr>
          <w:i/>
          <w:sz w:val="22"/>
          <w:szCs w:val="22"/>
        </w:rPr>
      </w:pPr>
    </w:p>
    <w:p w:rsidR="001646FE" w:rsidRPr="00940862" w:rsidRDefault="001646FE" w:rsidP="001646FE">
      <w:pPr>
        <w:pStyle w:val="NormlWeb"/>
        <w:spacing w:before="0" w:beforeAutospacing="0" w:after="0" w:afterAutospacing="0"/>
        <w:rPr>
          <w:i/>
          <w:sz w:val="22"/>
          <w:szCs w:val="22"/>
        </w:rPr>
      </w:pPr>
      <w:r w:rsidRPr="00940862">
        <w:rPr>
          <w:i/>
          <w:sz w:val="22"/>
          <w:szCs w:val="22"/>
        </w:rPr>
        <w:t>– A szándék.</w:t>
      </w:r>
      <w:r w:rsidRPr="00940862">
        <w:rPr>
          <w:i/>
          <w:sz w:val="22"/>
          <w:szCs w:val="22"/>
        </w:rPr>
        <w:br/>
        <w:t>– Az egész test, az orr- és a szájüreg, valamint a fej megmosása.</w:t>
      </w:r>
    </w:p>
    <w:p w:rsidR="001646FE" w:rsidRPr="00940862" w:rsidRDefault="001646FE" w:rsidP="001646FE">
      <w:pPr>
        <w:pStyle w:val="NormlWeb"/>
        <w:spacing w:before="0" w:beforeAutospacing="0" w:after="0" w:afterAutospacing="0"/>
        <w:rPr>
          <w:i/>
          <w:sz w:val="22"/>
          <w:szCs w:val="22"/>
        </w:rPr>
      </w:pPr>
    </w:p>
    <w:p w:rsidR="001646FE" w:rsidRPr="00940862" w:rsidRDefault="001646FE" w:rsidP="001646FE">
      <w:pPr>
        <w:pStyle w:val="NormlWeb"/>
        <w:spacing w:before="0" w:beforeAutospacing="0" w:after="0" w:afterAutospacing="0"/>
        <w:rPr>
          <w:b/>
          <w:i/>
          <w:sz w:val="22"/>
          <w:szCs w:val="22"/>
        </w:rPr>
      </w:pPr>
      <w:r w:rsidRPr="00940862">
        <w:rPr>
          <w:rStyle w:val="Kiemels2"/>
          <w:b w:val="0"/>
          <w:i/>
          <w:sz w:val="22"/>
          <w:szCs w:val="22"/>
        </w:rPr>
        <w:t xml:space="preserve">Szabályok: </w:t>
      </w:r>
    </w:p>
    <w:p w:rsidR="001646FE" w:rsidRPr="00940862" w:rsidRDefault="001646FE" w:rsidP="001646FE">
      <w:pPr>
        <w:pStyle w:val="NormlWeb"/>
        <w:spacing w:before="0" w:beforeAutospacing="0" w:after="0" w:afterAutospacing="0"/>
        <w:rPr>
          <w:i/>
          <w:sz w:val="22"/>
          <w:szCs w:val="22"/>
        </w:rPr>
      </w:pPr>
      <w:r w:rsidRPr="00940862">
        <w:rPr>
          <w:i/>
          <w:sz w:val="22"/>
          <w:szCs w:val="22"/>
        </w:rPr>
        <w:t>– Mondani: „Biszmilláh” a ghuszl előtt.</w:t>
      </w:r>
      <w:r w:rsidRPr="00940862">
        <w:rPr>
          <w:i/>
          <w:sz w:val="22"/>
          <w:szCs w:val="22"/>
        </w:rPr>
        <w:br/>
        <w:t>– A kéz mosása háromszor.</w:t>
      </w:r>
      <w:r w:rsidRPr="00940862">
        <w:rPr>
          <w:i/>
          <w:sz w:val="22"/>
          <w:szCs w:val="22"/>
        </w:rPr>
        <w:br/>
        <w:t>– Intim részek mosása bal kézzel.</w:t>
      </w:r>
      <w:r w:rsidRPr="00940862">
        <w:rPr>
          <w:i/>
          <w:sz w:val="22"/>
          <w:szCs w:val="22"/>
        </w:rPr>
        <w:br/>
        <w:t>– Vudu (szertartásos mosdás ima előtt) végzése.</w:t>
      </w:r>
      <w:r w:rsidRPr="00940862">
        <w:rPr>
          <w:i/>
          <w:sz w:val="22"/>
          <w:szCs w:val="22"/>
        </w:rPr>
        <w:br/>
        <w:t>– Haj mosása. Nőknél elég, ha csak háromszor vizet önt a fejére úgy, hogy a víz eljusson a haj tövéig, és nem kell kibontania a haját (menstruáció, gyermekágyi vérzés után azonban hajat kell mosni).</w:t>
      </w:r>
      <w:r w:rsidRPr="00940862">
        <w:rPr>
          <w:i/>
          <w:sz w:val="22"/>
          <w:szCs w:val="22"/>
        </w:rPr>
        <w:br/>
        <w:t>– Az egész test mosása.</w:t>
      </w:r>
      <w:r w:rsidRPr="00940862">
        <w:rPr>
          <w:i/>
          <w:sz w:val="22"/>
          <w:szCs w:val="22"/>
        </w:rPr>
        <w:br/>
        <w:t>– A jobb oldalt előbb mosni, mint a bal oldalt.</w:t>
      </w:r>
      <w:r w:rsidRPr="00940862">
        <w:rPr>
          <w:i/>
          <w:sz w:val="22"/>
          <w:szCs w:val="22"/>
        </w:rPr>
        <w:br/>
        <w:t>Az is ghuszlnak számít, ha valaki zuhanyozik vagy folyóban, kádban fürdik, és az egész testét, az orr- és a szájüreget, valamint a fejét megmossa.</w:t>
      </w:r>
    </w:p>
    <w:p w:rsidR="001646FE" w:rsidRPr="00940862" w:rsidRDefault="001646FE" w:rsidP="001646FE">
      <w:pPr>
        <w:pStyle w:val="NormlWeb"/>
        <w:spacing w:before="0" w:beforeAutospacing="0" w:after="0" w:afterAutospacing="0"/>
        <w:rPr>
          <w:i/>
          <w:sz w:val="22"/>
          <w:szCs w:val="22"/>
        </w:rPr>
      </w:pPr>
    </w:p>
    <w:p w:rsidR="001646FE" w:rsidRPr="00940862" w:rsidRDefault="001646FE" w:rsidP="001646FE">
      <w:pPr>
        <w:pStyle w:val="NormlWeb"/>
        <w:spacing w:before="0" w:beforeAutospacing="0" w:after="0" w:afterAutospacing="0"/>
        <w:rPr>
          <w:b/>
          <w:i/>
          <w:sz w:val="22"/>
          <w:szCs w:val="22"/>
        </w:rPr>
      </w:pPr>
      <w:r w:rsidRPr="00940862">
        <w:rPr>
          <w:rStyle w:val="Kiemels2"/>
          <w:b w:val="0"/>
          <w:i/>
          <w:sz w:val="22"/>
          <w:szCs w:val="22"/>
        </w:rPr>
        <w:t>Kötelező a ghuszl az alábbi esetekben:</w:t>
      </w:r>
    </w:p>
    <w:p w:rsidR="001646FE" w:rsidRPr="00940862" w:rsidRDefault="001646FE" w:rsidP="001646FE">
      <w:pPr>
        <w:pStyle w:val="NormlWeb"/>
        <w:spacing w:before="0" w:beforeAutospacing="0" w:after="0" w:afterAutospacing="0"/>
        <w:rPr>
          <w:i/>
          <w:sz w:val="22"/>
          <w:szCs w:val="22"/>
        </w:rPr>
      </w:pPr>
      <w:r w:rsidRPr="00940862">
        <w:rPr>
          <w:i/>
          <w:sz w:val="22"/>
          <w:szCs w:val="22"/>
        </w:rPr>
        <w:t>– Házasélet után</w:t>
      </w:r>
      <w:r w:rsidRPr="00940862">
        <w:rPr>
          <w:i/>
          <w:sz w:val="22"/>
          <w:szCs w:val="22"/>
        </w:rPr>
        <w:br/>
        <w:t>– Nőknél a gyermekágy végén, és a menstruációs periódus után.</w:t>
      </w:r>
      <w:r w:rsidRPr="00940862">
        <w:rPr>
          <w:i/>
          <w:sz w:val="22"/>
          <w:szCs w:val="22"/>
        </w:rPr>
        <w:br/>
        <w:t>– Egy muszlim halála után minél előbb el kell végezni a halott mosdatását, kivéve, ha a csatamezőn mártírként (sahíd) hal meg. (A sahídot úgy, ahogy van, véres ruhában temetjük el.)</w:t>
      </w:r>
      <w:r w:rsidRPr="00940862">
        <w:rPr>
          <w:i/>
          <w:sz w:val="22"/>
          <w:szCs w:val="22"/>
        </w:rPr>
        <w:br/>
        <w:t>– Ha valaki muszlim lesz.</w:t>
      </w:r>
    </w:p>
    <w:p w:rsidR="001646FE" w:rsidRPr="00940862" w:rsidRDefault="001646FE" w:rsidP="001646FE">
      <w:pPr>
        <w:pStyle w:val="NormlWeb"/>
        <w:spacing w:before="0" w:beforeAutospacing="0" w:after="0" w:afterAutospacing="0"/>
        <w:rPr>
          <w:i/>
          <w:sz w:val="22"/>
          <w:szCs w:val="22"/>
        </w:rPr>
      </w:pPr>
    </w:p>
    <w:p w:rsidR="001646FE" w:rsidRPr="00940862" w:rsidRDefault="001646FE" w:rsidP="001646FE">
      <w:pPr>
        <w:pStyle w:val="NormlWeb"/>
        <w:spacing w:before="0" w:beforeAutospacing="0" w:after="0" w:afterAutospacing="0"/>
        <w:rPr>
          <w:b/>
          <w:i/>
          <w:sz w:val="22"/>
          <w:szCs w:val="22"/>
        </w:rPr>
      </w:pPr>
      <w:r w:rsidRPr="00940862">
        <w:rPr>
          <w:rStyle w:val="Kiemels2"/>
          <w:b w:val="0"/>
          <w:i/>
          <w:sz w:val="22"/>
          <w:szCs w:val="22"/>
        </w:rPr>
        <w:t>Ajánlott a ghuszl az alábbi esetekben:</w:t>
      </w:r>
    </w:p>
    <w:p w:rsidR="001646FE" w:rsidRPr="00940862" w:rsidRDefault="001646FE" w:rsidP="001646FE">
      <w:pPr>
        <w:pStyle w:val="NormlWeb"/>
        <w:spacing w:before="0" w:beforeAutospacing="0" w:after="0" w:afterAutospacing="0"/>
        <w:rPr>
          <w:i/>
          <w:sz w:val="22"/>
          <w:szCs w:val="22"/>
        </w:rPr>
      </w:pPr>
      <w:r w:rsidRPr="00940862">
        <w:rPr>
          <w:i/>
          <w:sz w:val="22"/>
          <w:szCs w:val="22"/>
        </w:rPr>
        <w:t>– a pénteki ima előtt,</w:t>
      </w:r>
      <w:r w:rsidRPr="00940862">
        <w:rPr>
          <w:i/>
          <w:sz w:val="22"/>
          <w:szCs w:val="22"/>
        </w:rPr>
        <w:br/>
        <w:t>– a két ünnepi ima előtt,</w:t>
      </w:r>
      <w:r w:rsidRPr="00940862">
        <w:rPr>
          <w:i/>
          <w:sz w:val="22"/>
          <w:szCs w:val="22"/>
        </w:rPr>
        <w:br/>
        <w:t>– halott fürdetése után,</w:t>
      </w:r>
      <w:r w:rsidRPr="00940862">
        <w:rPr>
          <w:i/>
          <w:sz w:val="22"/>
          <w:szCs w:val="22"/>
        </w:rPr>
        <w:br/>
        <w:t>– Mekka látogatása előtt.</w:t>
      </w:r>
    </w:p>
    <w:p w:rsidR="001646FE" w:rsidRPr="00940862" w:rsidRDefault="001646FE" w:rsidP="001646FE">
      <w:pPr>
        <w:pStyle w:val="NormlWeb"/>
        <w:spacing w:before="0" w:beforeAutospacing="0" w:after="0" w:afterAutospacing="0"/>
        <w:rPr>
          <w:i/>
          <w:sz w:val="22"/>
          <w:szCs w:val="22"/>
        </w:rPr>
      </w:pPr>
      <w:r w:rsidRPr="00940862">
        <w:rPr>
          <w:i/>
          <w:sz w:val="22"/>
          <w:szCs w:val="22"/>
        </w:rPr>
        <w:t>– Az Iszlám illemszabályai szerint egyedül kell fürdeni, és olyan helyen, ahol senki nem lát.</w:t>
      </w:r>
      <w:r w:rsidRPr="00940862">
        <w:rPr>
          <w:i/>
          <w:sz w:val="22"/>
          <w:szCs w:val="22"/>
        </w:rPr>
        <w:br/>
        <w:t>– Megengedett, hogy a házastársak együtt, egy helyen fürödjenek.</w:t>
      </w:r>
      <w:r w:rsidRPr="00940862">
        <w:rPr>
          <w:i/>
          <w:sz w:val="22"/>
          <w:szCs w:val="22"/>
        </w:rPr>
        <w:br/>
        <w:t>– Nem szabad pazarolni a vizet sem a mosakodást végző embernek, sem pedig annak, aki fürdik.</w:t>
      </w:r>
      <w:r w:rsidRPr="00940862">
        <w:rPr>
          <w:i/>
          <w:sz w:val="22"/>
          <w:szCs w:val="22"/>
        </w:rPr>
        <w:br/>
        <w:t>– A ghuszl végén ajánlatos azt mondani:</w:t>
      </w:r>
    </w:p>
    <w:p w:rsidR="001646FE" w:rsidRPr="00940862" w:rsidRDefault="001646FE" w:rsidP="001646FE">
      <w:pPr>
        <w:pStyle w:val="NormlWeb"/>
        <w:spacing w:before="0" w:beforeAutospacing="0" w:after="0" w:afterAutospacing="0"/>
        <w:rPr>
          <w:i/>
          <w:sz w:val="22"/>
          <w:szCs w:val="22"/>
        </w:rPr>
      </w:pPr>
      <w:r w:rsidRPr="00940862">
        <w:rPr>
          <w:i/>
          <w:sz w:val="22"/>
          <w:szCs w:val="22"/>
        </w:rPr>
        <w:t>Tanúsítom, hogy nincs más isten Allahon kívül, Ő az egyetlen, nincs Neki társa, és tanúsítom, hogy Mohamed az Ő szolgája és küldötte</w:t>
      </w:r>
      <w:r w:rsidR="00B33B0A" w:rsidRPr="00940862">
        <w:rPr>
          <w:i/>
          <w:sz w:val="22"/>
          <w:szCs w:val="22"/>
        </w:rPr>
        <w:t>,</w:t>
      </w:r>
      <w:r w:rsidRPr="00940862">
        <w:rPr>
          <w:i/>
          <w:sz w:val="22"/>
          <w:szCs w:val="22"/>
        </w:rPr>
        <w:br/>
        <w:t>Ó Allah tegyél engem azok közé, akik készek a megbánásra, é</w:t>
      </w:r>
      <w:r w:rsidR="00B33B0A" w:rsidRPr="00940862">
        <w:rPr>
          <w:i/>
          <w:sz w:val="22"/>
          <w:szCs w:val="22"/>
        </w:rPr>
        <w:t>s azok közé, akik megtisztulnak!</w:t>
      </w:r>
    </w:p>
    <w:p w:rsidR="001646FE" w:rsidRPr="00940862" w:rsidRDefault="001646FE" w:rsidP="001646FE">
      <w:pPr>
        <w:pStyle w:val="NormlWeb"/>
        <w:spacing w:before="0" w:beforeAutospacing="0" w:after="0" w:afterAutospacing="0"/>
        <w:rPr>
          <w:i/>
          <w:sz w:val="22"/>
          <w:szCs w:val="22"/>
        </w:rPr>
      </w:pPr>
    </w:p>
    <w:p w:rsidR="001646FE" w:rsidRPr="00313DD1" w:rsidRDefault="001646FE" w:rsidP="00313DD1">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Style w:val="referat-container"/>
          <w:rFonts w:ascii="Times New Roman" w:hAnsi="Times New Roman" w:cs="Times New Roman"/>
          <w:i/>
        </w:rPr>
      </w:pPr>
      <w:r w:rsidRPr="00940862">
        <w:rPr>
          <w:rFonts w:ascii="Times New Roman" w:hAnsi="Times New Roman" w:cs="Times New Roman"/>
          <w:noProof/>
        </w:rPr>
        <w:drawing>
          <wp:inline distT="0" distB="0" distL="0" distR="0" wp14:anchorId="08658DB5" wp14:editId="3AFA1479">
            <wp:extent cx="1785668" cy="930388"/>
            <wp:effectExtent l="19050" t="0" r="5032" b="0"/>
            <wp:docPr id="32" name="inline_image" descr="http://thumb9.shutterstock.com/display_pic_with_logo/241057/142476796/stock-vector-vector-arabic-calligraphy-translation-basmala-in-the-name-of-god-the-most-gracious-the-most-142476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241057/142476796/stock-vector-vector-arabic-calligraphy-translation-basmala-in-the-name-of-god-the-most-gracious-the-most-142476796.jpg"/>
                    <pic:cNvPicPr>
                      <a:picLocks noChangeAspect="1" noChangeArrowheads="1"/>
                    </pic:cNvPicPr>
                  </pic:nvPicPr>
                  <pic:blipFill>
                    <a:blip r:embed="rId170" cstate="print"/>
                    <a:srcRect/>
                    <a:stretch>
                      <a:fillRect/>
                    </a:stretch>
                  </pic:blipFill>
                  <pic:spPr bwMode="auto">
                    <a:xfrm>
                      <a:off x="0" y="0"/>
                      <a:ext cx="1786497" cy="930820"/>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Kalligráfia: Basmalah – jelentése: </w:t>
      </w:r>
      <w:r w:rsidRPr="00940862">
        <w:rPr>
          <w:rStyle w:val="referat-container"/>
          <w:rFonts w:ascii="Times New Roman" w:hAnsi="Times New Roman" w:cs="Times New Roman"/>
          <w:i/>
        </w:rPr>
        <w:t>Allah, a könyörületes és az irgalmas nevében.</w:t>
      </w:r>
    </w:p>
    <w:p w:rsidR="001646FE" w:rsidRPr="00940862" w:rsidRDefault="001646FE" w:rsidP="001646FE">
      <w:pPr>
        <w:jc w:val="both"/>
        <w:rPr>
          <w:rFonts w:ascii="Times New Roman" w:hAnsi="Times New Roman" w:cs="Times New Roman"/>
          <w:b/>
          <w:bCs/>
        </w:rPr>
      </w:pPr>
      <w:r w:rsidRPr="00940862">
        <w:rPr>
          <w:rFonts w:ascii="Times New Roman" w:hAnsi="Times New Roman" w:cs="Times New Roman"/>
          <w:noProof/>
        </w:rPr>
        <w:drawing>
          <wp:inline distT="0" distB="0" distL="0" distR="0" wp14:anchorId="26F036E2" wp14:editId="6876362B">
            <wp:extent cx="828670" cy="964198"/>
            <wp:effectExtent l="19050" t="0" r="0" b="0"/>
            <wp:docPr id="33" name="Kép 33" descr="http://www.mythicistmilwaukee.com/Websites/mythicistmke/images/Buraq_Muhhamed.jpg"/>
            <wp:cNvGraphicFramePr/>
            <a:graphic xmlns:a="http://schemas.openxmlformats.org/drawingml/2006/main">
              <a:graphicData uri="http://schemas.openxmlformats.org/drawingml/2006/picture">
                <pic:pic xmlns:pic="http://schemas.openxmlformats.org/drawingml/2006/picture">
                  <pic:nvPicPr>
                    <pic:cNvPr id="27656" name="irc_mi" descr="http://www.mythicistmilwaukee.com/Websites/mythicistmke/images/Buraq_Muhhamed.jpg"/>
                    <pic:cNvPicPr>
                      <a:picLocks noChangeAspect="1" noChangeArrowheads="1"/>
                    </pic:cNvPicPr>
                  </pic:nvPicPr>
                  <pic:blipFill>
                    <a:blip r:embed="rId171" cstate="print"/>
                    <a:srcRect/>
                    <a:stretch>
                      <a:fillRect/>
                    </a:stretch>
                  </pic:blipFill>
                  <pic:spPr bwMode="auto">
                    <a:xfrm>
                      <a:off x="0" y="0"/>
                      <a:ext cx="829332" cy="964968"/>
                    </a:xfrm>
                    <a:prstGeom prst="rect">
                      <a:avLst/>
                    </a:prstGeom>
                    <a:noFill/>
                  </pic:spPr>
                </pic:pic>
              </a:graphicData>
            </a:graphic>
          </wp:inline>
        </w:drawing>
      </w:r>
      <w:r w:rsidRPr="00940862">
        <w:rPr>
          <w:rFonts w:ascii="Times New Roman" w:hAnsi="Times New Roman" w:cs="Times New Roman"/>
          <w:bCs/>
          <w:i/>
          <w:iCs/>
        </w:rPr>
        <w:t>Mohamed mennybemenetele Jeruzsálemben. Hátasa</w:t>
      </w:r>
      <w:r w:rsidR="00C40D2B" w:rsidRPr="00940862">
        <w:rPr>
          <w:rFonts w:ascii="Times New Roman" w:hAnsi="Times New Roman" w:cs="Times New Roman"/>
          <w:bCs/>
          <w:i/>
          <w:iCs/>
        </w:rPr>
        <w:t>-</w:t>
      </w:r>
      <w:r w:rsidRPr="00940862">
        <w:rPr>
          <w:rFonts w:ascii="Times New Roman" w:hAnsi="Times New Roman" w:cs="Times New Roman"/>
          <w:bCs/>
          <w:i/>
          <w:iCs/>
        </w:rPr>
        <w:t xml:space="preserve"> egy mitolo</w:t>
      </w:r>
      <w:r w:rsidR="005C7E6D" w:rsidRPr="00940862">
        <w:rPr>
          <w:rFonts w:ascii="Times New Roman" w:hAnsi="Times New Roman" w:cs="Times New Roman"/>
          <w:bCs/>
          <w:i/>
          <w:iCs/>
        </w:rPr>
        <w:t>gikus lény,</w:t>
      </w:r>
      <w:r w:rsidRPr="00940862">
        <w:rPr>
          <w:rFonts w:ascii="Times New Roman" w:hAnsi="Times New Roman" w:cs="Times New Roman"/>
          <w:bCs/>
          <w:i/>
          <w:iCs/>
        </w:rPr>
        <w:t xml:space="preserve"> félig ember, félig ló</w:t>
      </w:r>
      <w:r w:rsidR="00C40D2B" w:rsidRPr="00940862">
        <w:rPr>
          <w:rFonts w:ascii="Times New Roman" w:hAnsi="Times New Roman" w:cs="Times New Roman"/>
          <w:bCs/>
          <w:i/>
          <w:iCs/>
        </w:rPr>
        <w:t>-</w:t>
      </w:r>
      <w:r w:rsidRPr="00940862">
        <w:rPr>
          <w:rFonts w:ascii="Times New Roman" w:hAnsi="Times New Roman" w:cs="Times New Roman"/>
          <w:bCs/>
          <w:i/>
          <w:iCs/>
        </w:rPr>
        <w:t xml:space="preserve"> hátán.</w:t>
      </w:r>
    </w:p>
    <w:p w:rsidR="001646FE" w:rsidRPr="007918F5" w:rsidRDefault="001646FE" w:rsidP="001646FE">
      <w:pPr>
        <w:jc w:val="both"/>
        <w:rPr>
          <w:color w:val="1F497D" w:themeColor="text2"/>
        </w:rPr>
      </w:pPr>
      <w:r w:rsidRPr="007918F5">
        <w:rPr>
          <w:rFonts w:ascii="Times New Roman" w:hAnsi="Times New Roman" w:cs="Times New Roman"/>
          <w:b/>
          <w:bCs/>
        </w:rPr>
        <w:t>(</w:t>
      </w:r>
      <w:r w:rsidRPr="007918F5">
        <w:rPr>
          <w:rFonts w:ascii="Times New Roman" w:hAnsi="Times New Roman" w:cs="Times New Roman"/>
          <w:bCs/>
        </w:rPr>
        <w:t xml:space="preserve">forrás: </w:t>
      </w:r>
      <w:hyperlink r:id="rId172" w:history="1">
        <w:r w:rsidR="007918F5" w:rsidRPr="007918F5">
          <w:rPr>
            <w:rStyle w:val="Hiperhivatkozs"/>
            <w:color w:val="1F497D" w:themeColor="text2"/>
          </w:rPr>
          <w:t>https://darweshdiaries.wordpress.com/2015/01/04/hauz-e-samsi-the-spirit-of-the-saints/</w:t>
        </w:r>
      </w:hyperlink>
      <w:r w:rsidRPr="007918F5">
        <w:rPr>
          <w:rFonts w:ascii="Times New Roman" w:hAnsi="Times New Roman" w:cs="Times New Roman"/>
        </w:rPr>
        <w:t>)</w:t>
      </w:r>
    </w:p>
    <w:p w:rsidR="005F67B7" w:rsidRPr="00940862" w:rsidRDefault="005F67B7" w:rsidP="001646FE">
      <w:pPr>
        <w:jc w:val="both"/>
        <w:rPr>
          <w:rFonts w:ascii="Times New Roman" w:hAnsi="Times New Roman" w:cs="Times New Roman"/>
        </w:rPr>
      </w:pPr>
      <w:r>
        <w:rPr>
          <w:rFonts w:ascii="Times New Roman" w:hAnsi="Times New Roman" w:cs="Times New Roman"/>
        </w:rPr>
        <w:t>(Nem szerepel sem a tankönyvben, sem a ppt-ben.)</w:t>
      </w:r>
    </w:p>
    <w:p w:rsidR="001646FE" w:rsidRPr="00940862" w:rsidRDefault="001646FE" w:rsidP="001646FE">
      <w:pPr>
        <w:jc w:val="both"/>
        <w:rPr>
          <w:rFonts w:ascii="Times New Roman" w:hAnsi="Times New Roman" w:cs="Times New Roman"/>
          <w:bCs/>
          <w:i/>
          <w:iCs/>
        </w:rPr>
      </w:pPr>
      <w:r w:rsidRPr="00940862">
        <w:rPr>
          <w:rFonts w:ascii="Times New Roman" w:hAnsi="Times New Roman" w:cs="Times New Roman"/>
          <w:noProof/>
        </w:rPr>
        <w:drawing>
          <wp:inline distT="0" distB="0" distL="0" distR="0" wp14:anchorId="1A09070F" wp14:editId="67609274">
            <wp:extent cx="1128347" cy="627650"/>
            <wp:effectExtent l="19050" t="0" r="0" b="0"/>
            <wp:docPr id="34" name="Kép 34" descr="Aranymecset Jeruszálemben az Olajfák hegyéről..png"/>
            <wp:cNvGraphicFramePr/>
            <a:graphic xmlns:a="http://schemas.openxmlformats.org/drawingml/2006/main">
              <a:graphicData uri="http://schemas.openxmlformats.org/drawingml/2006/picture">
                <pic:pic xmlns:pic="http://schemas.openxmlformats.org/drawingml/2006/picture">
                  <pic:nvPicPr>
                    <pic:cNvPr id="30721" name="Kép 9" descr="Aranymecset Jeruszálemben az Olajfák hegyéről..png"/>
                    <pic:cNvPicPr>
                      <a:picLocks noChangeAspect="1" noChangeArrowheads="1"/>
                    </pic:cNvPicPr>
                  </pic:nvPicPr>
                  <pic:blipFill>
                    <a:blip r:embed="rId173" cstate="print"/>
                    <a:srcRect/>
                    <a:stretch>
                      <a:fillRect/>
                    </a:stretch>
                  </pic:blipFill>
                  <pic:spPr bwMode="auto">
                    <a:xfrm>
                      <a:off x="0" y="0"/>
                      <a:ext cx="1128317" cy="627633"/>
                    </a:xfrm>
                    <a:prstGeom prst="rect">
                      <a:avLst/>
                    </a:prstGeom>
                    <a:noFill/>
                  </pic:spPr>
                </pic:pic>
              </a:graphicData>
            </a:graphic>
          </wp:inline>
        </w:drawing>
      </w:r>
      <w:r w:rsidRPr="00940862">
        <w:rPr>
          <w:rFonts w:ascii="Times New Roman" w:hAnsi="Times New Roman" w:cs="Times New Roman"/>
          <w:bCs/>
          <w:i/>
          <w:iCs/>
        </w:rPr>
        <w:t>Jeruzsálemi Aranymecset látképe az olajfák hegyéről.</w:t>
      </w:r>
    </w:p>
    <w:p w:rsidR="001646FE" w:rsidRPr="00940862" w:rsidRDefault="001646FE" w:rsidP="001646FE">
      <w:pPr>
        <w:jc w:val="both"/>
        <w:rPr>
          <w:rStyle w:val="referat-container"/>
          <w:rFonts w:ascii="Times New Roman" w:hAnsi="Times New Roman" w:cs="Times New Roman"/>
        </w:rPr>
      </w:pPr>
      <w:r w:rsidRPr="00940862">
        <w:rPr>
          <w:rFonts w:ascii="Times New Roman" w:hAnsi="Times New Roman" w:cs="Times New Roman"/>
          <w:noProof/>
        </w:rPr>
        <w:drawing>
          <wp:inline distT="0" distB="0" distL="0" distR="0" wp14:anchorId="7EDF5B55" wp14:editId="59BFBAFF">
            <wp:extent cx="1889185" cy="1337986"/>
            <wp:effectExtent l="19050" t="0" r="0" b="0"/>
            <wp:docPr id="35" name="inline_image" descr="http://thumb1.shutterstock.com/display_pic_with_logo/516343/213303928/stock-photo-islamic-wedding-ceremony-at-mosque-21330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shutterstock.com/display_pic_with_logo/516343/213303928/stock-photo-islamic-wedding-ceremony-at-mosque-213303928.jpg"/>
                    <pic:cNvPicPr>
                      <a:picLocks noChangeAspect="1" noChangeArrowheads="1"/>
                    </pic:cNvPicPr>
                  </pic:nvPicPr>
                  <pic:blipFill>
                    <a:blip r:embed="rId174" cstate="print"/>
                    <a:srcRect/>
                    <a:stretch>
                      <a:fillRect/>
                    </a:stretch>
                  </pic:blipFill>
                  <pic:spPr bwMode="auto">
                    <a:xfrm>
                      <a:off x="0" y="0"/>
                      <a:ext cx="1891529" cy="1339646"/>
                    </a:xfrm>
                    <a:prstGeom prst="rect">
                      <a:avLst/>
                    </a:prstGeom>
                    <a:noFill/>
                    <a:ln w="9525">
                      <a:noFill/>
                      <a:miter lim="800000"/>
                      <a:headEnd/>
                      <a:tailEnd/>
                    </a:ln>
                  </pic:spPr>
                </pic:pic>
              </a:graphicData>
            </a:graphic>
          </wp:inline>
        </w:drawing>
      </w:r>
      <w:r w:rsidRPr="00940862">
        <w:rPr>
          <w:rFonts w:ascii="Times New Roman" w:hAnsi="Times New Roman" w:cs="Times New Roman"/>
          <w:i/>
        </w:rPr>
        <w:t>Muzulmán esküvői szertartás a mecsetben.</w:t>
      </w:r>
    </w:p>
    <w:p w:rsidR="001646FE" w:rsidRPr="00940862" w:rsidRDefault="001646FE" w:rsidP="001646FE">
      <w:pPr>
        <w:pStyle w:val="Listaszerbekezds"/>
        <w:ind w:left="0"/>
        <w:jc w:val="both"/>
        <w:rPr>
          <w:rFonts w:ascii="Times New Roman" w:hAnsi="Times New Roman" w:cs="Times New Roman"/>
        </w:rPr>
      </w:pPr>
      <w:r w:rsidRPr="00940862">
        <w:rPr>
          <w:rFonts w:ascii="Times New Roman" w:hAnsi="Times New Roman" w:cs="Times New Roman"/>
          <w:noProof/>
        </w:rPr>
        <w:drawing>
          <wp:inline distT="0" distB="0" distL="0" distR="0" wp14:anchorId="2B75B0DD" wp14:editId="5D0EDB29">
            <wp:extent cx="1721340" cy="1220238"/>
            <wp:effectExtent l="19050" t="0" r="0" b="0"/>
            <wp:docPr id="51" name="Kép 4" descr="Middle eastern food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ddle eastern food - stock photo"/>
                    <pic:cNvPicPr>
                      <a:picLocks noChangeAspect="1" noChangeArrowheads="1"/>
                    </pic:cNvPicPr>
                  </pic:nvPicPr>
                  <pic:blipFill>
                    <a:blip r:embed="rId175" cstate="print"/>
                    <a:srcRect/>
                    <a:stretch>
                      <a:fillRect/>
                    </a:stretch>
                  </pic:blipFill>
                  <pic:spPr bwMode="auto">
                    <a:xfrm>
                      <a:off x="0" y="0"/>
                      <a:ext cx="1720169" cy="1219408"/>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Az arab világban általában egytálételeket készítenek.  Jobb kézzel illik enni</w:t>
      </w:r>
      <w:r w:rsidR="0060429C" w:rsidRPr="00940862">
        <w:rPr>
          <w:rFonts w:ascii="Times New Roman" w:hAnsi="Times New Roman" w:cs="Times New Roman"/>
          <w:bCs/>
          <w:i/>
          <w:iCs/>
        </w:rPr>
        <w:t>, mivel ez számít tisztának. A bal kézzel intéznek mindenféle tisztátalan dolgot</w:t>
      </w:r>
      <w:r w:rsidRPr="00940862">
        <w:rPr>
          <w:rFonts w:ascii="Times New Roman" w:hAnsi="Times New Roman" w:cs="Times New Roman"/>
          <w:bCs/>
          <w:i/>
          <w:iCs/>
        </w:rPr>
        <w:t>. A vendégjog az egyik legfontosabb törvény.</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1DFA9BAC" wp14:editId="3232DEEA">
            <wp:extent cx="1210082" cy="905866"/>
            <wp:effectExtent l="19050" t="0" r="9118" b="0"/>
            <wp:docPr id="36" name="Kép 36" descr="http://upload.wikimedia.org/wikipedia/commons/thumb/b/b6/Croixrouge_logos.jpg/800px-Croixrouge_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upload.wikimedia.org/wikipedia/commons/thumb/b/b6/Croixrouge_logos.jpg/800px-Croixrouge_logos.jpg"/>
                    <pic:cNvPicPr>
                      <a:picLocks noChangeAspect="1" noChangeArrowheads="1"/>
                    </pic:cNvPicPr>
                  </pic:nvPicPr>
                  <pic:blipFill>
                    <a:blip r:embed="rId176" cstate="print"/>
                    <a:srcRect/>
                    <a:stretch>
                      <a:fillRect/>
                    </a:stretch>
                  </pic:blipFill>
                  <pic:spPr bwMode="auto">
                    <a:xfrm>
                      <a:off x="0" y="0"/>
                      <a:ext cx="1209519" cy="905445"/>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 Vörös félhold és a Vöröskereszt segélyszervezet logói</w:t>
      </w:r>
    </w:p>
    <w:p w:rsidR="005C7E6D" w:rsidRDefault="001646FE" w:rsidP="001646FE">
      <w:pPr>
        <w:jc w:val="both"/>
        <w:rPr>
          <w:rStyle w:val="Hiperhivatkozs"/>
          <w:rFonts w:ascii="Times New Roman" w:hAnsi="Times New Roman" w:cs="Times New Roman"/>
          <w:i/>
        </w:rPr>
      </w:pPr>
      <w:r w:rsidRPr="00940862">
        <w:rPr>
          <w:rFonts w:ascii="Times New Roman" w:hAnsi="Times New Roman" w:cs="Times New Roman"/>
        </w:rPr>
        <w:t xml:space="preserve">(forrás: </w:t>
      </w:r>
      <w:hyperlink r:id="rId177" w:anchor="mediaviewer/File:Croixrouge_logos.jpg" w:history="1">
        <w:r w:rsidRPr="00940862">
          <w:rPr>
            <w:rStyle w:val="Hiperhivatkozs"/>
            <w:rFonts w:ascii="Times New Roman" w:hAnsi="Times New Roman" w:cs="Times New Roman"/>
            <w:i/>
          </w:rPr>
          <w:t>http://hu.wikipedia.org/wiki/A_Nemzetk%C3%B6zi_V%C3%B6r%C3%B6skereszt_%C3%A9s_a_Nemzetk%C3%B6zi_V%C3%B6r%C3%B6s_F%C3%A9lhold_mozgalmak#mediaviewer/File:Croixrouge_logos.jpg</w:t>
        </w:r>
      </w:hyperlink>
    </w:p>
    <w:p w:rsidR="00E24779" w:rsidRPr="00E24779" w:rsidRDefault="00E24779" w:rsidP="001646FE">
      <w:pPr>
        <w:jc w:val="both"/>
        <w:rPr>
          <w:rFonts w:ascii="Times New Roman" w:hAnsi="Times New Roman" w:cs="Times New Roman"/>
        </w:rPr>
      </w:pPr>
      <w:r w:rsidRPr="00E24779">
        <w:rPr>
          <w:rStyle w:val="Hiperhivatkozs"/>
          <w:rFonts w:ascii="Times New Roman" w:hAnsi="Times New Roman" w:cs="Times New Roman"/>
          <w:color w:val="auto"/>
          <w:u w:val="none"/>
        </w:rPr>
        <w:t>(Nem</w:t>
      </w:r>
      <w:r>
        <w:rPr>
          <w:rStyle w:val="Hiperhivatkozs"/>
          <w:rFonts w:ascii="Times New Roman" w:hAnsi="Times New Roman" w:cs="Times New Roman"/>
          <w:color w:val="auto"/>
          <w:u w:val="none"/>
        </w:rPr>
        <w:t xml:space="preserve"> szerepel sem a tankönyvben, sem a ppt-ben.)</w:t>
      </w:r>
    </w:p>
    <w:p w:rsidR="00A33871" w:rsidRPr="00A33871"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649E9125" wp14:editId="323325FD">
            <wp:extent cx="1766377" cy="993588"/>
            <wp:effectExtent l="19050" t="0" r="5273" b="0"/>
            <wp:docPr id="38" name="Kép 14" descr="Muszlim asszony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zlim asszonyok.png"/>
                    <pic:cNvPicPr/>
                  </pic:nvPicPr>
                  <pic:blipFill>
                    <a:blip r:embed="rId178" cstate="print"/>
                    <a:stretch>
                      <a:fillRect/>
                    </a:stretch>
                  </pic:blipFill>
                  <pic:spPr>
                    <a:xfrm>
                      <a:off x="0" y="0"/>
                      <a:ext cx="1766804" cy="993828"/>
                    </a:xfrm>
                    <a:prstGeom prst="rect">
                      <a:avLst/>
                    </a:prstGeom>
                  </pic:spPr>
                </pic:pic>
              </a:graphicData>
            </a:graphic>
          </wp:inline>
        </w:drawing>
      </w:r>
      <w:r w:rsidRPr="00940862">
        <w:rPr>
          <w:rFonts w:ascii="Times New Roman" w:hAnsi="Times New Roman" w:cs="Times New Roman"/>
          <w:i/>
        </w:rPr>
        <w:t>Muzulmán asszonyok gyerekeikkel. Egyesek kendőben, mások csadorban.</w:t>
      </w:r>
    </w:p>
    <w:p w:rsidR="001646FE" w:rsidRPr="00940862" w:rsidRDefault="001646FE" w:rsidP="001646FE">
      <w:pPr>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109"/>
        </w:numPr>
        <w:rPr>
          <w:rFonts w:ascii="Times New Roman" w:hAnsi="Times New Roman" w:cs="Times New Roman"/>
        </w:rPr>
      </w:pPr>
      <w:r w:rsidRPr="00940862">
        <w:rPr>
          <w:rFonts w:ascii="Times New Roman" w:hAnsi="Times New Roman" w:cs="Times New Roman"/>
          <w:b/>
          <w:noProof/>
        </w:rPr>
        <w:drawing>
          <wp:anchor distT="0" distB="0" distL="114300" distR="114300" simplePos="0" relativeHeight="251659264" behindDoc="0" locked="0" layoutInCell="1" allowOverlap="1" wp14:anchorId="6F4523D0" wp14:editId="4A7BD8A6">
            <wp:simplePos x="0" y="0"/>
            <wp:positionH relativeFrom="column">
              <wp:posOffset>15875</wp:posOffset>
            </wp:positionH>
            <wp:positionV relativeFrom="paragraph">
              <wp:posOffset>440055</wp:posOffset>
            </wp:positionV>
            <wp:extent cx="1291590" cy="1346200"/>
            <wp:effectExtent l="19050" t="0" r="3810" b="0"/>
            <wp:wrapSquare wrapText="bothSides"/>
            <wp:docPr id="43" name="Kép 43" descr="http://thumb7.shutterstock.com/display_pic_with_logo/1719286/205026715/stock-vector-islam-icon-205026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thumb7.shutterstock.com/display_pic_with_logo/1719286/205026715/stock-vector-islam-icon-205026715.jpg"/>
                    <pic:cNvPicPr>
                      <a:picLocks noChangeAspect="1" noChangeArrowheads="1"/>
                    </pic:cNvPicPr>
                  </pic:nvPicPr>
                  <pic:blipFill>
                    <a:blip r:embed="rId179" cstate="print"/>
                    <a:srcRect/>
                    <a:stretch>
                      <a:fillRect/>
                    </a:stretch>
                  </pic:blipFill>
                  <pic:spPr bwMode="auto">
                    <a:xfrm>
                      <a:off x="0" y="0"/>
                      <a:ext cx="1291590" cy="1346200"/>
                    </a:xfrm>
                    <a:prstGeom prst="rect">
                      <a:avLst/>
                    </a:prstGeom>
                    <a:noFill/>
                    <a:ln w="9525">
                      <a:noFill/>
                      <a:miter lim="800000"/>
                      <a:headEnd/>
                      <a:tailEnd/>
                    </a:ln>
                  </pic:spPr>
                </pic:pic>
              </a:graphicData>
            </a:graphic>
          </wp:anchor>
        </w:drawing>
      </w:r>
      <w:r w:rsidRPr="00940862">
        <w:rPr>
          <w:rFonts w:ascii="Times New Roman" w:hAnsi="Times New Roman" w:cs="Times New Roman"/>
        </w:rPr>
        <w:t>Nézd meg alaposan az alábbi ikonokat! Vajon melyik vallási szabályra, muzulmán szokásra hívják fel a figyelmet</w:t>
      </w:r>
      <w:r w:rsidR="00B33B0A" w:rsidRPr="00940862">
        <w:rPr>
          <w:rFonts w:ascii="Times New Roman" w:hAnsi="Times New Roman" w:cs="Times New Roman"/>
        </w:rPr>
        <w:t>?</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Felső sor: 1. Csillag és félhold, iszlám világ szimbóluma (sahála) 2. Mecset – az imádkozás helye 3. Korán olvasása szent kötelesség</w:t>
      </w:r>
    </w:p>
    <w:p w:rsidR="001646FE" w:rsidRPr="00940862" w:rsidRDefault="001646FE" w:rsidP="001646FE">
      <w:pPr>
        <w:ind w:left="720"/>
        <w:jc w:val="both"/>
        <w:rPr>
          <w:rFonts w:ascii="Times New Roman" w:hAnsi="Times New Roman" w:cs="Times New Roman"/>
        </w:rPr>
      </w:pPr>
      <w:r w:rsidRPr="00940862">
        <w:rPr>
          <w:rFonts w:ascii="Times New Roman" w:hAnsi="Times New Roman" w:cs="Times New Roman"/>
        </w:rPr>
        <w:t>Középső sor: 1. Minaret-pénteki imádság 2. Zarándoklat a Kába kőhöz (hádzs) 3. Adakozás fontossága (zakát)</w:t>
      </w:r>
    </w:p>
    <w:p w:rsidR="001646FE" w:rsidRPr="00940862" w:rsidRDefault="001646FE" w:rsidP="001646FE">
      <w:pPr>
        <w:ind w:left="720"/>
        <w:jc w:val="both"/>
        <w:rPr>
          <w:rFonts w:ascii="Times New Roman" w:hAnsi="Times New Roman" w:cs="Times New Roman"/>
        </w:rPr>
      </w:pPr>
      <w:r w:rsidRPr="00940862">
        <w:rPr>
          <w:rFonts w:ascii="Times New Roman" w:hAnsi="Times New Roman" w:cs="Times New Roman"/>
        </w:rPr>
        <w:t xml:space="preserve">Alsó sor: 1. Adakozás kétszeresen ünnepek idején 2. Ötszöri ima (szalát) 3. Arcszőrzet ill, annak rituális leborotválása. (száum) </w:t>
      </w:r>
    </w:p>
    <w:p w:rsidR="001646FE" w:rsidRPr="00940862" w:rsidRDefault="00B33B0A" w:rsidP="007D5095">
      <w:pPr>
        <w:pStyle w:val="Listaszerbekezds"/>
        <w:numPr>
          <w:ilvl w:val="0"/>
          <w:numId w:val="109"/>
        </w:numPr>
        <w:jc w:val="both"/>
        <w:rPr>
          <w:rFonts w:ascii="Times New Roman" w:hAnsi="Times New Roman" w:cs="Times New Roman"/>
        </w:rPr>
      </w:pPr>
      <w:r w:rsidRPr="00940862">
        <w:rPr>
          <w:rFonts w:ascii="Times New Roman" w:hAnsi="Times New Roman" w:cs="Times New Roman"/>
        </w:rPr>
        <w:t xml:space="preserve"> </w:t>
      </w:r>
      <w:r w:rsidR="001646FE" w:rsidRPr="00940862">
        <w:rPr>
          <w:rFonts w:ascii="Times New Roman" w:hAnsi="Times New Roman" w:cs="Times New Roman"/>
        </w:rPr>
        <w:t>Nézzétek meg a függelékben szereplő az asztal körüli 12 szabály</w:t>
      </w:r>
      <w:r w:rsidRPr="00940862">
        <w:rPr>
          <w:rFonts w:ascii="Times New Roman" w:hAnsi="Times New Roman" w:cs="Times New Roman"/>
        </w:rPr>
        <w:t>t</w:t>
      </w:r>
      <w:r w:rsidR="001646FE" w:rsidRPr="00940862">
        <w:rPr>
          <w:rFonts w:ascii="Times New Roman" w:hAnsi="Times New Roman" w:cs="Times New Roman"/>
        </w:rPr>
        <w:t>! Mi a közös és miben tér el az illem a mi szokásainktól</w:t>
      </w:r>
      <w:r w:rsidRPr="00940862">
        <w:rPr>
          <w:rFonts w:ascii="Times New Roman" w:hAnsi="Times New Roman" w:cs="Times New Roman"/>
        </w:rPr>
        <w:t>!</w:t>
      </w:r>
    </w:p>
    <w:p w:rsidR="0031323B" w:rsidRPr="00940862" w:rsidRDefault="00D93514"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1-4.:</w:t>
      </w:r>
      <w:r w:rsidR="00B33B0A" w:rsidRPr="00940862">
        <w:rPr>
          <w:rFonts w:ascii="Times New Roman" w:hAnsi="Times New Roman" w:cs="Times New Roman"/>
        </w:rPr>
        <w:t>A</w:t>
      </w:r>
      <w:r w:rsidR="00D02DDE" w:rsidRPr="00940862">
        <w:rPr>
          <w:rFonts w:ascii="Times New Roman" w:hAnsi="Times New Roman" w:cs="Times New Roman"/>
        </w:rPr>
        <w:t>z étel az Isten gondoskodás</w:t>
      </w:r>
      <w:r w:rsidR="000E7087" w:rsidRPr="00940862">
        <w:rPr>
          <w:rFonts w:ascii="Times New Roman" w:hAnsi="Times New Roman" w:cs="Times New Roman"/>
        </w:rPr>
        <w:t>ának jele, amit illik megköszönni – közös</w:t>
      </w:r>
    </w:p>
    <w:p w:rsidR="000E7087" w:rsidRPr="00940862" w:rsidRDefault="00B33B0A"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5.Ü</w:t>
      </w:r>
      <w:r w:rsidR="000E7087" w:rsidRPr="00940862">
        <w:rPr>
          <w:rFonts w:ascii="Times New Roman" w:hAnsi="Times New Roman" w:cs="Times New Roman"/>
        </w:rPr>
        <w:t>gyeljünk a higiéniára- közös</w:t>
      </w:r>
    </w:p>
    <w:p w:rsidR="00D93514" w:rsidRPr="00940862" w:rsidRDefault="00B33B0A"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6. A</w:t>
      </w:r>
      <w:r w:rsidR="00D93514" w:rsidRPr="00940862">
        <w:rPr>
          <w:rFonts w:ascii="Times New Roman" w:hAnsi="Times New Roman" w:cs="Times New Roman"/>
        </w:rPr>
        <w:t>z</w:t>
      </w:r>
      <w:r w:rsidRPr="00940862">
        <w:rPr>
          <w:rFonts w:ascii="Times New Roman" w:hAnsi="Times New Roman" w:cs="Times New Roman"/>
        </w:rPr>
        <w:t xml:space="preserve"> ültetési rend az alkal</w:t>
      </w:r>
      <w:r w:rsidR="00D93514" w:rsidRPr="00940862">
        <w:rPr>
          <w:rFonts w:ascii="Times New Roman" w:hAnsi="Times New Roman" w:cs="Times New Roman"/>
        </w:rPr>
        <w:t>om szerint változik</w:t>
      </w:r>
      <w:r w:rsidR="007358B5" w:rsidRPr="00940862">
        <w:rPr>
          <w:rFonts w:ascii="Times New Roman" w:hAnsi="Times New Roman" w:cs="Times New Roman"/>
        </w:rPr>
        <w:t xml:space="preserve"> - különbözik</w:t>
      </w:r>
    </w:p>
    <w:p w:rsidR="000E7087" w:rsidRPr="00940862" w:rsidRDefault="00D93514"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 xml:space="preserve">7. </w:t>
      </w:r>
      <w:r w:rsidR="007358B5" w:rsidRPr="00940862">
        <w:rPr>
          <w:rFonts w:ascii="Times New Roman" w:hAnsi="Times New Roman" w:cs="Times New Roman"/>
        </w:rPr>
        <w:t>Mindkét kezünkkel ehetünk – különbözik</w:t>
      </w:r>
    </w:p>
    <w:p w:rsidR="00AA769B" w:rsidRPr="00940862" w:rsidRDefault="00B33B0A"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8. A</w:t>
      </w:r>
      <w:r w:rsidR="007358B5" w:rsidRPr="00940862">
        <w:rPr>
          <w:rFonts w:ascii="Times New Roman" w:hAnsi="Times New Roman" w:cs="Times New Roman"/>
        </w:rPr>
        <w:t xml:space="preserve">z ujjnyalás az asztalnál </w:t>
      </w:r>
      <w:r w:rsidR="00AA769B" w:rsidRPr="00940862">
        <w:rPr>
          <w:rFonts w:ascii="Times New Roman" w:hAnsi="Times New Roman" w:cs="Times New Roman"/>
        </w:rPr>
        <w:t xml:space="preserve">a házi asszony dicsérete, de ma már illetlenségnek számít – </w:t>
      </w:r>
      <w:r w:rsidRPr="00940862">
        <w:rPr>
          <w:rFonts w:ascii="Times New Roman" w:hAnsi="Times New Roman" w:cs="Times New Roman"/>
        </w:rPr>
        <w:t xml:space="preserve"> </w:t>
      </w:r>
      <w:r w:rsidR="0071575D" w:rsidRPr="00940862">
        <w:rPr>
          <w:rFonts w:ascii="Times New Roman" w:hAnsi="Times New Roman" w:cs="Times New Roman"/>
        </w:rPr>
        <w:t xml:space="preserve"> </w:t>
      </w:r>
    </w:p>
    <w:p w:rsidR="0071575D" w:rsidRPr="00940862" w:rsidRDefault="0071575D"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közös</w:t>
      </w:r>
    </w:p>
    <w:p w:rsidR="006F4D67" w:rsidRPr="00940862" w:rsidRDefault="00B33B0A" w:rsidP="007D5095">
      <w:pPr>
        <w:pStyle w:val="Listaszerbekezds"/>
        <w:numPr>
          <w:ilvl w:val="0"/>
          <w:numId w:val="117"/>
        </w:numPr>
        <w:jc w:val="both"/>
        <w:rPr>
          <w:rFonts w:ascii="Times New Roman" w:hAnsi="Times New Roman" w:cs="Times New Roman"/>
        </w:rPr>
      </w:pPr>
      <w:r w:rsidRPr="00940862">
        <w:rPr>
          <w:rFonts w:ascii="Times New Roman" w:hAnsi="Times New Roman" w:cs="Times New Roman"/>
        </w:rPr>
        <w:t>9-12.: A</w:t>
      </w:r>
      <w:r w:rsidR="00116495" w:rsidRPr="00940862">
        <w:rPr>
          <w:rFonts w:ascii="Times New Roman" w:hAnsi="Times New Roman" w:cs="Times New Roman"/>
        </w:rPr>
        <w:t>z asztal körüli illemszabályok nálunk is érvényesek</w:t>
      </w:r>
      <w:r w:rsidR="00EE1730" w:rsidRPr="00940862">
        <w:rPr>
          <w:rFonts w:ascii="Times New Roman" w:hAnsi="Times New Roman" w:cs="Times New Roman"/>
        </w:rPr>
        <w:t xml:space="preserve"> – közös</w:t>
      </w:r>
    </w:p>
    <w:p w:rsidR="00B16E3A" w:rsidRPr="00940862" w:rsidRDefault="00B16E3A" w:rsidP="007D5095">
      <w:pPr>
        <w:pStyle w:val="Listaszerbekezds"/>
        <w:numPr>
          <w:ilvl w:val="0"/>
          <w:numId w:val="109"/>
        </w:numPr>
        <w:jc w:val="both"/>
        <w:rPr>
          <w:rFonts w:ascii="Times New Roman" w:hAnsi="Times New Roman" w:cs="Times New Roman"/>
        </w:rPr>
      </w:pPr>
      <w:r w:rsidRPr="00940862">
        <w:rPr>
          <w:rFonts w:ascii="Times New Roman" w:hAnsi="Times New Roman" w:cs="Times New Roman"/>
        </w:rPr>
        <w:t>Olvasd el a Bibliában (1Móz 16 – 25) Izmael történetét! Ki volt ő és kik az utódai?</w:t>
      </w:r>
    </w:p>
    <w:p w:rsidR="00304C17" w:rsidRPr="00940862" w:rsidRDefault="00304C17" w:rsidP="00304C17">
      <w:pPr>
        <w:pStyle w:val="Listaszerbekezds"/>
        <w:ind w:left="360"/>
        <w:jc w:val="both"/>
        <w:rPr>
          <w:rFonts w:ascii="Times New Roman" w:hAnsi="Times New Roman" w:cs="Times New Roman"/>
        </w:rPr>
      </w:pPr>
    </w:p>
    <w:p w:rsidR="005617DD" w:rsidRPr="00940862" w:rsidRDefault="005617DD" w:rsidP="005617DD">
      <w:pPr>
        <w:pStyle w:val="Listaszerbekezds"/>
        <w:ind w:left="360"/>
        <w:jc w:val="both"/>
        <w:rPr>
          <w:rFonts w:ascii="Times New Roman" w:hAnsi="Times New Roman" w:cs="Times New Roman"/>
        </w:rPr>
      </w:pPr>
      <w:r w:rsidRPr="00940862">
        <w:rPr>
          <w:rFonts w:ascii="Times New Roman" w:hAnsi="Times New Roman" w:cs="Times New Roman"/>
        </w:rPr>
        <w:t>Izmael Ábrahám fia,</w:t>
      </w:r>
      <w:r w:rsidR="00AB1B97" w:rsidRPr="00940862">
        <w:rPr>
          <w:rFonts w:ascii="Times New Roman" w:hAnsi="Times New Roman" w:cs="Times New Roman"/>
        </w:rPr>
        <w:t xml:space="preserve"> aki Hágárt</w:t>
      </w:r>
      <w:r w:rsidR="00A0215F" w:rsidRPr="00940862">
        <w:rPr>
          <w:rFonts w:ascii="Times New Roman" w:hAnsi="Times New Roman" w:cs="Times New Roman"/>
        </w:rPr>
        <w:t>ól született. 12 fiától</w:t>
      </w:r>
      <w:r w:rsidR="00DD7D1A" w:rsidRPr="00940862">
        <w:rPr>
          <w:rFonts w:ascii="Times New Roman" w:hAnsi="Times New Roman" w:cs="Times New Roman"/>
        </w:rPr>
        <w:t xml:space="preserve"> származó </w:t>
      </w:r>
      <w:r w:rsidR="00AB1B97" w:rsidRPr="00940862">
        <w:rPr>
          <w:rFonts w:ascii="Times New Roman" w:hAnsi="Times New Roman" w:cs="Times New Roman"/>
        </w:rPr>
        <w:t>törzs</w:t>
      </w:r>
      <w:r w:rsidR="00DD7D1A" w:rsidRPr="00940862">
        <w:rPr>
          <w:rFonts w:ascii="Times New Roman" w:hAnsi="Times New Roman" w:cs="Times New Roman"/>
        </w:rPr>
        <w:t>ek</w:t>
      </w:r>
      <w:r w:rsidR="000016BB" w:rsidRPr="00940862">
        <w:rPr>
          <w:rFonts w:ascii="Times New Roman" w:hAnsi="Times New Roman" w:cs="Times New Roman"/>
        </w:rPr>
        <w:t xml:space="preserve"> tagjait</w:t>
      </w:r>
      <w:r w:rsidR="00C22C0D" w:rsidRPr="00940862">
        <w:rPr>
          <w:rFonts w:ascii="Times New Roman" w:hAnsi="Times New Roman" w:cs="Times New Roman"/>
        </w:rPr>
        <w:t xml:space="preserve"> hívjuk összefoglaló néven </w:t>
      </w:r>
      <w:r w:rsidR="00DD7D1A" w:rsidRPr="00940862">
        <w:rPr>
          <w:rFonts w:ascii="Times New Roman" w:hAnsi="Times New Roman" w:cs="Times New Roman"/>
        </w:rPr>
        <w:t>izmaeliták</w:t>
      </w:r>
      <w:r w:rsidR="00C22C0D" w:rsidRPr="00940862">
        <w:rPr>
          <w:rFonts w:ascii="Times New Roman" w:hAnsi="Times New Roman" w:cs="Times New Roman"/>
        </w:rPr>
        <w:t>nak</w:t>
      </w:r>
      <w:r w:rsidR="00772840" w:rsidRPr="00940862">
        <w:rPr>
          <w:rFonts w:ascii="Times New Roman" w:hAnsi="Times New Roman" w:cs="Times New Roman"/>
        </w:rPr>
        <w:t>. Lánya Ézsau</w:t>
      </w:r>
      <w:r w:rsidR="00A0215F" w:rsidRPr="00940862">
        <w:rPr>
          <w:rFonts w:ascii="Times New Roman" w:hAnsi="Times New Roman" w:cs="Times New Roman"/>
        </w:rPr>
        <w:t xml:space="preserve"> </w:t>
      </w:r>
      <w:r w:rsidR="00A24713" w:rsidRPr="00940862">
        <w:rPr>
          <w:rFonts w:ascii="Times New Roman" w:hAnsi="Times New Roman" w:cs="Times New Roman"/>
        </w:rPr>
        <w:t>felesége lett.</w:t>
      </w:r>
      <w:r w:rsidR="00DD7D1A" w:rsidRPr="00940862">
        <w:rPr>
          <w:rFonts w:ascii="Times New Roman" w:hAnsi="Times New Roman" w:cs="Times New Roman"/>
        </w:rPr>
        <w:t xml:space="preserve"> </w:t>
      </w:r>
      <w:r w:rsidR="00772840" w:rsidRPr="00940862">
        <w:rPr>
          <w:rFonts w:ascii="Times New Roman" w:hAnsi="Times New Roman" w:cs="Times New Roman"/>
        </w:rPr>
        <w:t>Ézsau</w:t>
      </w:r>
      <w:r w:rsidR="00C22C0D" w:rsidRPr="00940862">
        <w:rPr>
          <w:rFonts w:ascii="Times New Roman" w:hAnsi="Times New Roman" w:cs="Times New Roman"/>
        </w:rPr>
        <w:t xml:space="preserve"> utódai az edomiták, így testvérei az izmelitáknak.</w:t>
      </w:r>
    </w:p>
    <w:p w:rsidR="00C22C0D" w:rsidRPr="00940862" w:rsidRDefault="00C22C0D" w:rsidP="005617DD">
      <w:pPr>
        <w:pStyle w:val="Listaszerbekezds"/>
        <w:ind w:left="360"/>
        <w:jc w:val="both"/>
        <w:rPr>
          <w:rFonts w:ascii="Times New Roman" w:hAnsi="Times New Roman" w:cs="Times New Roman"/>
        </w:rPr>
      </w:pPr>
    </w:p>
    <w:p w:rsidR="00C22C0D" w:rsidRPr="00940862" w:rsidRDefault="00304C17" w:rsidP="005617DD">
      <w:pPr>
        <w:pStyle w:val="Listaszerbekezds"/>
        <w:ind w:left="360"/>
        <w:jc w:val="both"/>
        <w:rPr>
          <w:rFonts w:ascii="Times New Roman" w:hAnsi="Times New Roman" w:cs="Times New Roman"/>
        </w:rPr>
      </w:pPr>
      <w:r w:rsidRPr="00940862">
        <w:rPr>
          <w:rFonts w:ascii="Times New Roman" w:hAnsi="Times New Roman" w:cs="Times New Roman"/>
        </w:rPr>
        <w:t xml:space="preserve">A középkori </w:t>
      </w:r>
      <w:r w:rsidR="00C22C0D" w:rsidRPr="00940862">
        <w:rPr>
          <w:rFonts w:ascii="Times New Roman" w:hAnsi="Times New Roman" w:cs="Times New Roman"/>
        </w:rPr>
        <w:t xml:space="preserve">Magyarországon </w:t>
      </w:r>
      <w:r w:rsidRPr="00940862">
        <w:rPr>
          <w:rFonts w:ascii="Times New Roman" w:hAnsi="Times New Roman" w:cs="Times New Roman"/>
        </w:rPr>
        <w:t xml:space="preserve">élő mohamedán vallású lakóinak összefoglaló neve. Az izmaeliták </w:t>
      </w:r>
      <w:r w:rsidRPr="00940862">
        <w:rPr>
          <w:rFonts w:ascii="Times New Roman" w:hAnsi="Times New Roman" w:cs="Times New Roman"/>
          <w:iCs/>
        </w:rPr>
        <w:t>bolgár, besenyő, kun, káliz, böszörmény</w:t>
      </w:r>
      <w:r w:rsidRPr="00940862">
        <w:rPr>
          <w:rFonts w:ascii="Times New Roman" w:hAnsi="Times New Roman" w:cs="Times New Roman"/>
          <w:i/>
          <w:iCs/>
        </w:rPr>
        <w:t>,</w:t>
      </w:r>
      <w:r w:rsidRPr="00940862">
        <w:rPr>
          <w:rFonts w:ascii="Times New Roman" w:hAnsi="Times New Roman" w:cs="Times New Roman"/>
        </w:rPr>
        <w:t xml:space="preserve"> arab stb. nemzetiségűek lehettek. Az Árpád-kori Mo. mohamedán vallású csoportjai jelentős szerepet töltöttek be az egykori gazdasági életben és a honvédelemben.</w:t>
      </w:r>
    </w:p>
    <w:p w:rsidR="00212B5F" w:rsidRPr="00940862" w:rsidRDefault="00212B5F">
      <w:pPr>
        <w:rPr>
          <w:rFonts w:ascii="Times New Roman" w:hAnsi="Times New Roman" w:cs="Times New Roman"/>
          <w:b/>
        </w:rPr>
      </w:pPr>
      <w:r w:rsidRPr="00940862">
        <w:rPr>
          <w:rFonts w:ascii="Times New Roman" w:hAnsi="Times New Roman" w:cs="Times New Roman"/>
          <w:b/>
        </w:rPr>
        <w:br w:type="page"/>
      </w:r>
    </w:p>
    <w:p w:rsidR="001646FE" w:rsidRPr="00940862" w:rsidRDefault="001646FE" w:rsidP="00212B5F">
      <w:pPr>
        <w:jc w:val="center"/>
        <w:rPr>
          <w:rFonts w:ascii="Times New Roman" w:hAnsi="Times New Roman" w:cs="Times New Roman"/>
          <w:b/>
        </w:rPr>
      </w:pPr>
      <w:r w:rsidRPr="00940862">
        <w:rPr>
          <w:rFonts w:ascii="Times New Roman" w:hAnsi="Times New Roman" w:cs="Times New Roman"/>
          <w:b/>
        </w:rPr>
        <w:t>HINDUIZMUS</w:t>
      </w:r>
    </w:p>
    <w:p w:rsidR="001646FE" w:rsidRPr="00675A9D" w:rsidRDefault="001646FE" w:rsidP="007918F5">
      <w:pPr>
        <w:jc w:val="center"/>
        <w:rPr>
          <w:rFonts w:ascii="Times New Roman" w:hAnsi="Times New Roman" w:cs="Times New Roman"/>
          <w:b/>
          <w:color w:val="FF0000"/>
        </w:rPr>
      </w:pPr>
      <w:r w:rsidRPr="00940862">
        <w:rPr>
          <w:rFonts w:ascii="Times New Roman" w:hAnsi="Times New Roman" w:cs="Times New Roman"/>
          <w:b/>
        </w:rPr>
        <w:t xml:space="preserve">Összefoglaló link: Pax Tv- Végtelen történet sorozat </w:t>
      </w:r>
    </w:p>
    <w:p w:rsidR="001646FE" w:rsidRPr="00940862" w:rsidRDefault="001967B8" w:rsidP="00AA2B66">
      <w:pPr>
        <w:jc w:val="center"/>
        <w:rPr>
          <w:rFonts w:ascii="Times New Roman" w:hAnsi="Times New Roman" w:cs="Times New Roman"/>
          <w:b/>
        </w:rPr>
      </w:pPr>
      <w:hyperlink r:id="rId180" w:history="1">
        <w:r w:rsidR="001646FE" w:rsidRPr="00940862">
          <w:rPr>
            <w:rStyle w:val="Hiperhivatkozs"/>
            <w:rFonts w:ascii="Times New Roman" w:hAnsi="Times New Roman" w:cs="Times New Roman"/>
            <w:b/>
          </w:rPr>
          <w:t>https://www.youtube.com/watch?v=H1YwrwtVVxE</w:t>
        </w:r>
      </w:hyperlink>
    </w:p>
    <w:p w:rsidR="001646FE" w:rsidRPr="00940862" w:rsidRDefault="00805360" w:rsidP="00AA2B66">
      <w:pPr>
        <w:jc w:val="center"/>
        <w:rPr>
          <w:rFonts w:ascii="Times New Roman" w:hAnsi="Times New Roman" w:cs="Times New Roman"/>
          <w:b/>
        </w:rPr>
      </w:pPr>
      <w:hyperlink r:id="rId181" w:history="1">
        <w:r w:rsidR="001646FE" w:rsidRPr="00940862">
          <w:rPr>
            <w:rStyle w:val="Hiperhivatkozs"/>
            <w:rFonts w:ascii="Times New Roman" w:hAnsi="Times New Roman" w:cs="Times New Roman"/>
            <w:b/>
          </w:rPr>
          <w:t>https://www.youtube.com/watch?v=_DGbnNbiFcE</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Tanórák témája és általános céljai: </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Hinduizmus</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vallás történetei, mai irányzatai, fogalmak</w:t>
            </w:r>
          </w:p>
        </w:tc>
        <w:tc>
          <w:tcPr>
            <w:tcW w:w="3969" w:type="dxa"/>
            <w:vAlign w:val="center"/>
          </w:tcPr>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w:t>
            </w:r>
            <w:r w:rsidR="001646FE" w:rsidRPr="00940862">
              <w:rPr>
                <w:rFonts w:ascii="Times New Roman" w:hAnsi="Times New Roman" w:cs="Times New Roman"/>
              </w:rPr>
              <w:t xml:space="preserve"> tanulók</w:t>
            </w: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75D"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ismerjék meg a hinduizmus történetét, valláslélekt</w:t>
            </w:r>
            <w:r w:rsidR="0071575D" w:rsidRPr="00940862">
              <w:rPr>
                <w:rFonts w:ascii="Times New Roman" w:hAnsi="Times New Roman" w:cs="Times New Roman"/>
              </w:rPr>
              <w:t>ani fejlődését és szent iratait,</w:t>
            </w: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 xml:space="preserve">egismerjék, és a gyakorlatban tudjanak különbséget tenni a mai </w:t>
            </w:r>
            <w:r w:rsidRPr="00940862">
              <w:rPr>
                <w:rFonts w:ascii="Times New Roman" w:hAnsi="Times New Roman" w:cs="Times New Roman"/>
              </w:rPr>
              <w:t>irányzatok között,</w:t>
            </w:r>
          </w:p>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w:t>
            </w:r>
          </w:p>
          <w:p w:rsidR="001646FE" w:rsidRPr="00940862" w:rsidRDefault="0071575D"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smerjék és megfelelően használják a vallási fogalmakat és a szaknyelvet.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Hitbeli</w:t>
            </w:r>
            <w:r w:rsidR="007918F5">
              <w:rPr>
                <w:rFonts w:ascii="Times New Roman" w:hAnsi="Times New Roman" w:cs="Times New Roman"/>
              </w:rPr>
              <w:t xml:space="preserve"> </w:t>
            </w:r>
            <w:r w:rsidRPr="00940862">
              <w:rPr>
                <w:rFonts w:ascii="Times New Roman" w:hAnsi="Times New Roman" w:cs="Times New Roman"/>
              </w:rPr>
              <w:t>tételek és tanítások</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Kapcsolata a keresztyénséggel</w:t>
            </w:r>
          </w:p>
        </w:tc>
        <w:tc>
          <w:tcPr>
            <w:tcW w:w="3969" w:type="dxa"/>
            <w:vAlign w:val="center"/>
          </w:tcPr>
          <w:p w:rsidR="001646FE"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75D"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w:t>
            </w:r>
            <w:r w:rsidR="001646FE" w:rsidRPr="00940862">
              <w:rPr>
                <w:rFonts w:ascii="Times New Roman" w:hAnsi="Times New Roman" w:cs="Times New Roman"/>
              </w:rPr>
              <w:t xml:space="preserve"> tanulók</w:t>
            </w:r>
          </w:p>
          <w:p w:rsidR="0071575D"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75D"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megismerjék a vallás alaptanít</w:t>
            </w:r>
            <w:r w:rsidR="0071575D" w:rsidRPr="00940862">
              <w:rPr>
                <w:rFonts w:ascii="Times New Roman" w:hAnsi="Times New Roman" w:cs="Times New Roman"/>
              </w:rPr>
              <w:t>ásait illetve számos változását, a</w:t>
            </w:r>
            <w:r w:rsidRPr="00940862">
              <w:rPr>
                <w:rFonts w:ascii="Times New Roman" w:hAnsi="Times New Roman" w:cs="Times New Roman"/>
              </w:rPr>
              <w:t xml:space="preserve"> mélyebb ismeretek révén tisztázódjanak a tévhitek, a va</w:t>
            </w:r>
            <w:r w:rsidR="0071575D" w:rsidRPr="00940862">
              <w:rPr>
                <w:rFonts w:ascii="Times New Roman" w:hAnsi="Times New Roman" w:cs="Times New Roman"/>
              </w:rPr>
              <w:t>llási fogalmak jelentéstartalma,</w:t>
            </w:r>
          </w:p>
          <w:p w:rsidR="0071575D"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71575D"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l</w:t>
            </w:r>
            <w:r w:rsidR="001646FE" w:rsidRPr="00940862">
              <w:rPr>
                <w:rFonts w:ascii="Times New Roman" w:hAnsi="Times New Roman" w:cs="Times New Roman"/>
              </w:rPr>
              <w:t>ássák a hitvilág t</w:t>
            </w:r>
            <w:r w:rsidRPr="00940862">
              <w:rPr>
                <w:rFonts w:ascii="Times New Roman" w:hAnsi="Times New Roman" w:cs="Times New Roman"/>
              </w:rPr>
              <w:t>ársadalmi és kulturális hatását,</w:t>
            </w:r>
          </w:p>
          <w:p w:rsidR="0071575D"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 xml:space="preserve"> tanítások bemutatása során saját véleményeket, ta</w:t>
            </w:r>
            <w:r w:rsidRPr="00940862">
              <w:rPr>
                <w:rFonts w:ascii="Times New Roman" w:hAnsi="Times New Roman" w:cs="Times New Roman"/>
              </w:rPr>
              <w:t>pasztalásokat fogalmazzanak meg,</w:t>
            </w:r>
            <w:r w:rsidR="001646FE" w:rsidRPr="00940862">
              <w:rPr>
                <w:rFonts w:ascii="Times New Roman" w:hAnsi="Times New Roman" w:cs="Times New Roman"/>
              </w:rPr>
              <w:t xml:space="preserve"> </w:t>
            </w:r>
          </w:p>
          <w:p w:rsidR="0071575D"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71575D"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smerkedjenek</w:t>
            </w:r>
            <w:r w:rsidR="0041134E" w:rsidRPr="00940862">
              <w:rPr>
                <w:rFonts w:ascii="Times New Roman" w:hAnsi="Times New Roman" w:cs="Times New Roman"/>
              </w:rPr>
              <w:t xml:space="preserve"> meg</w:t>
            </w:r>
            <w:r w:rsidR="001646FE" w:rsidRPr="00940862">
              <w:rPr>
                <w:rFonts w:ascii="Times New Roman" w:hAnsi="Times New Roman" w:cs="Times New Roman"/>
              </w:rPr>
              <w:t xml:space="preserve"> a vallás szent helyeivel, helységeivel.</w:t>
            </w:r>
          </w:p>
          <w:p w:rsidR="001646FE"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478"/>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Ünnepek és a hozzájuk kapcsolódó szokások. Jeles események és a hétköznapok megélése. </w:t>
            </w:r>
          </w:p>
        </w:tc>
        <w:tc>
          <w:tcPr>
            <w:tcW w:w="3969" w:type="dxa"/>
            <w:vAlign w:val="center"/>
          </w:tcPr>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w:t>
            </w: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75D"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belelássanak hind</w:t>
            </w:r>
            <w:r w:rsidR="0071575D" w:rsidRPr="00940862">
              <w:rPr>
                <w:rFonts w:ascii="Times New Roman" w:hAnsi="Times New Roman" w:cs="Times New Roman"/>
              </w:rPr>
              <w:t>u hitélet gyakorlati megélésébe, m</w:t>
            </w:r>
            <w:r w:rsidRPr="00940862">
              <w:rPr>
                <w:rFonts w:ascii="Times New Roman" w:hAnsi="Times New Roman" w:cs="Times New Roman"/>
              </w:rPr>
              <w:t>egismerjék annak ünnepeit és a</w:t>
            </w:r>
            <w:r w:rsidR="0071575D" w:rsidRPr="00940862">
              <w:rPr>
                <w:rFonts w:ascii="Times New Roman" w:hAnsi="Times New Roman" w:cs="Times New Roman"/>
              </w:rPr>
              <w:t xml:space="preserve"> hozzájuk kapcsolódó szokásokat,</w:t>
            </w: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71575D"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g</w:t>
            </w:r>
            <w:r w:rsidR="001646FE" w:rsidRPr="00940862">
              <w:rPr>
                <w:rFonts w:ascii="Times New Roman" w:hAnsi="Times New Roman" w:cs="Times New Roman"/>
              </w:rPr>
              <w:t>yakorlati ismereteket szerezzenek a fontos esemény</w:t>
            </w:r>
            <w:r w:rsidRPr="00940862">
              <w:rPr>
                <w:rFonts w:ascii="Times New Roman" w:hAnsi="Times New Roman" w:cs="Times New Roman"/>
              </w:rPr>
              <w:t>ek és a hétköznapok megéléséről,</w:t>
            </w:r>
          </w:p>
          <w:p w:rsidR="001646FE" w:rsidRPr="00940862" w:rsidRDefault="0071575D"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z ismeretek révén táguljon a diák</w:t>
            </w:r>
            <w:r w:rsidR="00772840" w:rsidRPr="00940862">
              <w:rPr>
                <w:rFonts w:ascii="Times New Roman" w:hAnsi="Times New Roman" w:cs="Times New Roman"/>
              </w:rPr>
              <w:t>ok</w:t>
            </w:r>
            <w:r w:rsidR="001646FE" w:rsidRPr="00940862">
              <w:rPr>
                <w:rFonts w:ascii="Times New Roman" w:hAnsi="Times New Roman" w:cs="Times New Roman"/>
              </w:rPr>
              <w:t xml:space="preserve"> szemléletmódja és a vallási toleranciája. Felismerjék az nyugati világra gyakorolt hatását.</w:t>
            </w:r>
          </w:p>
        </w:tc>
      </w:tr>
    </w:tbl>
    <w:p w:rsidR="001646FE" w:rsidRPr="00940862" w:rsidRDefault="001646FE" w:rsidP="001646FE">
      <w:pPr>
        <w:jc w:val="both"/>
        <w:rPr>
          <w:rFonts w:ascii="Times New Roman" w:hAnsi="Times New Roman" w:cs="Times New Roman"/>
          <w:b/>
        </w:rPr>
      </w:pPr>
    </w:p>
    <w:p w:rsidR="001646FE" w:rsidRPr="00940862" w:rsidRDefault="001646FE" w:rsidP="007D5095">
      <w:pPr>
        <w:pStyle w:val="Listaszerbekezds"/>
        <w:numPr>
          <w:ilvl w:val="0"/>
          <w:numId w:val="49"/>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xml:space="preserve">: A tanulók megismerjék a hinduizmus kialakulásának és sokféleségének okait. Átlássák és el tudják különíteni az egyes irányzatokat, </w:t>
      </w:r>
      <w:r w:rsidR="00557184" w:rsidRPr="00940862">
        <w:rPr>
          <w:rFonts w:ascii="Times New Roman" w:hAnsi="Times New Roman" w:cs="Times New Roman"/>
        </w:rPr>
        <w:t>ön</w:t>
      </w:r>
      <w:r w:rsidRPr="00940862">
        <w:rPr>
          <w:rFonts w:ascii="Times New Roman" w:hAnsi="Times New Roman" w:cs="Times New Roman"/>
        </w:rPr>
        <w:t>á</w:t>
      </w:r>
      <w:r w:rsidR="00557184" w:rsidRPr="00940862">
        <w:rPr>
          <w:rFonts w:ascii="Times New Roman" w:hAnsi="Times New Roman" w:cs="Times New Roman"/>
        </w:rPr>
        <w:t>l</w:t>
      </w:r>
      <w:r w:rsidRPr="00940862">
        <w:rPr>
          <w:rFonts w:ascii="Times New Roman" w:hAnsi="Times New Roman" w:cs="Times New Roman"/>
        </w:rPr>
        <w:t>lósult vallásokat. Megismerjék kialakulásuk történetét, ideológiájukat formáló okaikat.</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 diákok a vallás változásainak lélektani hatását megvizsgálva, azok okait és hatásait feltárják. A sokféle hitvilág társadalmi és kulturális hatását felismerjék, és személyes véleményeket fogalmazzanak meg róla. </w:t>
      </w:r>
    </w:p>
    <w:p w:rsidR="001646FE" w:rsidRPr="00940862" w:rsidRDefault="001646FE" w:rsidP="001646FE">
      <w:pPr>
        <w:spacing w:after="80"/>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xml:space="preserve">: A hinduizmusban használatos alapvető fogalmakat megfelelően használják, azok valódi jelentéstartalmával tisztában legyenek. </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841652"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71575D"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w:t>
            </w:r>
            <w:r w:rsidR="001646FE" w:rsidRPr="00940862">
              <w:rPr>
                <w:rFonts w:ascii="Times New Roman" w:hAnsi="Times New Roman" w:cs="Times New Roman"/>
              </w:rPr>
              <w:t>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Beszélgetés – Mi jut eszedbe Indiáról?</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(cél: rácsodálkozás a változatos és sokrétű kultúrára)</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r w:rsidR="00DC2F1D" w:rsidRPr="00940862">
              <w:rPr>
                <w:rFonts w:ascii="Times New Roman" w:hAnsi="Times New Roman" w:cs="Times New Roman"/>
              </w:rPr>
              <w:t xml:space="preserve"> – tanári moderálással</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 történte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Védák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Függelék: Védák könyve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–PPT és 1. feladat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Vallástörténeti változások</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 megismerése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Fogalmak megmagyarázása – 4.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-3.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vallási fogalmak elmélyítése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2.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FB0060">
      <w:pPr>
        <w:jc w:val="both"/>
        <w:rPr>
          <w:rFonts w:ascii="Times New Roman" w:hAnsi="Times New Roman" w:cs="Times New Roman"/>
          <w:u w:val="single"/>
        </w:rPr>
      </w:pPr>
      <w:r w:rsidRPr="00940862">
        <w:rPr>
          <w:rFonts w:ascii="Times New Roman" w:hAnsi="Times New Roman" w:cs="Times New Roman"/>
          <w:u w:val="single"/>
        </w:rPr>
        <w:t>Védák eredetének különböző felfogása:</w:t>
      </w:r>
    </w:p>
    <w:p w:rsidR="001646FE" w:rsidRPr="00940862" w:rsidRDefault="001646FE" w:rsidP="007D5095">
      <w:pPr>
        <w:pStyle w:val="Listaszerbekezds"/>
        <w:numPr>
          <w:ilvl w:val="0"/>
          <w:numId w:val="40"/>
        </w:numPr>
        <w:jc w:val="both"/>
        <w:rPr>
          <w:rFonts w:ascii="Times New Roman" w:hAnsi="Times New Roman" w:cs="Times New Roman"/>
        </w:rPr>
      </w:pPr>
      <w:r w:rsidRPr="00940862">
        <w:rPr>
          <w:rFonts w:ascii="Times New Roman" w:hAnsi="Times New Roman" w:cs="Times New Roman"/>
        </w:rPr>
        <w:t>teista nézet: világ ura kinyilatkoztatásai</w:t>
      </w:r>
    </w:p>
    <w:p w:rsidR="001646FE" w:rsidRPr="00940862" w:rsidRDefault="001646FE" w:rsidP="007D5095">
      <w:pPr>
        <w:pStyle w:val="Listaszerbekezds"/>
        <w:numPr>
          <w:ilvl w:val="0"/>
          <w:numId w:val="40"/>
        </w:numPr>
        <w:jc w:val="both"/>
        <w:rPr>
          <w:rFonts w:ascii="Times New Roman" w:hAnsi="Times New Roman" w:cs="Times New Roman"/>
        </w:rPr>
      </w:pPr>
      <w:r w:rsidRPr="00940862">
        <w:rPr>
          <w:rFonts w:ascii="Times New Roman" w:hAnsi="Times New Roman" w:cs="Times New Roman"/>
        </w:rPr>
        <w:t>panteista nézet: világszellem lehelte ki</w:t>
      </w:r>
    </w:p>
    <w:p w:rsidR="001646FE" w:rsidRPr="00940862" w:rsidRDefault="001646FE" w:rsidP="007D5095">
      <w:pPr>
        <w:pStyle w:val="Listaszerbekezds"/>
        <w:numPr>
          <w:ilvl w:val="0"/>
          <w:numId w:val="40"/>
        </w:numPr>
        <w:jc w:val="both"/>
        <w:rPr>
          <w:rFonts w:ascii="Times New Roman" w:hAnsi="Times New Roman" w:cs="Times New Roman"/>
        </w:rPr>
      </w:pPr>
      <w:r w:rsidRPr="00940862">
        <w:rPr>
          <w:rFonts w:ascii="Times New Roman" w:hAnsi="Times New Roman" w:cs="Times New Roman"/>
        </w:rPr>
        <w:t>ateista nézet: öröktől fogva létező alapigazságok, melyek változatlanul vannak jelen az újonnan létrejövő világokban</w:t>
      </w:r>
    </w:p>
    <w:p w:rsidR="001646FE" w:rsidRPr="00940862" w:rsidRDefault="001646FE" w:rsidP="00FB0060">
      <w:pPr>
        <w:spacing w:before="100" w:beforeAutospacing="1" w:after="100" w:afterAutospacing="1"/>
        <w:jc w:val="both"/>
        <w:rPr>
          <w:rFonts w:ascii="Times New Roman" w:eastAsia="Times New Roman" w:hAnsi="Times New Roman" w:cs="Times New Roman"/>
          <w:iCs/>
        </w:rPr>
      </w:pPr>
      <w:r w:rsidRPr="00940862">
        <w:rPr>
          <w:rFonts w:ascii="Times New Roman" w:eastAsia="Times New Roman" w:hAnsi="Times New Roman" w:cs="Times New Roman"/>
        </w:rPr>
        <w:t xml:space="preserve">A szanszkrit eredetű Véda kifejezés bölcsességet jelent. A Védák szentkönyvei adják az óind bölcselet legősibb alapjait. E szanszkrit szó jelentése személytelen; nem valamely ember alkotása; örökkévalónak, szerző nélkülinek tartják őket. A Védákat nevezik </w:t>
      </w:r>
      <w:r w:rsidRPr="00940862">
        <w:rPr>
          <w:rFonts w:ascii="Times New Roman" w:eastAsia="Times New Roman" w:hAnsi="Times New Roman" w:cs="Times New Roman"/>
          <w:i/>
          <w:iCs/>
        </w:rPr>
        <w:t>sruti</w:t>
      </w:r>
      <w:r w:rsidRPr="00940862">
        <w:rPr>
          <w:rFonts w:ascii="Times New Roman" w:eastAsia="Times New Roman" w:hAnsi="Times New Roman" w:cs="Times New Roman"/>
        </w:rPr>
        <w:t xml:space="preserve">nak, ami hallott; kinyilatkoztatott szentírás; közvetlen állítás. Ezek a kinyilatkoztatott hindu szentírások. </w:t>
      </w:r>
    </w:p>
    <w:p w:rsidR="00E161D9" w:rsidRPr="00940862" w:rsidRDefault="001646FE" w:rsidP="00FB0060">
      <w:p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Négy Véda létezik Vjásza szerkesztésében: - Rig</w:t>
      </w:r>
      <w:r w:rsidR="0071575D" w:rsidRPr="00940862">
        <w:rPr>
          <w:rFonts w:ascii="Times New Roman" w:eastAsia="Times New Roman" w:hAnsi="Times New Roman" w:cs="Times New Roman"/>
        </w:rPr>
        <w:t xml:space="preserve"> Véda, Jadzsur Véda, Száma Véda</w:t>
      </w:r>
      <w:r w:rsidRPr="00940862">
        <w:rPr>
          <w:rFonts w:ascii="Times New Roman" w:eastAsia="Times New Roman" w:hAnsi="Times New Roman" w:cs="Times New Roman"/>
        </w:rPr>
        <w:t xml:space="preserve"> és Atharva Véda. Ezek </w:t>
      </w:r>
      <w:r w:rsidRPr="00940862">
        <w:rPr>
          <w:rFonts w:ascii="Times New Roman" w:eastAsia="Times New Roman" w:hAnsi="Times New Roman" w:cs="Times New Roman"/>
          <w:iCs/>
        </w:rPr>
        <w:t>Mantra</w:t>
      </w:r>
      <w:r w:rsidRPr="00940862">
        <w:rPr>
          <w:rFonts w:ascii="Times New Roman" w:eastAsia="Times New Roman" w:hAnsi="Times New Roman" w:cs="Times New Roman"/>
        </w:rPr>
        <w:t xml:space="preserve">, </w:t>
      </w:r>
      <w:r w:rsidRPr="00940862">
        <w:rPr>
          <w:rFonts w:ascii="Times New Roman" w:eastAsia="Times New Roman" w:hAnsi="Times New Roman" w:cs="Times New Roman"/>
          <w:iCs/>
        </w:rPr>
        <w:t>Bráhmana</w:t>
      </w:r>
      <w:r w:rsidRPr="00940862">
        <w:rPr>
          <w:rFonts w:ascii="Times New Roman" w:eastAsia="Times New Roman" w:hAnsi="Times New Roman" w:cs="Times New Roman"/>
        </w:rPr>
        <w:t xml:space="preserve">, </w:t>
      </w:r>
      <w:r w:rsidRPr="00940862">
        <w:rPr>
          <w:rFonts w:ascii="Times New Roman" w:eastAsia="Times New Roman" w:hAnsi="Times New Roman" w:cs="Times New Roman"/>
          <w:iCs/>
        </w:rPr>
        <w:t>Áranjaka</w:t>
      </w:r>
      <w:r w:rsidRPr="00940862">
        <w:rPr>
          <w:rFonts w:ascii="Times New Roman" w:eastAsia="Times New Roman" w:hAnsi="Times New Roman" w:cs="Times New Roman"/>
        </w:rPr>
        <w:t xml:space="preserve"> és </w:t>
      </w:r>
      <w:r w:rsidRPr="00940862">
        <w:rPr>
          <w:rFonts w:ascii="Times New Roman" w:eastAsia="Times New Roman" w:hAnsi="Times New Roman" w:cs="Times New Roman"/>
          <w:iCs/>
        </w:rPr>
        <w:t>Upanisád</w:t>
      </w:r>
      <w:r w:rsidRPr="00940862">
        <w:rPr>
          <w:rFonts w:ascii="Times New Roman" w:eastAsia="Times New Roman" w:hAnsi="Times New Roman" w:cs="Times New Roman"/>
        </w:rPr>
        <w:t xml:space="preserve"> szakaszokra oszlanak. A Véda tulajdonképpen a </w:t>
      </w:r>
      <w:r w:rsidRPr="00940862">
        <w:rPr>
          <w:rFonts w:ascii="Times New Roman" w:eastAsia="Times New Roman" w:hAnsi="Times New Roman" w:cs="Times New Roman"/>
          <w:iCs/>
        </w:rPr>
        <w:t>Mantra</w:t>
      </w:r>
      <w:r w:rsidRPr="00940862">
        <w:rPr>
          <w:rFonts w:ascii="Times New Roman" w:eastAsia="Times New Roman" w:hAnsi="Times New Roman" w:cs="Times New Roman"/>
        </w:rPr>
        <w:t xml:space="preserve"> és a </w:t>
      </w:r>
      <w:r w:rsidRPr="00940862">
        <w:rPr>
          <w:rFonts w:ascii="Times New Roman" w:eastAsia="Times New Roman" w:hAnsi="Times New Roman" w:cs="Times New Roman"/>
          <w:iCs/>
        </w:rPr>
        <w:t>Bráhmana</w:t>
      </w:r>
      <w:r w:rsidRPr="00940862">
        <w:rPr>
          <w:rFonts w:ascii="Times New Roman" w:eastAsia="Times New Roman" w:hAnsi="Times New Roman" w:cs="Times New Roman"/>
        </w:rPr>
        <w:t xml:space="preserve"> szakaszt jelenti. A </w:t>
      </w:r>
      <w:r w:rsidRPr="00940862">
        <w:rPr>
          <w:rFonts w:ascii="Times New Roman" w:eastAsia="Times New Roman" w:hAnsi="Times New Roman" w:cs="Times New Roman"/>
          <w:iCs/>
        </w:rPr>
        <w:t>Bráhmanák</w:t>
      </w:r>
      <w:r w:rsidRPr="00940862">
        <w:rPr>
          <w:rFonts w:ascii="Times New Roman" w:eastAsia="Times New Roman" w:hAnsi="Times New Roman" w:cs="Times New Roman"/>
        </w:rPr>
        <w:t xml:space="preserve"> függeléke az </w:t>
      </w:r>
      <w:r w:rsidRPr="00940862">
        <w:rPr>
          <w:rFonts w:ascii="Times New Roman" w:eastAsia="Times New Roman" w:hAnsi="Times New Roman" w:cs="Times New Roman"/>
          <w:iCs/>
        </w:rPr>
        <w:t>Áranjaka</w:t>
      </w:r>
      <w:r w:rsidRPr="00940862">
        <w:rPr>
          <w:rFonts w:ascii="Times New Roman" w:eastAsia="Times New Roman" w:hAnsi="Times New Roman" w:cs="Times New Roman"/>
        </w:rPr>
        <w:t xml:space="preserve">, az </w:t>
      </w:r>
      <w:r w:rsidRPr="00940862">
        <w:rPr>
          <w:rFonts w:ascii="Times New Roman" w:eastAsia="Times New Roman" w:hAnsi="Times New Roman" w:cs="Times New Roman"/>
          <w:iCs/>
        </w:rPr>
        <w:t>Upanisádok</w:t>
      </w:r>
      <w:r w:rsidRPr="00940862">
        <w:rPr>
          <w:rFonts w:ascii="Times New Roman" w:eastAsia="Times New Roman" w:hAnsi="Times New Roman" w:cs="Times New Roman"/>
        </w:rPr>
        <w:t xml:space="preserve"> pedig az </w:t>
      </w:r>
      <w:r w:rsidRPr="00940862">
        <w:rPr>
          <w:rFonts w:ascii="Times New Roman" w:eastAsia="Times New Roman" w:hAnsi="Times New Roman" w:cs="Times New Roman"/>
          <w:iCs/>
        </w:rPr>
        <w:t>Áranjakák</w:t>
      </w:r>
      <w:r w:rsidRPr="00940862">
        <w:rPr>
          <w:rFonts w:ascii="Times New Roman" w:eastAsia="Times New Roman" w:hAnsi="Times New Roman" w:cs="Times New Roman"/>
        </w:rPr>
        <w:t xml:space="preserve"> befejező részei. </w:t>
      </w:r>
    </w:p>
    <w:p w:rsidR="00E161D9" w:rsidRPr="00940862" w:rsidRDefault="001646FE" w:rsidP="007D5095">
      <w:pPr>
        <w:pStyle w:val="Listaszerbekezds"/>
        <w:numPr>
          <w:ilvl w:val="0"/>
          <w:numId w:val="5"/>
        </w:num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A Rig Véda a tudás himnuszainak Védája.</w:t>
      </w:r>
    </w:p>
    <w:p w:rsidR="00E161D9" w:rsidRPr="00940862" w:rsidRDefault="001646FE" w:rsidP="007D5095">
      <w:pPr>
        <w:pStyle w:val="Listaszerbekezds"/>
        <w:numPr>
          <w:ilvl w:val="0"/>
          <w:numId w:val="5"/>
        </w:num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 xml:space="preserve">A Száma Véda legnagyobb részt a Rig Védából származó – meghatározott dallamra énekelt - himnuszok liturgikus gyűjteménye. </w:t>
      </w:r>
    </w:p>
    <w:p w:rsidR="00E161D9" w:rsidRPr="00940862" w:rsidRDefault="001646FE" w:rsidP="007D5095">
      <w:pPr>
        <w:pStyle w:val="Listaszerbekezds"/>
        <w:numPr>
          <w:ilvl w:val="0"/>
          <w:numId w:val="5"/>
        </w:num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 xml:space="preserve">A Jadzsur Véda az áldozati szertartások szentírása. </w:t>
      </w:r>
    </w:p>
    <w:p w:rsidR="00065261" w:rsidRPr="00940862" w:rsidRDefault="001646FE" w:rsidP="007D5095">
      <w:pPr>
        <w:pStyle w:val="Listaszerbekezds"/>
        <w:numPr>
          <w:ilvl w:val="0"/>
          <w:numId w:val="5"/>
        </w:num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Az Atharva Véda fők</w:t>
      </w:r>
      <w:r w:rsidR="0071575D" w:rsidRPr="00940862">
        <w:rPr>
          <w:rFonts w:ascii="Times New Roman" w:eastAsia="Times New Roman" w:hAnsi="Times New Roman" w:cs="Times New Roman"/>
        </w:rPr>
        <w:t>ént a gonosz, betegségek elleni</w:t>
      </w:r>
      <w:r w:rsidRPr="00940862">
        <w:rPr>
          <w:rFonts w:ascii="Times New Roman" w:eastAsia="Times New Roman" w:hAnsi="Times New Roman" w:cs="Times New Roman"/>
        </w:rPr>
        <w:t xml:space="preserve"> és egyéb gyakorlati eseményekkel kapcsolatos formulákat tartalmazza. </w:t>
      </w:r>
    </w:p>
    <w:p w:rsidR="001646FE" w:rsidRPr="00940862" w:rsidRDefault="001646FE" w:rsidP="00FB0060">
      <w:pPr>
        <w:spacing w:before="100" w:beforeAutospacing="1" w:after="100" w:afterAutospacing="1"/>
        <w:jc w:val="both"/>
        <w:rPr>
          <w:rFonts w:ascii="Times New Roman" w:eastAsia="Times New Roman" w:hAnsi="Times New Roman" w:cs="Times New Roman"/>
        </w:rPr>
      </w:pPr>
      <w:r w:rsidRPr="00940862">
        <w:rPr>
          <w:rFonts w:ascii="Times New Roman" w:eastAsia="Times New Roman" w:hAnsi="Times New Roman" w:cs="Times New Roman"/>
        </w:rPr>
        <w:t>A Jadzsur Védának a hagyomány szerint két magyarázata létezik: a fehér (</w:t>
      </w:r>
      <w:r w:rsidRPr="00940862">
        <w:rPr>
          <w:rFonts w:ascii="Times New Roman" w:eastAsia="Times New Roman" w:hAnsi="Times New Roman" w:cs="Times New Roman"/>
          <w:iCs/>
        </w:rPr>
        <w:t>sukla</w:t>
      </w:r>
      <w:r w:rsidRPr="00940862">
        <w:rPr>
          <w:rFonts w:ascii="Times New Roman" w:eastAsia="Times New Roman" w:hAnsi="Times New Roman" w:cs="Times New Roman"/>
        </w:rPr>
        <w:t>), és a fekete (</w:t>
      </w:r>
      <w:r w:rsidRPr="00940862">
        <w:rPr>
          <w:rFonts w:ascii="Times New Roman" w:eastAsia="Times New Roman" w:hAnsi="Times New Roman" w:cs="Times New Roman"/>
          <w:iCs/>
        </w:rPr>
        <w:t>krisna</w:t>
      </w:r>
      <w:r w:rsidRPr="00940862">
        <w:rPr>
          <w:rFonts w:ascii="Times New Roman" w:eastAsia="Times New Roman" w:hAnsi="Times New Roman" w:cs="Times New Roman"/>
        </w:rPr>
        <w:t xml:space="preserve">). A Rig Védát azok a papok használják, akiknek feladata az isteneket az áldozati oltárhoz megidéző himnuszok ismétlése. A Száma Védát a himnuszokat éneklő </w:t>
      </w:r>
      <w:r w:rsidRPr="00940862">
        <w:rPr>
          <w:rFonts w:ascii="Times New Roman" w:eastAsia="Times New Roman" w:hAnsi="Times New Roman" w:cs="Times New Roman"/>
          <w:iCs/>
        </w:rPr>
        <w:t>Udgátri</w:t>
      </w:r>
      <w:r w:rsidRPr="00940862">
        <w:rPr>
          <w:rFonts w:ascii="Times New Roman" w:eastAsia="Times New Roman" w:hAnsi="Times New Roman" w:cs="Times New Roman"/>
        </w:rPr>
        <w:t xml:space="preserve"> használja. A Jadzsur Védát az </w:t>
      </w:r>
      <w:r w:rsidRPr="00940862">
        <w:rPr>
          <w:rFonts w:ascii="Times New Roman" w:eastAsia="Times New Roman" w:hAnsi="Times New Roman" w:cs="Times New Roman"/>
          <w:iCs/>
        </w:rPr>
        <w:t>Adhvarju</w:t>
      </w:r>
      <w:r w:rsidRPr="00940862">
        <w:rPr>
          <w:rFonts w:ascii="Times New Roman" w:eastAsia="Times New Roman" w:hAnsi="Times New Roman" w:cs="Times New Roman"/>
        </w:rPr>
        <w:t xml:space="preserve">, akik a szabályok szerint mutatja be az áldozatot. Az Atharva Védát az áldozatbemutatás menetét általában felügyelő Bráhmana. </w:t>
      </w:r>
    </w:p>
    <w:p w:rsidR="001646FE" w:rsidRPr="00940862" w:rsidRDefault="001646FE" w:rsidP="00FB0060">
      <w:pPr>
        <w:spacing w:before="100" w:beforeAutospacing="1" w:after="100" w:afterAutospacing="1"/>
        <w:jc w:val="both"/>
        <w:rPr>
          <w:rFonts w:ascii="Times New Roman" w:eastAsia="Times New Roman" w:hAnsi="Times New Roman" w:cs="Times New Roman"/>
          <w:u w:val="single"/>
        </w:rPr>
      </w:pPr>
      <w:r w:rsidRPr="00940862">
        <w:rPr>
          <w:rFonts w:ascii="Times New Roman" w:eastAsia="Times New Roman" w:hAnsi="Times New Roman" w:cs="Times New Roman"/>
          <w:u w:val="single"/>
        </w:rPr>
        <w:t>Dzsainizmus</w:t>
      </w:r>
    </w:p>
    <w:p w:rsidR="001646FE" w:rsidRPr="00940862" w:rsidRDefault="001646FE" w:rsidP="00FB0060">
      <w:pPr>
        <w:pStyle w:val="NormlWeb"/>
        <w:spacing w:line="276" w:lineRule="auto"/>
        <w:jc w:val="both"/>
        <w:rPr>
          <w:bCs/>
          <w:sz w:val="22"/>
          <w:szCs w:val="22"/>
        </w:rPr>
      </w:pPr>
      <w:r w:rsidRPr="00940862">
        <w:rPr>
          <w:bCs/>
          <w:sz w:val="22"/>
          <w:szCs w:val="22"/>
        </w:rPr>
        <w:t xml:space="preserve">Indiai vallás és filozófia. A Kr. e. VI. században indult útjára. A dzsainizmus az ortodox védikus (azaz korai hindu) rituálékkal szemben határozta meg önmagát, első követői valószínűleg olyan irányzathoz tartozhattak, amely ellenezte az élet kioltását, tehát az akkoriban mindennapos állatáldozatokat. Nevük a dzsain (hódító) szóból ered, mely első tanítójuk, Adina mellékneve volt. Erkölcsi lényege valamennyi élő teremtmény kímélete. A teremtő isten fogalma nem érdekli, vallási ideálja az emberi természet tökéletesítése, amelyet mindenekelőtt szerzetesi, aszketikus életvitellel tart megvalósíthatónak. Dualista felépítésű. Központi szerepet tölt be a karma, mely egy finom és láthatatlan anyagi szubsztancia, amely létrehozza az élet és az újjászületés kötelékeit.A szent szövegeket eleinte élőszóban adták tovább, rendszerezésükről és írásba foglalásukról pedig egy zsinat gondoskodott a Kr. e. IV. században. A dzsain iratok mintegy 800 évvel később (Kr. u. 454-ben vagy 467-ben) nyerték el jelenlegi formájukat. A dzsainizmus egyetemes toleranciát hirdet, a többi vallást nem bírálja, és nem is verseng velük; térítő ambíciói sohase voltak. </w:t>
      </w:r>
    </w:p>
    <w:p w:rsidR="001646FE" w:rsidRPr="00940862" w:rsidRDefault="001646FE" w:rsidP="00FB0060">
      <w:pPr>
        <w:pStyle w:val="NormlWeb"/>
        <w:spacing w:line="276" w:lineRule="auto"/>
        <w:jc w:val="both"/>
        <w:rPr>
          <w:bCs/>
          <w:sz w:val="22"/>
          <w:szCs w:val="22"/>
        </w:rPr>
      </w:pPr>
      <w:r w:rsidRPr="00940862">
        <w:rPr>
          <w:bCs/>
          <w:sz w:val="22"/>
          <w:szCs w:val="22"/>
        </w:rPr>
        <w:t xml:space="preserve">(forrás: </w:t>
      </w:r>
      <w:hyperlink r:id="rId182" w:history="1">
        <w:r w:rsidRPr="00940862">
          <w:rPr>
            <w:rStyle w:val="Hiperhivatkozs"/>
            <w:bCs/>
            <w:sz w:val="22"/>
            <w:szCs w:val="22"/>
          </w:rPr>
          <w:t>http://terebess.hu/keletkultinfo/lexikon/dzsain.html</w:t>
        </w:r>
      </w:hyperlink>
      <w:r w:rsidRPr="00940862">
        <w:rPr>
          <w:bCs/>
          <w:sz w:val="22"/>
          <w:szCs w:val="22"/>
        </w:rPr>
        <w:t xml:space="preserve">) </w:t>
      </w:r>
    </w:p>
    <w:p w:rsidR="001646FE" w:rsidRPr="00940862" w:rsidRDefault="001646FE" w:rsidP="00FB0060">
      <w:pPr>
        <w:jc w:val="both"/>
        <w:rPr>
          <w:rFonts w:ascii="Times New Roman" w:hAnsi="Times New Roman" w:cs="Times New Roman"/>
          <w:u w:val="single"/>
        </w:rPr>
      </w:pPr>
      <w:r w:rsidRPr="00940862">
        <w:rPr>
          <w:rFonts w:ascii="Times New Roman" w:hAnsi="Times New Roman" w:cs="Times New Roman"/>
          <w:u w:val="single"/>
        </w:rPr>
        <w:t>Dzsainizmus szerinti karmatan</w:t>
      </w:r>
    </w:p>
    <w:p w:rsidR="001646FE" w:rsidRPr="00940862" w:rsidRDefault="001646FE" w:rsidP="00FB0060">
      <w:pPr>
        <w:jc w:val="both"/>
        <w:rPr>
          <w:rFonts w:ascii="Times New Roman" w:hAnsi="Times New Roman" w:cs="Times New Roman"/>
        </w:rPr>
      </w:pPr>
      <w:r w:rsidRPr="00940862">
        <w:rPr>
          <w:rFonts w:ascii="Times New Roman" w:hAnsi="Times New Roman" w:cs="Times New Roman"/>
        </w:rPr>
        <w:t>A dzsainizmus legfontosabb alapfogalma a karma, amellyel minden lélek rendelkezik. Az egyik legfontosabb különbség más keleti vallások és a dzsainizmus között, hogy a dzsainizmus szerint a karma nem elvont filozófiai fogalom, hanem atomi anyag, ami mindenhol megtalálható az univerzumban, és ami a lélekhez tapadva szennyezi azt, megváltoztatva annak állapotát, minőségét, és gátolva a spirituális fejlődést. A karmát a lélek bármiféle aktivitással magához vonzhatja. A helytelen életvitel, a szenvedélyek gyakorlása (harag, gyűlölet, kapzsiság, büszkeség stb.), a bűnös cselekedetek vonzzák leginkább a karmát. A karma elkerülhető szenvedélymentes életvitellel és a vallási előírások betartásával. Az előírások követése a már felhalmozódott karmától való megszabadulást is célozza, ami a spirituális fejlődés egyik alapfeltétele. A felhalmozott karmát a lélek a reinkarnáció során tovább viszi a következő életciklusba.</w:t>
      </w:r>
    </w:p>
    <w:p w:rsidR="001646FE" w:rsidRPr="00940862" w:rsidRDefault="001646FE" w:rsidP="00FB0060">
      <w:pPr>
        <w:jc w:val="both"/>
        <w:rPr>
          <w:rFonts w:ascii="Times New Roman" w:hAnsi="Times New Roman" w:cs="Times New Roman"/>
        </w:rPr>
      </w:pPr>
      <w:r w:rsidRPr="00940862">
        <w:rPr>
          <w:rFonts w:ascii="Times New Roman" w:hAnsi="Times New Roman" w:cs="Times New Roman"/>
        </w:rPr>
        <w:t xml:space="preserve">(forrás: </w:t>
      </w:r>
      <w:hyperlink r:id="rId183" w:history="1">
        <w:r w:rsidRPr="00940862">
          <w:rPr>
            <w:rStyle w:val="Hiperhivatkozs"/>
            <w:rFonts w:ascii="Times New Roman" w:hAnsi="Times New Roman" w:cs="Times New Roman"/>
          </w:rPr>
          <w:t>http://karmakozosseg.hu/dzsainizmus</w:t>
        </w:r>
      </w:hyperlink>
      <w:r w:rsidRPr="00940862">
        <w:rPr>
          <w:rFonts w:ascii="Times New Roman" w:hAnsi="Times New Roman" w:cs="Times New Roman"/>
        </w:rPr>
        <w:t xml:space="preserve">) </w:t>
      </w:r>
    </w:p>
    <w:p w:rsidR="001646FE" w:rsidRPr="00940862" w:rsidRDefault="001646FE" w:rsidP="00FB0060">
      <w:pPr>
        <w:pStyle w:val="NormlWeb"/>
        <w:spacing w:line="276" w:lineRule="auto"/>
        <w:rPr>
          <w:bCs/>
          <w:sz w:val="22"/>
          <w:szCs w:val="22"/>
          <w:u w:val="single"/>
        </w:rPr>
      </w:pPr>
      <w:r w:rsidRPr="00940862">
        <w:rPr>
          <w:bCs/>
          <w:sz w:val="22"/>
          <w:szCs w:val="22"/>
          <w:u w:val="single"/>
        </w:rPr>
        <w:t>Szikh vallás</w:t>
      </w:r>
    </w:p>
    <w:p w:rsidR="001646FE" w:rsidRPr="00940862" w:rsidRDefault="001646FE" w:rsidP="00841652">
      <w:pPr>
        <w:pStyle w:val="NormlWeb"/>
        <w:spacing w:line="276" w:lineRule="auto"/>
        <w:jc w:val="both"/>
        <w:rPr>
          <w:sz w:val="22"/>
          <w:szCs w:val="22"/>
        </w:rPr>
      </w:pPr>
      <w:r w:rsidRPr="00940862">
        <w:rPr>
          <w:bCs/>
          <w:sz w:val="22"/>
          <w:szCs w:val="22"/>
        </w:rPr>
        <w:t>Iszlám és hindu elemeket egyesítő indiai vallás; Nának alapította Pandzsábban a XV. század végén. A szikhek maguka</w:t>
      </w:r>
      <w:r w:rsidR="002E1223" w:rsidRPr="00940862">
        <w:rPr>
          <w:bCs/>
          <w:sz w:val="22"/>
          <w:szCs w:val="22"/>
        </w:rPr>
        <w:t>t Nának és kilenc utóda - a guru</w:t>
      </w:r>
      <w:r w:rsidRPr="00940862">
        <w:rPr>
          <w:bCs/>
          <w:sz w:val="22"/>
          <w:szCs w:val="22"/>
        </w:rPr>
        <w:t>k - tanít</w:t>
      </w:r>
      <w:r w:rsidR="002E1223" w:rsidRPr="00940862">
        <w:rPr>
          <w:bCs/>
          <w:sz w:val="22"/>
          <w:szCs w:val="22"/>
        </w:rPr>
        <w:t>ványainak tekintik. A korai guruk írásaiból az ötödik guru</w:t>
      </w:r>
      <w:r w:rsidRPr="00940862">
        <w:rPr>
          <w:bCs/>
          <w:sz w:val="22"/>
          <w:szCs w:val="22"/>
        </w:rPr>
        <w:t xml:space="preserve">, Ardzsun (1563-1606) állította össze az </w:t>
      </w:r>
      <w:hyperlink r:id="rId184" w:tgtFrame="_blank" w:history="1">
        <w:r w:rsidRPr="00940862">
          <w:rPr>
            <w:rStyle w:val="Hiperhivatkozs"/>
            <w:rFonts w:eastAsiaTheme="majorEastAsia"/>
            <w:bCs/>
            <w:color w:val="auto"/>
            <w:sz w:val="22"/>
            <w:szCs w:val="22"/>
            <w:u w:val="none"/>
          </w:rPr>
          <w:t>Ádi Granth</w:t>
        </w:r>
      </w:hyperlink>
      <w:r w:rsidRPr="00940862">
        <w:rPr>
          <w:bCs/>
          <w:sz w:val="22"/>
          <w:szCs w:val="22"/>
        </w:rPr>
        <w:t>ot, a szikhek szent könyvét. Miután a mogul uralkodó kivégeztette Ardzsunt, a kezdetben pacifista szikh szekta egyre harciasabb formát öltö</w:t>
      </w:r>
      <w:r w:rsidR="002E1223" w:rsidRPr="00940862">
        <w:rPr>
          <w:bCs/>
          <w:sz w:val="22"/>
          <w:szCs w:val="22"/>
        </w:rPr>
        <w:t>tt. Ez a folyamat a tizedik guru</w:t>
      </w:r>
      <w:r w:rsidRPr="00940862">
        <w:rPr>
          <w:bCs/>
          <w:sz w:val="22"/>
          <w:szCs w:val="22"/>
        </w:rPr>
        <w:t xml:space="preserve">, Góbind Ráí (1666-1708) alatt ért a tetőpontjára. Góbind Ráí alapította meg a </w:t>
      </w:r>
      <w:hyperlink r:id="rId185" w:tgtFrame="_blank" w:history="1">
        <w:r w:rsidRPr="00940862">
          <w:rPr>
            <w:rStyle w:val="Hiperhivatkozs"/>
            <w:rFonts w:eastAsiaTheme="majorEastAsia"/>
            <w:bCs/>
            <w:color w:val="auto"/>
            <w:sz w:val="22"/>
            <w:szCs w:val="22"/>
            <w:u w:val="none"/>
          </w:rPr>
          <w:t>khálszá</w:t>
        </w:r>
      </w:hyperlink>
      <w:r w:rsidRPr="00940862">
        <w:rPr>
          <w:bCs/>
          <w:sz w:val="22"/>
          <w:szCs w:val="22"/>
        </w:rPr>
        <w:t xml:space="preserve"> („tiszta”) néven ismert testvériséget, amely a mai napig a szikhek legfőbb rendje. Tagjai felvették a Szingh („Oroszlán”), ill. a Kaur („Nőstényoroszlán”) nevet, és szigorú fegyelmet tartottak. </w:t>
      </w:r>
    </w:p>
    <w:p w:rsidR="001646FE" w:rsidRPr="00940862" w:rsidRDefault="001646FE" w:rsidP="00841652">
      <w:pPr>
        <w:pStyle w:val="NormlWeb"/>
        <w:spacing w:line="276" w:lineRule="auto"/>
        <w:jc w:val="both"/>
        <w:rPr>
          <w:sz w:val="22"/>
          <w:szCs w:val="22"/>
        </w:rPr>
      </w:pPr>
      <w:r w:rsidRPr="00940862">
        <w:rPr>
          <w:bCs/>
          <w:sz w:val="22"/>
          <w:szCs w:val="22"/>
        </w:rPr>
        <w:t xml:space="preserve">Hivatásos szikh papság nincsen: mindkét nembéli felnőttek bemutathatnak vallási szertartásokat, ezek nagy részében a Granthból olvasnak föl. Az istentisztelet helye a gurdvára; a legfőbb gurdvára a Harimandir, amelyet Gurú Ardzsun alapított, s amelyet többször leromboltak, majd végül Randzsit Szingh építtetett újjá. A szikhek megtartják a hindu ünnepeket úgy, hogy </w:t>
      </w:r>
      <w:hyperlink r:id="rId186" w:tgtFrame="_blank" w:history="1">
        <w:r w:rsidRPr="00940862">
          <w:rPr>
            <w:rStyle w:val="Hiperhivatkozs"/>
            <w:rFonts w:eastAsiaTheme="majorEastAsia"/>
            <w:bCs/>
            <w:color w:val="auto"/>
            <w:sz w:val="22"/>
            <w:szCs w:val="22"/>
            <w:u w:val="none"/>
          </w:rPr>
          <w:t>gurdvárá</w:t>
        </w:r>
      </w:hyperlink>
      <w:r w:rsidRPr="00940862">
        <w:rPr>
          <w:bCs/>
          <w:sz w:val="22"/>
          <w:szCs w:val="22"/>
        </w:rPr>
        <w:t>ikban szertartást mutatnak be, s</w:t>
      </w:r>
      <w:r w:rsidR="0071575D" w:rsidRPr="00940862">
        <w:rPr>
          <w:bCs/>
          <w:sz w:val="22"/>
          <w:szCs w:val="22"/>
        </w:rPr>
        <w:t xml:space="preserve">aját ünnepeiken (pl. némely guru </w:t>
      </w:r>
      <w:r w:rsidRPr="00940862">
        <w:rPr>
          <w:bCs/>
          <w:sz w:val="22"/>
          <w:szCs w:val="22"/>
        </w:rPr>
        <w:t>születésnapján) pedig a Granthot körmenetben körbehordozzák az utcákon. A szikh fiúkat és lányokat serdülőkorban vezetik be a khálszába.</w:t>
      </w:r>
    </w:p>
    <w:p w:rsidR="001646FE" w:rsidRPr="00940862" w:rsidRDefault="001646FE" w:rsidP="00FB0060">
      <w:pPr>
        <w:pStyle w:val="NormlWeb"/>
        <w:spacing w:line="276" w:lineRule="auto"/>
        <w:jc w:val="both"/>
        <w:rPr>
          <w:sz w:val="22"/>
          <w:szCs w:val="22"/>
        </w:rPr>
      </w:pPr>
      <w:r w:rsidRPr="00940862">
        <w:rPr>
          <w:sz w:val="22"/>
          <w:szCs w:val="22"/>
        </w:rPr>
        <w:t xml:space="preserve">(forrás: </w:t>
      </w:r>
      <w:hyperlink r:id="rId187" w:history="1">
        <w:r w:rsidRPr="00940862">
          <w:rPr>
            <w:rStyle w:val="Hiperhivatkozs"/>
            <w:sz w:val="22"/>
            <w:szCs w:val="22"/>
          </w:rPr>
          <w:t>http://terebess.hu/keletkultinfo/lexikon/szikhizmus.html</w:t>
        </w:r>
      </w:hyperlink>
      <w:r w:rsidRPr="00940862">
        <w:rPr>
          <w:sz w:val="22"/>
          <w:szCs w:val="22"/>
        </w:rPr>
        <w:t xml:space="preserv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50"/>
        </w:numPr>
        <w:jc w:val="both"/>
        <w:rPr>
          <w:rFonts w:ascii="Times New Roman" w:hAnsi="Times New Roman" w:cs="Times New Roman"/>
        </w:rPr>
      </w:pPr>
      <w:r w:rsidRPr="00940862">
        <w:rPr>
          <w:rFonts w:ascii="Times New Roman" w:hAnsi="Times New Roman" w:cs="Times New Roman"/>
        </w:rPr>
        <w:t xml:space="preserve">hinduizmus története: </w:t>
      </w:r>
      <w:hyperlink r:id="rId188" w:history="1">
        <w:r w:rsidRPr="00940862">
          <w:rPr>
            <w:rStyle w:val="Hiperhivatkozs"/>
            <w:rFonts w:ascii="Times New Roman" w:hAnsi="Times New Roman" w:cs="Times New Roman"/>
          </w:rPr>
          <w:t>http://www.fil.hu/uniworld/vt/valltort/2_9.htm</w:t>
        </w:r>
      </w:hyperlink>
    </w:p>
    <w:p w:rsidR="001646FE" w:rsidRPr="00940862" w:rsidRDefault="00805360" w:rsidP="007D5095">
      <w:pPr>
        <w:pStyle w:val="Listaszerbekezds"/>
        <w:numPr>
          <w:ilvl w:val="0"/>
          <w:numId w:val="50"/>
        </w:numPr>
        <w:jc w:val="both"/>
        <w:rPr>
          <w:rFonts w:ascii="Times New Roman" w:hAnsi="Times New Roman" w:cs="Times New Roman"/>
          <w:b/>
        </w:rPr>
      </w:pPr>
      <w:hyperlink r:id="rId189" w:history="1">
        <w:r w:rsidR="001646FE" w:rsidRPr="00940862">
          <w:rPr>
            <w:rStyle w:val="Hiperhivatkozs"/>
            <w:rFonts w:ascii="Times New Roman" w:hAnsi="Times New Roman" w:cs="Times New Roman"/>
          </w:rPr>
          <w:t>www.terebes.hu</w:t>
        </w:r>
      </w:hyperlink>
    </w:p>
    <w:p w:rsidR="001646FE" w:rsidRPr="00940862" w:rsidRDefault="00805360" w:rsidP="007D5095">
      <w:pPr>
        <w:pStyle w:val="Listaszerbekezds"/>
        <w:numPr>
          <w:ilvl w:val="0"/>
          <w:numId w:val="50"/>
        </w:numPr>
        <w:jc w:val="both"/>
        <w:rPr>
          <w:rFonts w:ascii="Times New Roman" w:hAnsi="Times New Roman" w:cs="Times New Roman"/>
        </w:rPr>
      </w:pPr>
      <w:hyperlink r:id="rId190" w:history="1">
        <w:r w:rsidR="001646FE" w:rsidRPr="00940862">
          <w:rPr>
            <w:rStyle w:val="Hiperhivatkozs"/>
            <w:rFonts w:ascii="Times New Roman" w:hAnsi="Times New Roman" w:cs="Times New Roman"/>
          </w:rPr>
          <w:t>www.karmakozosseg.hu</w:t>
        </w:r>
      </w:hyperlink>
      <w:r w:rsidR="001646FE" w:rsidRPr="00940862">
        <w:rPr>
          <w:rFonts w:ascii="Times New Roman" w:hAnsi="Times New Roman" w:cs="Times New Roman"/>
        </w:rPr>
        <w:t xml:space="preserv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52"/>
        </w:numPr>
        <w:jc w:val="both"/>
        <w:rPr>
          <w:rFonts w:ascii="Times New Roman" w:hAnsi="Times New Roman" w:cs="Times New Roman"/>
        </w:rPr>
      </w:pPr>
      <w:r w:rsidRPr="00940862">
        <w:rPr>
          <w:rFonts w:ascii="Times New Roman" w:hAnsi="Times New Roman" w:cs="Times New Roman"/>
        </w:rPr>
        <w:t xml:space="preserve">szikh tradicionális esküvő </w:t>
      </w:r>
      <w:hyperlink r:id="rId191" w:history="1">
        <w:r w:rsidRPr="00940862">
          <w:rPr>
            <w:rStyle w:val="Hiperhivatkozs"/>
            <w:rFonts w:ascii="Times New Roman" w:hAnsi="Times New Roman" w:cs="Times New Roman"/>
          </w:rPr>
          <w:t>https://www.youtube.com/watch?v=O3pBxEn03AA</w:t>
        </w:r>
      </w:hyperlink>
    </w:p>
    <w:p w:rsidR="001646FE" w:rsidRPr="00940862" w:rsidRDefault="001646FE" w:rsidP="007D5095">
      <w:pPr>
        <w:pStyle w:val="Listaszerbekezds"/>
        <w:numPr>
          <w:ilvl w:val="0"/>
          <w:numId w:val="52"/>
        </w:numPr>
        <w:jc w:val="both"/>
        <w:rPr>
          <w:rFonts w:ascii="Times New Roman" w:hAnsi="Times New Roman" w:cs="Times New Roman"/>
        </w:rPr>
      </w:pPr>
      <w:r w:rsidRPr="00940862">
        <w:rPr>
          <w:rFonts w:ascii="Times New Roman" w:hAnsi="Times New Roman" w:cs="Times New Roman"/>
        </w:rPr>
        <w:t xml:space="preserve">On the spot: India </w:t>
      </w:r>
      <w:hyperlink r:id="rId192" w:history="1">
        <w:r w:rsidRPr="00940862">
          <w:rPr>
            <w:rStyle w:val="Hiperhivatkozs"/>
            <w:rFonts w:ascii="Times New Roman" w:hAnsi="Times New Roman" w:cs="Times New Roman"/>
          </w:rPr>
          <w:t>https://www.youtube.com/watch?v=A7ywenInnuc</w:t>
        </w:r>
      </w:hyperlink>
    </w:p>
    <w:p w:rsidR="001646FE" w:rsidRPr="00940862" w:rsidRDefault="001646FE" w:rsidP="007D5095">
      <w:pPr>
        <w:pStyle w:val="Listaszerbekezds"/>
        <w:numPr>
          <w:ilvl w:val="0"/>
          <w:numId w:val="52"/>
        </w:numPr>
        <w:jc w:val="both"/>
        <w:rPr>
          <w:rFonts w:ascii="Times New Roman" w:hAnsi="Times New Roman" w:cs="Times New Roman"/>
        </w:rPr>
      </w:pPr>
      <w:r w:rsidRPr="00940862">
        <w:rPr>
          <w:rFonts w:ascii="Times New Roman" w:hAnsi="Times New Roman" w:cs="Times New Roman"/>
        </w:rPr>
        <w:t xml:space="preserve">film: Gandhi (1-2-3 rész): </w:t>
      </w:r>
      <w:hyperlink r:id="rId193" w:history="1">
        <w:r w:rsidRPr="00940862">
          <w:rPr>
            <w:rStyle w:val="Hiperhivatkozs"/>
            <w:rFonts w:ascii="Times New Roman" w:hAnsi="Times New Roman" w:cs="Times New Roman"/>
          </w:rPr>
          <w:t>https://www.youtube.com/watch?v=wNRnbKyMdnY</w:t>
        </w:r>
      </w:hyperlink>
    </w:p>
    <w:p w:rsidR="001646FE" w:rsidRPr="00940862" w:rsidRDefault="00805360" w:rsidP="001646FE">
      <w:pPr>
        <w:pStyle w:val="Listaszerbekezds"/>
        <w:ind w:left="2148" w:firstLine="684"/>
        <w:jc w:val="both"/>
        <w:rPr>
          <w:rFonts w:ascii="Times New Roman" w:hAnsi="Times New Roman" w:cs="Times New Roman"/>
        </w:rPr>
      </w:pPr>
      <w:hyperlink r:id="rId194" w:history="1">
        <w:r w:rsidR="001646FE" w:rsidRPr="00940862">
          <w:rPr>
            <w:rStyle w:val="Hiperhivatkozs"/>
            <w:rFonts w:ascii="Times New Roman" w:hAnsi="Times New Roman" w:cs="Times New Roman"/>
          </w:rPr>
          <w:t>https://www.youtube.com/watch?v=x0QPfcuxNxI</w:t>
        </w:r>
      </w:hyperlink>
    </w:p>
    <w:p w:rsidR="001646FE" w:rsidRPr="00940862" w:rsidRDefault="00805360" w:rsidP="001646FE">
      <w:pPr>
        <w:pStyle w:val="Listaszerbekezds"/>
        <w:ind w:left="2148" w:firstLine="684"/>
        <w:jc w:val="both"/>
        <w:rPr>
          <w:rFonts w:ascii="Times New Roman" w:hAnsi="Times New Roman" w:cs="Times New Roman"/>
        </w:rPr>
      </w:pPr>
      <w:hyperlink r:id="rId195" w:history="1">
        <w:r w:rsidR="001646FE" w:rsidRPr="00940862">
          <w:rPr>
            <w:rStyle w:val="Hiperhivatkozs"/>
            <w:rFonts w:ascii="Times New Roman" w:hAnsi="Times New Roman" w:cs="Times New Roman"/>
          </w:rPr>
          <w:t>https://www.youtube.com/watch?v=QI00I3v0Sk4</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jc w:val="both"/>
        <w:rPr>
          <w:rFonts w:ascii="Times New Roman" w:hAnsi="Times New Roman" w:cs="Times New Roman"/>
          <w:i/>
          <w:u w:val="single"/>
        </w:rPr>
      </w:pPr>
      <w:r w:rsidRPr="00940862">
        <w:rPr>
          <w:rFonts w:ascii="Times New Roman" w:hAnsi="Times New Roman" w:cs="Times New Roman"/>
          <w:i/>
          <w:u w:val="single"/>
        </w:rPr>
        <w:t xml:space="preserve">Mahatma Gandhi: </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 xml:space="preserve">Képzelj magad elé egy magányos bölcset, amint egy sötét úton sétál végig pirkadat előtt, és a kezében tartott lámpással utat mutat embertársainak! Az efféle bölcsek, a világosság hordozói csak azt az utat mutathatják meg neked, amelyet hajlandó vagy követni. Ha letérnek az útról, követőik is irányt tévesztenek. Ha te lennél ez a bölcs, vajon képes lennél-e példáddal utat mutatni az embereknek? </w:t>
      </w:r>
    </w:p>
    <w:p w:rsidR="001646FE" w:rsidRPr="00940862" w:rsidRDefault="001646FE" w:rsidP="001646FE">
      <w:pPr>
        <w:pStyle w:val="NormlWeb"/>
        <w:jc w:val="both"/>
        <w:rPr>
          <w:rStyle w:val="Kiemels"/>
          <w:rFonts w:eastAsiaTheme="majorEastAsia"/>
          <w:sz w:val="22"/>
          <w:szCs w:val="22"/>
          <w:u w:val="single"/>
        </w:rPr>
      </w:pPr>
      <w:r w:rsidRPr="00940862">
        <w:rPr>
          <w:rStyle w:val="Kiemels"/>
          <w:rFonts w:eastAsiaTheme="majorEastAsia"/>
          <w:sz w:val="22"/>
          <w:szCs w:val="22"/>
          <w:u w:val="single"/>
        </w:rPr>
        <w:t xml:space="preserve">Dzsainizmus: Az öt Nagy Fogadalom a világi hívők számára </w:t>
      </w:r>
    </w:p>
    <w:p w:rsidR="001646FE" w:rsidRPr="00940862" w:rsidRDefault="001646FE" w:rsidP="001646FE">
      <w:pPr>
        <w:pStyle w:val="NormlWeb"/>
        <w:jc w:val="both"/>
        <w:rPr>
          <w:i/>
          <w:sz w:val="22"/>
          <w:szCs w:val="22"/>
        </w:rPr>
      </w:pPr>
      <w:r w:rsidRPr="00940862">
        <w:rPr>
          <w:i/>
          <w:sz w:val="22"/>
          <w:szCs w:val="22"/>
        </w:rPr>
        <w:t>Ahimszá</w:t>
      </w:r>
      <w:r w:rsidRPr="00940862">
        <w:rPr>
          <w:rStyle w:val="Kiemels2"/>
          <w:rFonts w:eastAsiaTheme="majorEastAsia"/>
          <w:i/>
          <w:sz w:val="22"/>
          <w:szCs w:val="22"/>
        </w:rPr>
        <w:t>:</w:t>
      </w:r>
      <w:r w:rsidRPr="00940862">
        <w:rPr>
          <w:i/>
          <w:sz w:val="22"/>
          <w:szCs w:val="22"/>
        </w:rPr>
        <w:t xml:space="preserve"> a hívőnek tartózkodnia kell mindenféle élőlénynek való károkozástól. A gondatlanságból elkövetett, egyébként megelőzhető károkozás is szándékosnak minősül. A hívők számára vegetáriánus étrend kötelező. Önvédelem esetén megengedett a sérülés elkerülésének érdekében tett minimális erőszakos cselekedet. Amennyiben a mindennapi életben és a munkavégzés során elkerülhetetlen bizonyos élőlények károsítása (pl. földművelés), ezt minimalizálni kell.</w:t>
      </w:r>
    </w:p>
    <w:p w:rsidR="001646FE" w:rsidRPr="00940862" w:rsidRDefault="001646FE" w:rsidP="001646FE">
      <w:pPr>
        <w:pStyle w:val="NormlWeb"/>
        <w:jc w:val="both"/>
        <w:rPr>
          <w:i/>
          <w:sz w:val="22"/>
          <w:szCs w:val="22"/>
        </w:rPr>
      </w:pPr>
      <w:r w:rsidRPr="00940862">
        <w:rPr>
          <w:i/>
          <w:sz w:val="22"/>
          <w:szCs w:val="22"/>
        </w:rPr>
        <w:t>Satya: a hívőknek mindig őszintének kell lenniük. Üzleti ügyeiket tisztességgel kell intézniük. Az igazság elhallgatása ugyanolyan elbírálás alá esik, mint a szándékos hazugság.</w:t>
      </w:r>
    </w:p>
    <w:p w:rsidR="001646FE" w:rsidRPr="00940862" w:rsidRDefault="001646FE" w:rsidP="001646FE">
      <w:pPr>
        <w:pStyle w:val="NormlWeb"/>
        <w:jc w:val="both"/>
        <w:rPr>
          <w:i/>
          <w:sz w:val="22"/>
          <w:szCs w:val="22"/>
        </w:rPr>
      </w:pPr>
      <w:r w:rsidRPr="00940862">
        <w:rPr>
          <w:i/>
          <w:sz w:val="22"/>
          <w:szCs w:val="22"/>
        </w:rPr>
        <w:t>Asteya: a hívők nem lophatnak, nem csalhatnak semmiféle módon. Nem szabad kibújniuk a törvényben előírt adófizetés kötelezettsége alól.</w:t>
      </w:r>
    </w:p>
    <w:p w:rsidR="001646FE" w:rsidRPr="00940862" w:rsidRDefault="001646FE" w:rsidP="001646FE">
      <w:pPr>
        <w:pStyle w:val="NormlWeb"/>
        <w:jc w:val="both"/>
        <w:rPr>
          <w:i/>
          <w:sz w:val="22"/>
          <w:szCs w:val="22"/>
        </w:rPr>
      </w:pPr>
      <w:r w:rsidRPr="00940862">
        <w:rPr>
          <w:i/>
          <w:sz w:val="22"/>
          <w:szCs w:val="22"/>
        </w:rPr>
        <w:t>Brahmacharya:a hívőknek törekedniük kell a szexuális absztinenciára. Nemi aktus csak a házastárssal megengedett, és házasságon belül is törekedni kell a mértékletességre. Gyermekáldás esetén kívánatos a további szexuális életről való lemondás.</w:t>
      </w:r>
    </w:p>
    <w:p w:rsidR="001646FE" w:rsidRPr="00940862" w:rsidRDefault="001646FE" w:rsidP="001646FE">
      <w:pPr>
        <w:pStyle w:val="NormlWeb"/>
        <w:jc w:val="both"/>
        <w:rPr>
          <w:i/>
          <w:sz w:val="22"/>
          <w:szCs w:val="22"/>
        </w:rPr>
      </w:pPr>
      <w:r w:rsidRPr="00940862">
        <w:rPr>
          <w:i/>
          <w:sz w:val="22"/>
          <w:szCs w:val="22"/>
        </w:rPr>
        <w:t>Aparigraha: a hívők csakis olyan dolgokat birtokolhatnak, amikre feltétlenül szükségük van. Mindent, ami számukra felesleges, mások megsegítésére, jótékony célra kell felajánlaniuk. Egyszerű, minden luxustól tartózkodó életvitelt kell folytatniuk, és mindennapi életükben törekedniük kell a környezet védelmére, minél kevesebb energiaforrás használatára.</w:t>
      </w:r>
    </w:p>
    <w:p w:rsidR="001646FE" w:rsidRPr="00940862" w:rsidRDefault="001646FE" w:rsidP="001646FE">
      <w:pPr>
        <w:jc w:val="both"/>
        <w:rPr>
          <w:rFonts w:ascii="Times New Roman" w:hAnsi="Times New Roman" w:cs="Times New Roman"/>
          <w:i/>
          <w:u w:val="single"/>
        </w:rPr>
      </w:pPr>
      <w:r w:rsidRPr="00940862">
        <w:rPr>
          <w:rFonts w:ascii="Times New Roman" w:hAnsi="Times New Roman" w:cs="Times New Roman"/>
          <w:i/>
          <w:u w:val="single"/>
        </w:rPr>
        <w:t>Szikh tanítás</w:t>
      </w:r>
    </w:p>
    <w:p w:rsidR="001646FE" w:rsidRPr="00940862" w:rsidRDefault="001646FE" w:rsidP="001646FE">
      <w:pPr>
        <w:pStyle w:val="NormlWeb"/>
        <w:spacing w:before="0" w:beforeAutospacing="0" w:after="0" w:afterAutospacing="0"/>
        <w:jc w:val="both"/>
        <w:rPr>
          <w:i/>
          <w:sz w:val="22"/>
          <w:szCs w:val="22"/>
        </w:rPr>
      </w:pPr>
      <w:r w:rsidRPr="00940862">
        <w:rPr>
          <w:i/>
          <w:iCs/>
          <w:sz w:val="22"/>
          <w:szCs w:val="22"/>
        </w:rPr>
        <w:t>Sen</w:t>
      </w:r>
      <w:r w:rsidR="000311C5" w:rsidRPr="00940862">
        <w:rPr>
          <w:i/>
          <w:iCs/>
          <w:sz w:val="22"/>
          <w:szCs w:val="22"/>
        </w:rPr>
        <w:t>ki ne legyen büszke születésére!</w:t>
      </w:r>
      <w:r w:rsidRPr="00940862">
        <w:rPr>
          <w:i/>
          <w:iCs/>
          <w:sz w:val="22"/>
          <w:szCs w:val="22"/>
        </w:rPr>
        <w:t xml:space="preserve"> Tudjátok, hogy mindannyian egyazon agyagból születtünk.</w:t>
      </w:r>
    </w:p>
    <w:p w:rsidR="001646FE" w:rsidRPr="00940862" w:rsidRDefault="001646FE" w:rsidP="001646FE">
      <w:pPr>
        <w:pStyle w:val="NormlWeb"/>
        <w:spacing w:before="0" w:beforeAutospacing="0" w:after="0" w:afterAutospacing="0"/>
        <w:jc w:val="both"/>
        <w:rPr>
          <w:i/>
          <w:sz w:val="22"/>
          <w:szCs w:val="22"/>
        </w:rPr>
      </w:pPr>
      <w:r w:rsidRPr="00940862">
        <w:rPr>
          <w:i/>
          <w:iCs/>
          <w:sz w:val="22"/>
          <w:szCs w:val="22"/>
        </w:rPr>
        <w:t>A szeretet nélküli élet olyan, mint a vadonban nyíló virág, amelynek senki sem élvezheti az illatát.</w:t>
      </w:r>
    </w:p>
    <w:p w:rsidR="001646FE" w:rsidRPr="00940862" w:rsidRDefault="001646FE" w:rsidP="001646FE">
      <w:pPr>
        <w:pStyle w:val="NormlWeb"/>
        <w:spacing w:before="0" w:beforeAutospacing="0" w:after="0" w:afterAutospacing="0"/>
        <w:jc w:val="both"/>
        <w:rPr>
          <w:i/>
          <w:sz w:val="22"/>
          <w:szCs w:val="22"/>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0C333C56" wp14:editId="249E7587">
            <wp:extent cx="1559466" cy="1628775"/>
            <wp:effectExtent l="19050" t="0" r="2634" b="0"/>
            <wp:docPr id="123" name="inline_image" descr="http://thumb101.shutterstock.com/display_pic_with_logo/1471043/184555097/stock-vector-swastika-symbol-buddhist-tradition-pattern-the-symbol-could-be-commonly-found-in-buddhist-temples-184555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01.shutterstock.com/display_pic_with_logo/1471043/184555097/stock-vector-swastika-symbol-buddhist-tradition-pattern-the-symbol-could-be-commonly-found-in-buddhist-temples-184555097.jpg"/>
                    <pic:cNvPicPr>
                      <a:picLocks noChangeAspect="1" noChangeArrowheads="1"/>
                    </pic:cNvPicPr>
                  </pic:nvPicPr>
                  <pic:blipFill>
                    <a:blip r:embed="rId196" cstate="print"/>
                    <a:srcRect/>
                    <a:stretch>
                      <a:fillRect/>
                    </a:stretch>
                  </pic:blipFill>
                  <pic:spPr bwMode="auto">
                    <a:xfrm>
                      <a:off x="0" y="0"/>
                      <a:ext cx="1559466" cy="1628775"/>
                    </a:xfrm>
                    <a:prstGeom prst="rect">
                      <a:avLst/>
                    </a:prstGeom>
                    <a:noFill/>
                    <a:ln w="9525">
                      <a:noFill/>
                      <a:miter lim="800000"/>
                      <a:headEnd/>
                      <a:tailEnd/>
                    </a:ln>
                  </pic:spPr>
                </pic:pic>
              </a:graphicData>
            </a:graphic>
          </wp:inline>
        </w:drawing>
      </w:r>
      <w:r w:rsidRPr="00940862">
        <w:rPr>
          <w:rFonts w:ascii="Times New Roman" w:hAnsi="Times New Roman" w:cs="Times New Roman"/>
          <w:i/>
        </w:rPr>
        <w:t>Hindu szvasztika, a bőség és boldogság jelképe</w:t>
      </w:r>
      <w:r w:rsidR="002E1223" w:rsidRPr="00940862">
        <w:rPr>
          <w:rFonts w:ascii="Times New Roman" w:hAnsi="Times New Roman" w:cs="Times New Roman"/>
          <w:i/>
        </w:rPr>
        <w:t>.</w:t>
      </w:r>
    </w:p>
    <w:p w:rsidR="001646FE" w:rsidRPr="00940862" w:rsidRDefault="001646FE" w:rsidP="001646FE">
      <w:pPr>
        <w:jc w:val="both"/>
        <w:rPr>
          <w:rFonts w:ascii="Times New Roman" w:hAnsi="Times New Roman" w:cs="Times New Roman"/>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6E0F7E0D" wp14:editId="6363B9E6">
            <wp:extent cx="1333500" cy="1256454"/>
            <wp:effectExtent l="19050" t="0" r="0" b="0"/>
            <wp:docPr id="124" name="inline_image" descr="http://thumb7.shutterstock.com/display_pic_with_logo/160720/160720,1235116771,5/stock-vector-divine-shivling-25283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160720/160720,1235116771,5/stock-vector-divine-shivling-25283371.jpg"/>
                    <pic:cNvPicPr>
                      <a:picLocks noChangeAspect="1" noChangeArrowheads="1"/>
                    </pic:cNvPicPr>
                  </pic:nvPicPr>
                  <pic:blipFill>
                    <a:blip r:embed="rId197" cstate="print"/>
                    <a:srcRect/>
                    <a:stretch>
                      <a:fillRect/>
                    </a:stretch>
                  </pic:blipFill>
                  <pic:spPr bwMode="auto">
                    <a:xfrm>
                      <a:off x="0" y="0"/>
                      <a:ext cx="1333500" cy="1256454"/>
                    </a:xfrm>
                    <a:prstGeom prst="rect">
                      <a:avLst/>
                    </a:prstGeom>
                    <a:noFill/>
                    <a:ln w="9525">
                      <a:noFill/>
                      <a:miter lim="800000"/>
                      <a:headEnd/>
                      <a:tailEnd/>
                    </a:ln>
                  </pic:spPr>
                </pic:pic>
              </a:graphicData>
            </a:graphic>
          </wp:inline>
        </w:drawing>
      </w:r>
      <w:r w:rsidRPr="00940862">
        <w:rPr>
          <w:rFonts w:ascii="Times New Roman" w:hAnsi="Times New Roman" w:cs="Times New Roman"/>
          <w:i/>
        </w:rPr>
        <w:t>Lingam, az egység szimbóluma.</w:t>
      </w:r>
    </w:p>
    <w:p w:rsidR="001646FE" w:rsidRPr="00940862" w:rsidRDefault="001646FE" w:rsidP="001646FE">
      <w:pPr>
        <w:jc w:val="both"/>
        <w:rPr>
          <w:rFonts w:ascii="Times New Roman" w:hAnsi="Times New Roman" w:cs="Times New Roman"/>
          <w:i/>
        </w:rPr>
      </w:pPr>
    </w:p>
    <w:p w:rsidR="001646FE" w:rsidRPr="00940862" w:rsidRDefault="001646FE" w:rsidP="001646FE">
      <w:pPr>
        <w:pStyle w:val="NormlWeb"/>
        <w:spacing w:before="0" w:beforeAutospacing="0" w:after="200" w:afterAutospacing="0" w:line="276" w:lineRule="auto"/>
        <w:jc w:val="both"/>
        <w:rPr>
          <w:i/>
          <w:sz w:val="22"/>
          <w:szCs w:val="22"/>
        </w:rPr>
      </w:pPr>
      <w:r w:rsidRPr="00940862">
        <w:rPr>
          <w:noProof/>
          <w:sz w:val="22"/>
          <w:szCs w:val="22"/>
        </w:rPr>
        <w:drawing>
          <wp:inline distT="0" distB="0" distL="0" distR="0" wp14:anchorId="03DF8C18" wp14:editId="320E1889">
            <wp:extent cx="1037589" cy="1272740"/>
            <wp:effectExtent l="19050" t="0" r="0" b="0"/>
            <wp:docPr id="125" name="Kép 13" descr="építészet és lótuszülé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építészet és lótuszülés.png"/>
                    <pic:cNvPicPr/>
                  </pic:nvPicPr>
                  <pic:blipFill>
                    <a:blip r:embed="rId198" cstate="print"/>
                    <a:stretch>
                      <a:fillRect/>
                    </a:stretch>
                  </pic:blipFill>
                  <pic:spPr>
                    <a:xfrm>
                      <a:off x="0" y="0"/>
                      <a:ext cx="1040037" cy="1275742"/>
                    </a:xfrm>
                    <a:prstGeom prst="rect">
                      <a:avLst/>
                    </a:prstGeom>
                  </pic:spPr>
                </pic:pic>
              </a:graphicData>
            </a:graphic>
          </wp:inline>
        </w:drawing>
      </w:r>
      <w:r w:rsidRPr="00940862">
        <w:rPr>
          <w:i/>
          <w:sz w:val="22"/>
          <w:szCs w:val="22"/>
        </w:rPr>
        <w:t xml:space="preserve">Hindu férfi imádkozik lótuszülésben a szentély előtt. </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61D012DD" wp14:editId="067092FD">
            <wp:extent cx="1595848" cy="1136580"/>
            <wp:effectExtent l="19050" t="0" r="4352" b="0"/>
            <wp:docPr id="126" name="Kép 19" descr="http://image.shutterstock.com/display_pic_with_logo/77880/77880,1250384314,1/stock-photo-jain-priest-welcoming-saluting-in-jaisalmer-in-rajasthan-state-in-india-3536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hutterstock.com/display_pic_with_logo/77880/77880,1250384314,1/stock-photo-jain-priest-welcoming-saluting-in-jaisalmer-in-rajasthan-state-in-india-35360149.jpg"/>
                    <pic:cNvPicPr>
                      <a:picLocks noChangeAspect="1" noChangeArrowheads="1"/>
                    </pic:cNvPicPr>
                  </pic:nvPicPr>
                  <pic:blipFill>
                    <a:blip r:embed="rId199" cstate="print"/>
                    <a:srcRect/>
                    <a:stretch>
                      <a:fillRect/>
                    </a:stretch>
                  </pic:blipFill>
                  <pic:spPr bwMode="auto">
                    <a:xfrm>
                      <a:off x="0" y="0"/>
                      <a:ext cx="1599747" cy="1139357"/>
                    </a:xfrm>
                    <a:prstGeom prst="rect">
                      <a:avLst/>
                    </a:prstGeom>
                    <a:noFill/>
                    <a:ln w="9525">
                      <a:noFill/>
                      <a:miter lim="800000"/>
                      <a:headEnd/>
                      <a:tailEnd/>
                    </a:ln>
                  </pic:spPr>
                </pic:pic>
              </a:graphicData>
            </a:graphic>
          </wp:inline>
        </w:drawing>
      </w:r>
      <w:r w:rsidRPr="00940862">
        <w:rPr>
          <w:rFonts w:ascii="Times New Roman" w:hAnsi="Times New Roman" w:cs="Times New Roman"/>
          <w:i/>
        </w:rPr>
        <w:t>Dzsain szerzetesek, az erőszakmentesség és békesség hirdetői</w:t>
      </w:r>
    </w:p>
    <w:p w:rsidR="001646FE" w:rsidRPr="00940862" w:rsidRDefault="001646FE" w:rsidP="001646FE">
      <w:pPr>
        <w:jc w:val="both"/>
        <w:rPr>
          <w:rFonts w:ascii="Times New Roman" w:hAnsi="Times New Roman" w:cs="Times New Roman"/>
          <w:b/>
        </w:rPr>
      </w:pPr>
    </w:p>
    <w:p w:rsidR="001646FE" w:rsidRPr="00940862" w:rsidRDefault="001646FE" w:rsidP="001646FE">
      <w:pPr>
        <w:pStyle w:val="NormlWeb"/>
        <w:jc w:val="both"/>
        <w:rPr>
          <w:i/>
        </w:rPr>
      </w:pPr>
      <w:r w:rsidRPr="00940862">
        <w:rPr>
          <w:noProof/>
        </w:rPr>
        <w:drawing>
          <wp:inline distT="0" distB="0" distL="0" distR="0" wp14:anchorId="27C39A33" wp14:editId="15FF6967">
            <wp:extent cx="1149079" cy="1200150"/>
            <wp:effectExtent l="19050" t="0" r="0" b="0"/>
            <wp:docPr id="127" name="inline_image" descr="http://thumb7.shutterstock.com/display_pic_with_logo/356464/185655629/stock-vector-black-and-white-khanda-symbol-vector-illustration-18565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356464/185655629/stock-vector-black-and-white-khanda-symbol-vector-illustration-185655629.jpg"/>
                    <pic:cNvPicPr>
                      <a:picLocks noChangeAspect="1" noChangeArrowheads="1"/>
                    </pic:cNvPicPr>
                  </pic:nvPicPr>
                  <pic:blipFill>
                    <a:blip r:embed="rId200" cstate="print"/>
                    <a:srcRect/>
                    <a:stretch>
                      <a:fillRect/>
                    </a:stretch>
                  </pic:blipFill>
                  <pic:spPr bwMode="auto">
                    <a:xfrm>
                      <a:off x="0" y="0"/>
                      <a:ext cx="1149714" cy="1200813"/>
                    </a:xfrm>
                    <a:prstGeom prst="rect">
                      <a:avLst/>
                    </a:prstGeom>
                    <a:noFill/>
                    <a:ln w="9525">
                      <a:noFill/>
                      <a:miter lim="800000"/>
                      <a:headEnd/>
                      <a:tailEnd/>
                    </a:ln>
                  </pic:spPr>
                </pic:pic>
              </a:graphicData>
            </a:graphic>
          </wp:inline>
        </w:drawing>
      </w:r>
      <w:r w:rsidRPr="00940862">
        <w:rPr>
          <w:i/>
        </w:rPr>
        <w:t>Khanda, szikh szimbólum. Középen a kétélű kard, az igazságot jelképezi, a kör a végtelenséget és a szikhek egységét fejezi ki, a két kard keresztbe a hitvédelem szimbólumai.</w:t>
      </w:r>
    </w:p>
    <w:p w:rsidR="001646FE" w:rsidRPr="00940862" w:rsidRDefault="001646FE" w:rsidP="001646FE">
      <w:pPr>
        <w:pStyle w:val="NormlWeb"/>
        <w:jc w:val="both"/>
        <w:rPr>
          <w:i/>
        </w:rPr>
      </w:pPr>
      <w:r w:rsidRPr="00940862">
        <w:rPr>
          <w:i/>
          <w:noProof/>
        </w:rPr>
        <w:drawing>
          <wp:inline distT="0" distB="0" distL="0" distR="0" wp14:anchorId="027B43DA" wp14:editId="4DE6B4D9">
            <wp:extent cx="1782344" cy="1422025"/>
            <wp:effectExtent l="19050" t="0" r="8356" b="0"/>
            <wp:docPr id="128" name="Kép 11" descr="Ghandi park - iskolás cso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andi park - iskolás csoport.png"/>
                    <pic:cNvPicPr/>
                  </pic:nvPicPr>
                  <pic:blipFill>
                    <a:blip r:embed="rId201" cstate="print"/>
                    <a:stretch>
                      <a:fillRect/>
                    </a:stretch>
                  </pic:blipFill>
                  <pic:spPr>
                    <a:xfrm>
                      <a:off x="0" y="0"/>
                      <a:ext cx="1781632" cy="1421457"/>
                    </a:xfrm>
                    <a:prstGeom prst="rect">
                      <a:avLst/>
                    </a:prstGeom>
                  </pic:spPr>
                </pic:pic>
              </a:graphicData>
            </a:graphic>
          </wp:inline>
        </w:drawing>
      </w:r>
      <w:r w:rsidRPr="00940862">
        <w:rPr>
          <w:i/>
        </w:rPr>
        <w:t xml:space="preserve"> Iskolás csoport tanárnőjükkel a Gandhi parkban (India) </w:t>
      </w: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45"/>
        </w:numPr>
        <w:tabs>
          <w:tab w:val="left" w:pos="7654"/>
        </w:tabs>
        <w:jc w:val="both"/>
        <w:rPr>
          <w:rFonts w:ascii="Times New Roman" w:hAnsi="Times New Roman" w:cs="Times New Roman"/>
        </w:rPr>
      </w:pPr>
      <w:r w:rsidRPr="00940862">
        <w:rPr>
          <w:rFonts w:ascii="Times New Roman" w:hAnsi="Times New Roman" w:cs="Times New Roman"/>
        </w:rPr>
        <w:t>A hinduizmus történetét végignézve vizsgáld meg a vallás fejlődését! Mikor jelentek meg az alábbi változások?</w:t>
      </w:r>
    </w:p>
    <w:p w:rsidR="001646FE" w:rsidRPr="00940862" w:rsidRDefault="001646FE" w:rsidP="007D5095">
      <w:pPr>
        <w:pStyle w:val="Listaszerbekezds"/>
        <w:numPr>
          <w:ilvl w:val="0"/>
          <w:numId w:val="46"/>
        </w:numPr>
        <w:tabs>
          <w:tab w:val="left" w:pos="7654"/>
        </w:tabs>
        <w:spacing w:after="0"/>
        <w:jc w:val="both"/>
        <w:rPr>
          <w:rFonts w:ascii="Times New Roman" w:hAnsi="Times New Roman" w:cs="Times New Roman"/>
        </w:rPr>
      </w:pPr>
      <w:r w:rsidRPr="00940862">
        <w:rPr>
          <w:rFonts w:ascii="Times New Roman" w:hAnsi="Times New Roman" w:cs="Times New Roman"/>
        </w:rPr>
        <w:t>monoteizmus – iszlám hatás</w:t>
      </w:r>
    </w:p>
    <w:p w:rsidR="001646FE" w:rsidRPr="00940862" w:rsidRDefault="001646FE" w:rsidP="007D5095">
      <w:pPr>
        <w:pStyle w:val="Listaszerbekezds"/>
        <w:numPr>
          <w:ilvl w:val="0"/>
          <w:numId w:val="46"/>
        </w:numPr>
        <w:tabs>
          <w:tab w:val="left" w:pos="7654"/>
        </w:tabs>
        <w:spacing w:after="0"/>
        <w:jc w:val="both"/>
        <w:rPr>
          <w:rFonts w:ascii="Times New Roman" w:hAnsi="Times New Roman" w:cs="Times New Roman"/>
        </w:rPr>
      </w:pPr>
      <w:r w:rsidRPr="00940862">
        <w:rPr>
          <w:rFonts w:ascii="Times New Roman" w:hAnsi="Times New Roman" w:cs="Times New Roman"/>
        </w:rPr>
        <w:t>politeizmus – kezdetek, dravidák idejétől végig</w:t>
      </w:r>
    </w:p>
    <w:p w:rsidR="001646FE" w:rsidRPr="00940862" w:rsidRDefault="001646FE" w:rsidP="007D5095">
      <w:pPr>
        <w:pStyle w:val="Listaszerbekezds"/>
        <w:numPr>
          <w:ilvl w:val="0"/>
          <w:numId w:val="46"/>
        </w:numPr>
        <w:tabs>
          <w:tab w:val="left" w:pos="7654"/>
        </w:tabs>
        <w:spacing w:after="0"/>
        <w:jc w:val="both"/>
        <w:rPr>
          <w:rFonts w:ascii="Times New Roman" w:hAnsi="Times New Roman" w:cs="Times New Roman"/>
        </w:rPr>
      </w:pPr>
      <w:r w:rsidRPr="00940862">
        <w:rPr>
          <w:rFonts w:ascii="Times New Roman" w:hAnsi="Times New Roman" w:cs="Times New Roman"/>
        </w:rPr>
        <w:t>személytelen istenség fogalma – buddhista hatás</w:t>
      </w:r>
    </w:p>
    <w:p w:rsidR="001646FE" w:rsidRPr="00940862" w:rsidRDefault="001646FE" w:rsidP="007D5095">
      <w:pPr>
        <w:pStyle w:val="Listaszerbekezds"/>
        <w:numPr>
          <w:ilvl w:val="0"/>
          <w:numId w:val="46"/>
        </w:numPr>
        <w:tabs>
          <w:tab w:val="left" w:pos="7654"/>
        </w:tabs>
        <w:spacing w:after="0"/>
        <w:jc w:val="both"/>
        <w:rPr>
          <w:rFonts w:ascii="Times New Roman" w:hAnsi="Times New Roman" w:cs="Times New Roman"/>
        </w:rPr>
      </w:pPr>
      <w:r w:rsidRPr="00940862">
        <w:rPr>
          <w:rFonts w:ascii="Times New Roman" w:hAnsi="Times New Roman" w:cs="Times New Roman"/>
        </w:rPr>
        <w:t>megvilágosodás szükségessége – árja kor</w:t>
      </w:r>
    </w:p>
    <w:p w:rsidR="001646FE" w:rsidRPr="00940862" w:rsidRDefault="001646FE" w:rsidP="007D5095">
      <w:pPr>
        <w:pStyle w:val="Listaszerbekezds"/>
        <w:numPr>
          <w:ilvl w:val="0"/>
          <w:numId w:val="46"/>
        </w:numPr>
        <w:tabs>
          <w:tab w:val="left" w:pos="7654"/>
        </w:tabs>
        <w:jc w:val="both"/>
        <w:rPr>
          <w:rFonts w:ascii="Times New Roman" w:hAnsi="Times New Roman" w:cs="Times New Roman"/>
        </w:rPr>
      </w:pPr>
      <w:r w:rsidRPr="00940862">
        <w:rPr>
          <w:rFonts w:ascii="Times New Roman" w:hAnsi="Times New Roman" w:cs="Times New Roman"/>
        </w:rPr>
        <w:t>a sors elkerülhetetlensége – árja kor</w:t>
      </w:r>
    </w:p>
    <w:p w:rsidR="001646FE" w:rsidRPr="00940862" w:rsidRDefault="001646FE" w:rsidP="007D5095">
      <w:pPr>
        <w:pStyle w:val="Listaszerbekezds"/>
        <w:numPr>
          <w:ilvl w:val="0"/>
          <w:numId w:val="45"/>
        </w:numPr>
        <w:tabs>
          <w:tab w:val="left" w:pos="7654"/>
        </w:tabs>
        <w:rPr>
          <w:rFonts w:ascii="Times New Roman" w:hAnsi="Times New Roman" w:cs="Times New Roman"/>
        </w:rPr>
      </w:pPr>
      <w:r w:rsidRPr="00940862">
        <w:rPr>
          <w:rFonts w:ascii="Times New Roman" w:hAnsi="Times New Roman" w:cs="Times New Roman"/>
        </w:rPr>
        <w:t xml:space="preserve">Hindu, dzsain vagy a szikh vallás képviselője, aki… (egy-egy állítás több vallásra is jellemző) </w:t>
      </w:r>
    </w:p>
    <w:p w:rsidR="001646FE" w:rsidRPr="00940862" w:rsidRDefault="001646FE" w:rsidP="001646FE">
      <w:pPr>
        <w:pStyle w:val="Listaszerbekezds"/>
        <w:tabs>
          <w:tab w:val="left" w:pos="7654"/>
        </w:tabs>
        <w:rPr>
          <w:rFonts w:ascii="Times New Roman" w:hAnsi="Times New Roman" w:cs="Times New Roman"/>
        </w:rPr>
      </w:pPr>
    </w:p>
    <w:p w:rsidR="001646FE" w:rsidRPr="00940862" w:rsidRDefault="001646FE" w:rsidP="007D5095">
      <w:pPr>
        <w:pStyle w:val="Listaszerbekezds"/>
        <w:numPr>
          <w:ilvl w:val="0"/>
          <w:numId w:val="110"/>
        </w:numPr>
        <w:tabs>
          <w:tab w:val="left" w:pos="7654"/>
        </w:tabs>
        <w:rPr>
          <w:rFonts w:ascii="Times New Roman" w:hAnsi="Times New Roman" w:cs="Times New Roman"/>
        </w:rPr>
      </w:pPr>
      <w:r w:rsidRPr="00940862">
        <w:rPr>
          <w:rFonts w:ascii="Times New Roman" w:hAnsi="Times New Roman" w:cs="Times New Roman"/>
        </w:rPr>
        <w:t>turbánt hord - szikh</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söprögetve jár az úton – dzsain (így előzi meg, hogy véletlenül megöljön egy apró állatot)</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mantrákat énekel - mind</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a minden istenek templomába viszi felajánlását – hindu</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a kasztrendszer tagjának t</w:t>
      </w:r>
      <w:r w:rsidR="000B6B58" w:rsidRPr="00940862">
        <w:rPr>
          <w:rFonts w:ascii="Times New Roman" w:hAnsi="Times New Roman" w:cs="Times New Roman"/>
        </w:rPr>
        <w:t>artja magát –</w:t>
      </w:r>
      <w:r w:rsidRPr="00940862">
        <w:rPr>
          <w:rFonts w:ascii="Times New Roman" w:hAnsi="Times New Roman" w:cs="Times New Roman"/>
        </w:rPr>
        <w:t xml:space="preserve"> hindu</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egész életében böjtöl –dzsain és szikh szerzetes</w:t>
      </w:r>
    </w:p>
    <w:p w:rsidR="001646FE" w:rsidRPr="00940862" w:rsidRDefault="00276643"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sokat</w:t>
      </w:r>
      <w:r w:rsidR="001646FE" w:rsidRPr="00940862">
        <w:rPr>
          <w:rFonts w:ascii="Times New Roman" w:hAnsi="Times New Roman" w:cs="Times New Roman"/>
        </w:rPr>
        <w:t xml:space="preserve"> jógázik - mind</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nincs egy rúpiája sem – dzsain szerzetes</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vegetáriánus – mind</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a gurutól kér tanácsok - szikh</w:t>
      </w:r>
    </w:p>
    <w:p w:rsidR="001646FE" w:rsidRPr="00940862" w:rsidRDefault="00276643"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 xml:space="preserve">rendszerint </w:t>
      </w:r>
      <w:r w:rsidR="001646FE" w:rsidRPr="00940862">
        <w:rPr>
          <w:rFonts w:ascii="Times New Roman" w:hAnsi="Times New Roman" w:cs="Times New Roman"/>
        </w:rPr>
        <w:t>adakozik - dzsain</w:t>
      </w:r>
    </w:p>
    <w:p w:rsidR="001646FE" w:rsidRPr="00940862" w:rsidRDefault="001646FE" w:rsidP="007D5095">
      <w:pPr>
        <w:pStyle w:val="Listaszerbekezds"/>
        <w:numPr>
          <w:ilvl w:val="0"/>
          <w:numId w:val="47"/>
        </w:numPr>
        <w:tabs>
          <w:tab w:val="left" w:pos="7654"/>
        </w:tabs>
        <w:rPr>
          <w:rFonts w:ascii="Times New Roman" w:hAnsi="Times New Roman" w:cs="Times New Roman"/>
        </w:rPr>
      </w:pPr>
      <w:r w:rsidRPr="00940862">
        <w:rPr>
          <w:rFonts w:ascii="Times New Roman" w:hAnsi="Times New Roman" w:cs="Times New Roman"/>
        </w:rPr>
        <w:t>nem iszik alkoholt - szikh</w:t>
      </w:r>
    </w:p>
    <w:p w:rsidR="001646FE" w:rsidRPr="00940862" w:rsidRDefault="001646FE" w:rsidP="001646FE">
      <w:pPr>
        <w:tabs>
          <w:tab w:val="left" w:pos="7654"/>
        </w:tabs>
        <w:jc w:val="both"/>
        <w:rPr>
          <w:rFonts w:ascii="Times New Roman" w:hAnsi="Times New Roman" w:cs="Times New Roman"/>
        </w:rPr>
      </w:pPr>
      <w:r w:rsidRPr="00940862">
        <w:rPr>
          <w:rFonts w:ascii="Times New Roman" w:hAnsi="Times New Roman" w:cs="Times New Roman"/>
        </w:rPr>
        <w:t>Beszéljétek meg, miért vannak átfedések az egyes irányzatok között!</w:t>
      </w:r>
    </w:p>
    <w:p w:rsidR="001646FE" w:rsidRPr="00940862" w:rsidRDefault="001646FE" w:rsidP="007D5095">
      <w:pPr>
        <w:pStyle w:val="Listaszerbekezds"/>
        <w:numPr>
          <w:ilvl w:val="0"/>
          <w:numId w:val="45"/>
        </w:numPr>
        <w:tabs>
          <w:tab w:val="left" w:pos="830"/>
        </w:tabs>
        <w:jc w:val="both"/>
        <w:rPr>
          <w:rFonts w:ascii="Times New Roman" w:hAnsi="Times New Roman" w:cs="Times New Roman"/>
        </w:rPr>
      </w:pPr>
      <w:r w:rsidRPr="00940862">
        <w:rPr>
          <w:rFonts w:ascii="Times New Roman" w:hAnsi="Times New Roman" w:cs="Times New Roman"/>
        </w:rPr>
        <w:t>Magyarázd meg az alábbi fogalmakat! Hogyan kapcsolódnak egymáshoz?</w:t>
      </w:r>
    </w:p>
    <w:p w:rsidR="001646FE" w:rsidRPr="00940862" w:rsidRDefault="001646FE" w:rsidP="001646FE">
      <w:pPr>
        <w:pStyle w:val="Listaszerbekezds"/>
        <w:tabs>
          <w:tab w:val="left" w:pos="830"/>
        </w:tabs>
        <w:jc w:val="both"/>
        <w:rPr>
          <w:rFonts w:ascii="Times New Roman" w:hAnsi="Times New Roman" w:cs="Times New Roman"/>
        </w:rPr>
      </w:pPr>
      <w:r w:rsidRPr="00940862">
        <w:rPr>
          <w:rFonts w:ascii="Times New Roman" w:hAnsi="Times New Roman" w:cs="Times New Roman"/>
        </w:rPr>
        <w:t>dharma, karma, reinkarnáció</w:t>
      </w:r>
    </w:p>
    <w:p w:rsidR="001B1922" w:rsidRPr="00940862" w:rsidRDefault="001646FE" w:rsidP="00B903DD">
      <w:pPr>
        <w:pStyle w:val="Listaszerbekezds"/>
        <w:tabs>
          <w:tab w:val="left" w:pos="830"/>
        </w:tabs>
        <w:jc w:val="both"/>
        <w:rPr>
          <w:rFonts w:ascii="Times New Roman" w:hAnsi="Times New Roman" w:cs="Times New Roman"/>
        </w:rPr>
      </w:pPr>
      <w:r w:rsidRPr="00940862">
        <w:rPr>
          <w:rFonts w:ascii="Times New Roman" w:hAnsi="Times New Roman" w:cs="Times New Roman"/>
        </w:rPr>
        <w:t>A dharma határozza meg az ember karmáját. A karma és az emberi tettek határozzák meg a következő reinkarnációt.</w:t>
      </w:r>
    </w:p>
    <w:p w:rsidR="001646FE" w:rsidRPr="00940862" w:rsidRDefault="001646FE" w:rsidP="001646FE">
      <w:pPr>
        <w:jc w:val="both"/>
        <w:rPr>
          <w:rFonts w:ascii="Times New Roman" w:hAnsi="Times New Roman" w:cs="Times New Roman"/>
          <w:b/>
        </w:rPr>
      </w:pPr>
    </w:p>
    <w:p w:rsidR="001646FE" w:rsidRPr="00940862" w:rsidRDefault="001646FE" w:rsidP="007D5095">
      <w:pPr>
        <w:pStyle w:val="Listaszerbekezds"/>
        <w:numPr>
          <w:ilvl w:val="0"/>
          <w:numId w:val="49"/>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diákok megismerjék a kasztrendszer felépítését és a társadalmi struktúrára gyakorolt hatás</w:t>
      </w:r>
      <w:r w:rsidR="000311C5" w:rsidRPr="00940862">
        <w:rPr>
          <w:rFonts w:ascii="Times New Roman" w:hAnsi="Times New Roman" w:cs="Times New Roman"/>
        </w:rPr>
        <w:t>át. A hindu isteneket és</w:t>
      </w:r>
      <w:r w:rsidR="00D33DBE" w:rsidRPr="00940862">
        <w:rPr>
          <w:rFonts w:ascii="Times New Roman" w:hAnsi="Times New Roman" w:cs="Times New Roman"/>
        </w:rPr>
        <w:t xml:space="preserve"> </w:t>
      </w:r>
      <w:r w:rsidR="004C717D" w:rsidRPr="00940862">
        <w:rPr>
          <w:rFonts w:ascii="Times New Roman" w:hAnsi="Times New Roman" w:cs="Times New Roman"/>
        </w:rPr>
        <w:t xml:space="preserve">azok </w:t>
      </w:r>
      <w:r w:rsidRPr="00940862">
        <w:rPr>
          <w:rFonts w:ascii="Times New Roman" w:hAnsi="Times New Roman" w:cs="Times New Roman"/>
        </w:rPr>
        <w:t>at</w:t>
      </w:r>
      <w:r w:rsidR="004C717D" w:rsidRPr="00940862">
        <w:rPr>
          <w:rFonts w:ascii="Times New Roman" w:hAnsi="Times New Roman" w:cs="Times New Roman"/>
        </w:rPr>
        <w:t>tribútumait</w:t>
      </w:r>
      <w:r w:rsidR="002E1223" w:rsidRPr="00940862">
        <w:rPr>
          <w:rFonts w:ascii="Times New Roman" w:hAnsi="Times New Roman" w:cs="Times New Roman"/>
        </w:rPr>
        <w:t xml:space="preserve"> </w:t>
      </w:r>
      <w:r w:rsidR="00370E3E" w:rsidRPr="00940862">
        <w:rPr>
          <w:rFonts w:ascii="Times New Roman" w:hAnsi="Times New Roman" w:cs="Times New Roman"/>
        </w:rPr>
        <w:t>tanulják</w:t>
      </w:r>
      <w:r w:rsidR="00C40D2B" w:rsidRPr="00940862">
        <w:rPr>
          <w:rFonts w:ascii="Times New Roman" w:hAnsi="Times New Roman" w:cs="Times New Roman"/>
        </w:rPr>
        <w:t xml:space="preserve"> meg</w:t>
      </w:r>
      <w:r w:rsidR="002E1223" w:rsidRPr="00940862">
        <w:rPr>
          <w:rFonts w:ascii="Times New Roman" w:hAnsi="Times New Roman" w:cs="Times New Roman"/>
        </w:rPr>
        <w:t xml:space="preserve"> </w:t>
      </w:r>
      <w:r w:rsidR="00370E3E" w:rsidRPr="00940862">
        <w:rPr>
          <w:rFonts w:ascii="Times New Roman" w:hAnsi="Times New Roman" w:cs="Times New Roman"/>
        </w:rPr>
        <w:t>értelmezni és elkülöníteni egymástól.</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A hindu hitrendszer vizsgálata során megismerjék annak erkölcsi alapjait. A keresztyén hozzáállástól lényegesen eltérő felépíté</w:t>
      </w:r>
      <w:r w:rsidR="00D33DBE" w:rsidRPr="00940862">
        <w:rPr>
          <w:rFonts w:ascii="Times New Roman" w:hAnsi="Times New Roman" w:cs="Times New Roman"/>
        </w:rPr>
        <w:t>sű vallás világába belelássanak, e</w:t>
      </w:r>
      <w:r w:rsidRPr="00940862">
        <w:rPr>
          <w:rFonts w:ascii="Times New Roman" w:hAnsi="Times New Roman" w:cs="Times New Roman"/>
        </w:rPr>
        <w:t>záltal stabilizálódjon saját és a másik vallásban való jártasságuk. A tanítások bemutatása során saját véleményeket, tapasztalatokat fogalmazzanak meg.</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diákok eligazodjanak hinduizmus fogalmai és azok jelentései között, motiválva legyenek keresztyén misszió megismerésére és támogatására.</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251519"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Hindu tanmese – A vakok és az elefánt</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w:t>
            </w:r>
            <w:r w:rsidR="00F41B7B" w:rsidRPr="00940862">
              <w:rPr>
                <w:rFonts w:ascii="Times New Roman" w:hAnsi="Times New Roman" w:cs="Times New Roman"/>
              </w:rPr>
              <w:t>–</w:t>
            </w:r>
            <w:r w:rsidRPr="00940862">
              <w:rPr>
                <w:rFonts w:ascii="Times New Roman" w:hAnsi="Times New Roman" w:cs="Times New Roman"/>
              </w:rPr>
              <w:t xml:space="preserve"> </w:t>
            </w:r>
            <w:r w:rsidR="00F41B7B" w:rsidRPr="00940862">
              <w:rPr>
                <w:rFonts w:ascii="Times New Roman" w:hAnsi="Times New Roman" w:cs="Times New Roman"/>
              </w:rPr>
              <w:t>tanári felolvasás</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Kasztrendszer, istenek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Szent helyek és helységek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 és videó: hindu istenek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Videó: templomok Indiában</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Kasztok hatása</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Vallási élet </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- 1. és 2.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-3.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Keresztyének Indiában</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 - Függelék: Lepramisszió és Teréz anya verse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1646FE" w:rsidRPr="00940862" w:rsidRDefault="001646FE" w:rsidP="001646FE">
      <w:pPr>
        <w:jc w:val="both"/>
        <w:rPr>
          <w:rFonts w:ascii="Times New Roman" w:hAnsi="Times New Roman" w:cs="Times New Roman"/>
          <w:b/>
        </w:rPr>
      </w:pPr>
    </w:p>
    <w:p w:rsidR="007918F5" w:rsidRDefault="007918F5"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095A11" w:rsidP="001646FE">
      <w:pPr>
        <w:jc w:val="both"/>
        <w:rPr>
          <w:rFonts w:ascii="Times New Roman" w:hAnsi="Times New Roman" w:cs="Times New Roman"/>
          <w:u w:val="single"/>
        </w:rPr>
      </w:pPr>
      <w:r w:rsidRPr="00940862">
        <w:rPr>
          <w:rFonts w:ascii="Times New Roman" w:hAnsi="Times New Roman" w:cs="Times New Roman"/>
          <w:u w:val="single"/>
        </w:rPr>
        <w:t xml:space="preserve">Lélekvándorlás – </w:t>
      </w:r>
      <w:r w:rsidR="00E1549A" w:rsidRPr="00940862">
        <w:rPr>
          <w:rFonts w:ascii="Times New Roman" w:hAnsi="Times New Roman" w:cs="Times New Roman"/>
          <w:u w:val="single"/>
        </w:rPr>
        <w:t xml:space="preserve">az </w:t>
      </w:r>
      <w:r w:rsidRPr="00940862">
        <w:rPr>
          <w:rFonts w:ascii="Times New Roman" w:hAnsi="Times New Roman" w:cs="Times New Roman"/>
          <w:u w:val="single"/>
        </w:rPr>
        <w:t>istenek befolyása</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 xml:space="preserve">Három alapvető filozófiai iskola alakult ki. </w:t>
      </w: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 xml:space="preserve">Az egyik, a majomiskola szerint az ember nem képes magától elérni a teljes feloldódást, ezért az istenek kegyére van bízva. Úgy kell kapaszkodnia saját istene kezébe, mint a kismajom teszi azt az anyjával. Áldozatokkal, szeretetteljes hódolattal kedvessé teheti magát az istenek előtt. </w:t>
      </w:r>
    </w:p>
    <w:p w:rsidR="00095A11" w:rsidRPr="00940862" w:rsidRDefault="00095A11" w:rsidP="001646FE">
      <w:pPr>
        <w:spacing w:after="0"/>
        <w:jc w:val="both"/>
        <w:rPr>
          <w:rFonts w:ascii="Times New Roman" w:hAnsi="Times New Roman" w:cs="Times New Roman"/>
        </w:rPr>
      </w:pP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rPr>
        <w:t>A másik nézet szerint, amelyet a macskaiskola képvisel, az ember nem képes befolyásolni az isteneket. Egy – egy hatalmasság saját kegye szerint dönthet úgy</w:t>
      </w:r>
      <w:r w:rsidR="00D33DBE" w:rsidRPr="00940862">
        <w:rPr>
          <w:rFonts w:ascii="Times New Roman" w:hAnsi="Times New Roman" w:cs="Times New Roman"/>
        </w:rPr>
        <w:t>,</w:t>
      </w:r>
      <w:r w:rsidRPr="00940862">
        <w:rPr>
          <w:rFonts w:ascii="Times New Roman" w:hAnsi="Times New Roman" w:cs="Times New Roman"/>
        </w:rPr>
        <w:t xml:space="preserve"> hogy átemeli az embert az örökkévalóságba, mint a macska teszi azt, mikor a szájába veszi kölykét és így elhordozza.</w:t>
      </w:r>
    </w:p>
    <w:p w:rsidR="00095A11" w:rsidRPr="00940862" w:rsidRDefault="00095A11" w:rsidP="001646FE">
      <w:pPr>
        <w:spacing w:after="0"/>
        <w:jc w:val="both"/>
        <w:rPr>
          <w:rFonts w:ascii="Times New Roman" w:hAnsi="Times New Roman" w:cs="Times New Roman"/>
        </w:rPr>
      </w:pPr>
    </w:p>
    <w:p w:rsidR="00E93617" w:rsidRPr="00940862" w:rsidRDefault="001646FE" w:rsidP="00E93617">
      <w:pPr>
        <w:jc w:val="both"/>
        <w:rPr>
          <w:rFonts w:ascii="Times New Roman" w:hAnsi="Times New Roman" w:cs="Times New Roman"/>
        </w:rPr>
      </w:pPr>
      <w:r w:rsidRPr="00940862">
        <w:rPr>
          <w:rFonts w:ascii="Times New Roman" w:hAnsi="Times New Roman" w:cs="Times New Roman"/>
        </w:rPr>
        <w:t xml:space="preserve">A harmadik iskola szerint az ember képes önmagát megváltani, helyes tettekkel a világ valódi megismerésével tökéletesítheti karmáját. </w:t>
      </w:r>
    </w:p>
    <w:p w:rsidR="00E93617" w:rsidRPr="00940862" w:rsidRDefault="00E93617" w:rsidP="00251519">
      <w:pPr>
        <w:jc w:val="both"/>
        <w:rPr>
          <w:rFonts w:ascii="Times New Roman" w:hAnsi="Times New Roman" w:cs="Times New Roman"/>
          <w:u w:val="single"/>
        </w:rPr>
      </w:pPr>
      <w:r w:rsidRPr="00940862">
        <w:rPr>
          <w:rFonts w:ascii="Times New Roman" w:hAnsi="Times New Roman" w:cs="Times New Roman"/>
          <w:u w:val="single"/>
        </w:rPr>
        <w:t>Kasztrendszer</w:t>
      </w:r>
    </w:p>
    <w:p w:rsidR="007E5527" w:rsidRPr="00940862" w:rsidRDefault="00E024F3" w:rsidP="00251519">
      <w:pPr>
        <w:jc w:val="both"/>
        <w:rPr>
          <w:rFonts w:ascii="Times New Roman" w:hAnsi="Times New Roman" w:cs="Times New Roman"/>
        </w:rPr>
      </w:pPr>
      <w:r w:rsidRPr="00940862">
        <w:rPr>
          <w:rFonts w:ascii="Times New Roman" w:hAnsi="Times New Roman" w:cs="Times New Roman"/>
        </w:rPr>
        <w:t xml:space="preserve">A nagy indiai gondolokodók szerint a kasztrendszer az indiai társadalmi-gazdasági fejlődés fő gátja. Szerintük az érinthetetleneket a papok tették érinthetetlenné. Gautama (Buddha) éppúgy ebben látta a legfőbb bajt, mint Mahatma Gandhi és Rabindra Nath Tagore. Gandhi igyekezett a maga eszközeivel tenni ez ellen. Saját közösséget hozott létre, amiben nem voltak kasztok, nem volt érinthetetlenség, és örökbe fogadott egy érinthetetlen kislányt. </w:t>
      </w:r>
    </w:p>
    <w:p w:rsidR="00CE30C2" w:rsidRPr="00940862" w:rsidRDefault="00CE30C2" w:rsidP="00251519">
      <w:pPr>
        <w:jc w:val="both"/>
        <w:rPr>
          <w:rFonts w:ascii="Times New Roman" w:hAnsi="Times New Roman" w:cs="Times New Roman"/>
        </w:rPr>
      </w:pPr>
      <w:r w:rsidRPr="00940862">
        <w:rPr>
          <w:rStyle w:val="mw-headline"/>
          <w:rFonts w:ascii="Times New Roman" w:hAnsi="Times New Roman" w:cs="Times New Roman"/>
          <w:spacing w:val="-15"/>
        </w:rPr>
        <w:t>Házasság</w:t>
      </w:r>
    </w:p>
    <w:p w:rsidR="00E93617" w:rsidRPr="00940862" w:rsidRDefault="007E5527" w:rsidP="00251519">
      <w:pPr>
        <w:pStyle w:val="NormlWeb"/>
        <w:spacing w:before="96" w:beforeAutospacing="0" w:after="120" w:afterAutospacing="0" w:line="276" w:lineRule="auto"/>
        <w:jc w:val="both"/>
        <w:rPr>
          <w:sz w:val="22"/>
          <w:szCs w:val="22"/>
        </w:rPr>
      </w:pPr>
      <w:r w:rsidRPr="00940862">
        <w:rPr>
          <w:sz w:val="22"/>
          <w:szCs w:val="22"/>
        </w:rPr>
        <w:t xml:space="preserve">Házasodni </w:t>
      </w:r>
      <w:r w:rsidR="00CE30C2" w:rsidRPr="00940862">
        <w:rPr>
          <w:sz w:val="22"/>
          <w:szCs w:val="22"/>
        </w:rPr>
        <w:t>csak kaszton belül lehet. </w:t>
      </w:r>
      <w:r w:rsidR="00266DBE" w:rsidRPr="00940862">
        <w:rPr>
          <w:sz w:val="22"/>
          <w:szCs w:val="22"/>
        </w:rPr>
        <w:t>Korábban igen sok volt a gyermekházasság</w:t>
      </w:r>
      <w:r w:rsidR="00CE30C2" w:rsidRPr="00940862">
        <w:rPr>
          <w:sz w:val="22"/>
          <w:szCs w:val="22"/>
        </w:rPr>
        <w:t xml:space="preserve">. </w:t>
      </w:r>
      <w:r w:rsidR="00A27BE3" w:rsidRPr="00940862">
        <w:rPr>
          <w:sz w:val="22"/>
          <w:szCs w:val="22"/>
        </w:rPr>
        <w:t xml:space="preserve">Mindezt </w:t>
      </w:r>
      <w:r w:rsidR="00CE30C2" w:rsidRPr="00940862">
        <w:rPr>
          <w:sz w:val="22"/>
          <w:szCs w:val="22"/>
        </w:rPr>
        <w:t xml:space="preserve">még 1929-ben betiltották, és az alsó korhatárt férfiaknál 18, nőknél 14 évben állapították meg. Az indiaiak azonban </w:t>
      </w:r>
      <w:r w:rsidR="00266DBE" w:rsidRPr="00940862">
        <w:rPr>
          <w:sz w:val="22"/>
          <w:szCs w:val="22"/>
        </w:rPr>
        <w:t>nehezen szakítanak ezzel a hagyománnyal. A legtöbb</w:t>
      </w:r>
      <w:r w:rsidR="00CE30C2" w:rsidRPr="00940862">
        <w:rPr>
          <w:sz w:val="22"/>
          <w:szCs w:val="22"/>
        </w:rPr>
        <w:t xml:space="preserve"> hindu szerint a nők csak egyszer mehetnek férjhez. Van olyan kaszt, ami kiközösíti az özvegyasszonyt</w:t>
      </w:r>
      <w:r w:rsidR="008A626F" w:rsidRPr="00940862">
        <w:rPr>
          <w:sz w:val="22"/>
          <w:szCs w:val="22"/>
        </w:rPr>
        <w:t xml:space="preserve">. </w:t>
      </w:r>
      <w:r w:rsidR="00CE30C2" w:rsidRPr="00940862">
        <w:rPr>
          <w:sz w:val="22"/>
          <w:szCs w:val="22"/>
        </w:rPr>
        <w:t xml:space="preserve">Ennek az lehet az oka, hogy elmarad a régebben </w:t>
      </w:r>
      <w:r w:rsidR="004E4ACF" w:rsidRPr="00940862">
        <w:rPr>
          <w:sz w:val="22"/>
          <w:szCs w:val="22"/>
        </w:rPr>
        <w:t xml:space="preserve">kötelező rituális önfeláldozás. </w:t>
      </w:r>
      <w:r w:rsidR="00CE30C2" w:rsidRPr="00940862">
        <w:rPr>
          <w:sz w:val="22"/>
          <w:szCs w:val="22"/>
        </w:rPr>
        <w:t>Aki mégis vállalja, azt szentként tisztelik halála után.</w:t>
      </w:r>
      <w:r w:rsidRPr="00940862">
        <w:rPr>
          <w:sz w:val="22"/>
          <w:szCs w:val="22"/>
        </w:rPr>
        <w:t xml:space="preserve"> </w:t>
      </w:r>
      <w:r w:rsidR="008A626F" w:rsidRPr="00940862">
        <w:rPr>
          <w:sz w:val="22"/>
          <w:szCs w:val="22"/>
        </w:rPr>
        <w:t>Egyes vidékeken</w:t>
      </w:r>
      <w:r w:rsidR="00CE30C2" w:rsidRPr="00940862">
        <w:rPr>
          <w:sz w:val="22"/>
          <w:szCs w:val="22"/>
        </w:rPr>
        <w:t xml:space="preserve"> jobb a helyzet; itt az özvegyasszony újra férjhez mehet. Az új férjnek szintén özvegynek kell lennie. Ha nem az,</w:t>
      </w:r>
      <w:r w:rsidR="004E4ACF" w:rsidRPr="00940862">
        <w:rPr>
          <w:sz w:val="22"/>
          <w:szCs w:val="22"/>
        </w:rPr>
        <w:t xml:space="preserve"> akkor egy szertartás során szimbolikus házassággal </w:t>
      </w:r>
      <w:r w:rsidR="00CE30C2" w:rsidRPr="00940862">
        <w:rPr>
          <w:sz w:val="22"/>
          <w:szCs w:val="22"/>
        </w:rPr>
        <w:t>özveggyé teszik.</w:t>
      </w:r>
      <w:r w:rsidR="004E4ACF" w:rsidRPr="00940862">
        <w:rPr>
          <w:sz w:val="22"/>
          <w:szCs w:val="22"/>
        </w:rPr>
        <w:t xml:space="preserve"> </w:t>
      </w:r>
      <w:r w:rsidR="00CE30C2" w:rsidRPr="00940862">
        <w:rPr>
          <w:sz w:val="22"/>
          <w:szCs w:val="22"/>
        </w:rPr>
        <w:t xml:space="preserve">A feleség feltétlen hűséggel tartozik férjének. </w:t>
      </w:r>
    </w:p>
    <w:p w:rsidR="00CE30C2" w:rsidRPr="00940862" w:rsidRDefault="00CE30C2" w:rsidP="00251519">
      <w:pPr>
        <w:pStyle w:val="NormlWeb"/>
        <w:spacing w:before="96" w:beforeAutospacing="0" w:after="120" w:afterAutospacing="0" w:line="276" w:lineRule="auto"/>
        <w:jc w:val="both"/>
        <w:rPr>
          <w:sz w:val="22"/>
          <w:szCs w:val="22"/>
        </w:rPr>
      </w:pPr>
      <w:r w:rsidRPr="00940862">
        <w:rPr>
          <w:rStyle w:val="mw-headline"/>
          <w:rFonts w:eastAsiaTheme="majorEastAsia"/>
          <w:spacing w:val="-15"/>
          <w:sz w:val="22"/>
          <w:szCs w:val="22"/>
        </w:rPr>
        <w:t>A víz tisztasága</w:t>
      </w:r>
    </w:p>
    <w:p w:rsidR="00E93617" w:rsidRPr="00940862" w:rsidRDefault="00CE30C2" w:rsidP="00251519">
      <w:pPr>
        <w:pStyle w:val="NormlWeb"/>
        <w:spacing w:before="96" w:beforeAutospacing="0" w:after="120" w:afterAutospacing="0" w:line="276" w:lineRule="auto"/>
        <w:jc w:val="both"/>
        <w:rPr>
          <w:sz w:val="22"/>
          <w:szCs w:val="22"/>
        </w:rPr>
      </w:pPr>
      <w:r w:rsidRPr="00940862">
        <w:rPr>
          <w:sz w:val="22"/>
          <w:szCs w:val="22"/>
        </w:rPr>
        <w:t>Az ortodox hinduk a víz tisztaságára még az étel tisztaságánál is jobban ügyelnek. Itt szintén rituális tisztaságról van szó. A szigor vidékenként eltérő. Nyugaton a</w:t>
      </w:r>
      <w:r w:rsidR="0001646B" w:rsidRPr="00940862">
        <w:rPr>
          <w:sz w:val="22"/>
          <w:szCs w:val="22"/>
        </w:rPr>
        <w:t xml:space="preserve"> felső kasztbeliek csak saját </w:t>
      </w:r>
      <w:r w:rsidRPr="00940862">
        <w:rPr>
          <w:sz w:val="22"/>
          <w:szCs w:val="22"/>
        </w:rPr>
        <w:t>kasztjukhoz tartozótól fogadják el</w:t>
      </w:r>
      <w:r w:rsidR="00C84E7E" w:rsidRPr="00940862">
        <w:rPr>
          <w:sz w:val="22"/>
          <w:szCs w:val="22"/>
        </w:rPr>
        <w:t xml:space="preserve"> a vizet</w:t>
      </w:r>
      <w:r w:rsidRPr="00940862">
        <w:rPr>
          <w:sz w:val="22"/>
          <w:szCs w:val="22"/>
        </w:rPr>
        <w:t>; északon viszont csak az számít, hogy tiszta kasztbeli merítse és hozza</w:t>
      </w:r>
      <w:r w:rsidR="00C84E7E" w:rsidRPr="00940862">
        <w:rPr>
          <w:sz w:val="22"/>
          <w:szCs w:val="22"/>
        </w:rPr>
        <w:t xml:space="preserve"> azt</w:t>
      </w:r>
      <w:r w:rsidRPr="00940862">
        <w:rPr>
          <w:sz w:val="22"/>
          <w:szCs w:val="22"/>
        </w:rPr>
        <w:t>. A szent vizet öntisztulónak tekintik, ezért azt még az érinthetetlenektől vagy külföldiektől is elfogadják. Valójában mindenki csak a saját kasztjához tartozó edényébő</w:t>
      </w:r>
      <w:r w:rsidR="0001646B" w:rsidRPr="00940862">
        <w:rPr>
          <w:sz w:val="22"/>
          <w:szCs w:val="22"/>
        </w:rPr>
        <w:t>l iszik. Sok nagyvárosban mára már</w:t>
      </w:r>
      <w:r w:rsidRPr="00940862">
        <w:rPr>
          <w:sz w:val="22"/>
          <w:szCs w:val="22"/>
        </w:rPr>
        <w:t xml:space="preserve"> enyhült a szi</w:t>
      </w:r>
      <w:r w:rsidR="0040060C" w:rsidRPr="00940862">
        <w:rPr>
          <w:sz w:val="22"/>
          <w:szCs w:val="22"/>
        </w:rPr>
        <w:t>gor.</w:t>
      </w:r>
    </w:p>
    <w:p w:rsidR="00CE30C2" w:rsidRPr="00940862" w:rsidRDefault="00CE30C2" w:rsidP="00251519">
      <w:pPr>
        <w:pStyle w:val="NormlWeb"/>
        <w:spacing w:before="96" w:beforeAutospacing="0" w:after="120" w:afterAutospacing="0" w:line="276" w:lineRule="auto"/>
        <w:jc w:val="both"/>
        <w:rPr>
          <w:sz w:val="22"/>
          <w:szCs w:val="22"/>
        </w:rPr>
      </w:pPr>
      <w:r w:rsidRPr="00940862">
        <w:rPr>
          <w:rStyle w:val="mw-headline"/>
          <w:rFonts w:eastAsiaTheme="majorEastAsia"/>
          <w:spacing w:val="-15"/>
          <w:sz w:val="22"/>
          <w:szCs w:val="22"/>
        </w:rPr>
        <w:t>Megtisztulás</w:t>
      </w:r>
    </w:p>
    <w:p w:rsidR="002E6B1F" w:rsidRPr="00940862" w:rsidRDefault="00E3436B" w:rsidP="00251519">
      <w:pPr>
        <w:pStyle w:val="NormlWeb"/>
        <w:spacing w:before="96" w:beforeAutospacing="0" w:after="120" w:afterAutospacing="0" w:line="276" w:lineRule="auto"/>
        <w:jc w:val="both"/>
        <w:rPr>
          <w:sz w:val="22"/>
          <w:szCs w:val="22"/>
        </w:rPr>
      </w:pPr>
      <w:r w:rsidRPr="00940862">
        <w:rPr>
          <w:sz w:val="22"/>
          <w:szCs w:val="22"/>
        </w:rPr>
        <w:t>Egy</w:t>
      </w:r>
      <w:r w:rsidR="00CE30C2" w:rsidRPr="00940862">
        <w:rPr>
          <w:sz w:val="22"/>
          <w:szCs w:val="22"/>
        </w:rPr>
        <w:t xml:space="preserve"> hosszabb utazás során </w:t>
      </w:r>
      <w:r w:rsidRPr="00940862">
        <w:rPr>
          <w:sz w:val="22"/>
          <w:szCs w:val="22"/>
        </w:rPr>
        <w:t xml:space="preserve">egy hindu </w:t>
      </w:r>
      <w:r w:rsidR="00CE30C2" w:rsidRPr="00940862">
        <w:rPr>
          <w:sz w:val="22"/>
          <w:szCs w:val="22"/>
        </w:rPr>
        <w:t xml:space="preserve">nem tudja betartani az ételekre vonatkozó szigorú előírásokat; például külföldiektől kell ételt elfogadnia. Mostanában a politikai elit, az ipari és kereskedelmi vezetők, és az értelmiség rendszeresen utazik, akár hosszabb időre is. Továbbá a vendégmunkások és külföldi egyetemeken tanuló hallgatók is sokat tartózkodnak más országokban. </w:t>
      </w:r>
      <w:r w:rsidR="00B21EAF" w:rsidRPr="00940862">
        <w:rPr>
          <w:sz w:val="22"/>
          <w:szCs w:val="22"/>
        </w:rPr>
        <w:t xml:space="preserve">Ekkor </w:t>
      </w:r>
      <w:r w:rsidR="004625D9" w:rsidRPr="00940862">
        <w:rPr>
          <w:sz w:val="22"/>
          <w:szCs w:val="22"/>
        </w:rPr>
        <w:t>megtisztulni vágyó</w:t>
      </w:r>
      <w:r w:rsidR="00CE30C2" w:rsidRPr="00940862">
        <w:rPr>
          <w:sz w:val="22"/>
          <w:szCs w:val="22"/>
        </w:rPr>
        <w:t xml:space="preserve"> gurujától, vagy templomának papjától kér útmutatást a megtisztuláshoz. Ehhez szent vízben kell fürödnie, akár</w:t>
      </w:r>
      <w:r w:rsidR="00EA0942" w:rsidRPr="00940862">
        <w:rPr>
          <w:sz w:val="22"/>
          <w:szCs w:val="22"/>
        </w:rPr>
        <w:t xml:space="preserve"> százszor is a Gangesz vizében</w:t>
      </w:r>
      <w:r w:rsidR="00140E3E" w:rsidRPr="00940862">
        <w:rPr>
          <w:sz w:val="22"/>
          <w:szCs w:val="22"/>
        </w:rPr>
        <w:t>.</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53"/>
        </w:numPr>
        <w:jc w:val="both"/>
        <w:rPr>
          <w:rFonts w:ascii="Times New Roman" w:hAnsi="Times New Roman" w:cs="Times New Roman"/>
        </w:rPr>
      </w:pPr>
      <w:r w:rsidRPr="00940862">
        <w:rPr>
          <w:rFonts w:ascii="Times New Roman" w:hAnsi="Times New Roman" w:cs="Times New Roman"/>
        </w:rPr>
        <w:t xml:space="preserve">film: Ízek, imák, szerelmek. </w:t>
      </w:r>
    </w:p>
    <w:p w:rsidR="001646FE" w:rsidRPr="00940862" w:rsidRDefault="00805360" w:rsidP="007D5095">
      <w:pPr>
        <w:pStyle w:val="Listaszerbekezds"/>
        <w:numPr>
          <w:ilvl w:val="0"/>
          <w:numId w:val="53"/>
        </w:numPr>
        <w:jc w:val="both"/>
        <w:rPr>
          <w:rFonts w:ascii="Times New Roman" w:hAnsi="Times New Roman" w:cs="Times New Roman"/>
        </w:rPr>
      </w:pPr>
      <w:hyperlink r:id="rId202" w:history="1">
        <w:r w:rsidR="001646FE" w:rsidRPr="00940862">
          <w:rPr>
            <w:rStyle w:val="Hiperhivatkozs"/>
            <w:rFonts w:ascii="Times New Roman" w:hAnsi="Times New Roman" w:cs="Times New Roman"/>
          </w:rPr>
          <w:t>http://indiaindia.blog.hu/</w:t>
        </w:r>
      </w:hyperlink>
    </w:p>
    <w:p w:rsidR="001646FE" w:rsidRPr="00940862" w:rsidRDefault="001646FE" w:rsidP="007D5095">
      <w:pPr>
        <w:pStyle w:val="Listaszerbekezds"/>
        <w:numPr>
          <w:ilvl w:val="0"/>
          <w:numId w:val="53"/>
        </w:numPr>
        <w:jc w:val="both"/>
        <w:rPr>
          <w:rFonts w:ascii="Times New Roman" w:hAnsi="Times New Roman" w:cs="Times New Roman"/>
        </w:rPr>
      </w:pPr>
      <w:r w:rsidRPr="00940862">
        <w:rPr>
          <w:rFonts w:ascii="Times New Roman" w:hAnsi="Times New Roman" w:cs="Times New Roman"/>
        </w:rPr>
        <w:t xml:space="preserve">Dr. Balogh Barna: Pancsatantra – Hindu tanmesék </w:t>
      </w:r>
    </w:p>
    <w:p w:rsidR="001646FE" w:rsidRPr="00940862" w:rsidRDefault="001646FE" w:rsidP="007D5095">
      <w:pPr>
        <w:pStyle w:val="Listaszerbekezds"/>
        <w:numPr>
          <w:ilvl w:val="0"/>
          <w:numId w:val="53"/>
        </w:numPr>
        <w:jc w:val="both"/>
        <w:rPr>
          <w:rFonts w:ascii="Times New Roman" w:hAnsi="Times New Roman" w:cs="Times New Roman"/>
        </w:rPr>
      </w:pPr>
      <w:r w:rsidRPr="00940862">
        <w:rPr>
          <w:rFonts w:ascii="Times New Roman" w:hAnsi="Times New Roman" w:cs="Times New Roman"/>
        </w:rPr>
        <w:t xml:space="preserve">hindu istenek tárháza: </w:t>
      </w:r>
      <w:hyperlink r:id="rId203" w:history="1">
        <w:r w:rsidRPr="00940862">
          <w:rPr>
            <w:rStyle w:val="Hiperhivatkozs"/>
            <w:rFonts w:ascii="Times New Roman" w:hAnsi="Times New Roman" w:cs="Times New Roman"/>
          </w:rPr>
          <w:t>http://hu.wikipedia.org/wiki/Kateg%C3%B3ria:Hindu_istenek</w:t>
        </w:r>
      </w:hyperlink>
    </w:p>
    <w:p w:rsidR="001646FE" w:rsidRPr="00940862" w:rsidRDefault="001646FE" w:rsidP="007D5095">
      <w:pPr>
        <w:pStyle w:val="Listaszerbekezds"/>
        <w:numPr>
          <w:ilvl w:val="0"/>
          <w:numId w:val="53"/>
        </w:numPr>
        <w:jc w:val="both"/>
        <w:rPr>
          <w:rFonts w:ascii="Times New Roman" w:hAnsi="Times New Roman" w:cs="Times New Roman"/>
        </w:rPr>
      </w:pPr>
      <w:r w:rsidRPr="00940862">
        <w:rPr>
          <w:rFonts w:ascii="Times New Roman" w:hAnsi="Times New Roman" w:cs="Times New Roman"/>
        </w:rPr>
        <w:t xml:space="preserve">Rama királyfi története (rajzfilm – magyar felirattal /felirat gomb: jobb alsó sarok, 2. ikon – subtitles/CC/) </w:t>
      </w:r>
      <w:hyperlink r:id="rId204" w:history="1">
        <w:r w:rsidRPr="00940862">
          <w:rPr>
            <w:rStyle w:val="Hiperhivatkozs"/>
            <w:rFonts w:ascii="Times New Roman" w:hAnsi="Times New Roman" w:cs="Times New Roman"/>
          </w:rPr>
          <w:t>https://www.youtube.com/watch?v=n9zyfvpadvQ</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54"/>
        </w:numPr>
        <w:jc w:val="both"/>
        <w:rPr>
          <w:rFonts w:ascii="Times New Roman" w:hAnsi="Times New Roman" w:cs="Times New Roman"/>
        </w:rPr>
      </w:pPr>
      <w:r w:rsidRPr="00940862">
        <w:rPr>
          <w:rFonts w:ascii="Times New Roman" w:hAnsi="Times New Roman" w:cs="Times New Roman"/>
        </w:rPr>
        <w:t xml:space="preserve">életképek szöveg nélkül: </w:t>
      </w:r>
      <w:hyperlink r:id="rId205" w:history="1">
        <w:r w:rsidRPr="00940862">
          <w:rPr>
            <w:rStyle w:val="Hiperhivatkozs"/>
            <w:rFonts w:ascii="Times New Roman" w:hAnsi="Times New Roman" w:cs="Times New Roman"/>
          </w:rPr>
          <w:t>https://www.youtube.com/watch?v=U3kJCjgUxW0</w:t>
        </w:r>
      </w:hyperlink>
    </w:p>
    <w:p w:rsidR="003555BD" w:rsidRDefault="001646FE" w:rsidP="003555BD">
      <w:pPr>
        <w:pStyle w:val="Listaszerbekezds"/>
        <w:numPr>
          <w:ilvl w:val="0"/>
          <w:numId w:val="54"/>
        </w:numPr>
        <w:jc w:val="both"/>
        <w:rPr>
          <w:rFonts w:ascii="Times New Roman" w:hAnsi="Times New Roman" w:cs="Times New Roman"/>
        </w:rPr>
      </w:pPr>
      <w:r w:rsidRPr="00940862">
        <w:rPr>
          <w:rFonts w:ascii="Times New Roman" w:hAnsi="Times New Roman" w:cs="Times New Roman"/>
        </w:rPr>
        <w:t>hindu istenek</w:t>
      </w:r>
      <w:r w:rsidRPr="003555BD">
        <w:rPr>
          <w:rFonts w:ascii="Times New Roman" w:hAnsi="Times New Roman" w:cs="Times New Roman"/>
        </w:rPr>
        <w:t xml:space="preserve"> zenével:</w:t>
      </w:r>
    </w:p>
    <w:p w:rsidR="001646FE" w:rsidRPr="003555BD" w:rsidRDefault="00805360" w:rsidP="003555BD">
      <w:pPr>
        <w:pStyle w:val="Listaszerbekezds"/>
        <w:numPr>
          <w:ilvl w:val="0"/>
          <w:numId w:val="54"/>
        </w:numPr>
        <w:jc w:val="both"/>
        <w:rPr>
          <w:rFonts w:ascii="Times New Roman" w:hAnsi="Times New Roman" w:cs="Times New Roman"/>
        </w:rPr>
      </w:pPr>
      <w:hyperlink r:id="rId206" w:history="1">
        <w:r w:rsidR="001646FE" w:rsidRPr="003555BD">
          <w:rPr>
            <w:rStyle w:val="Hiperhivatkozs"/>
            <w:rFonts w:ascii="Times New Roman" w:hAnsi="Times New Roman" w:cs="Times New Roman"/>
          </w:rPr>
          <w:t>https://www.youtube.com/watch?v=nDnamSM3Z3s&amp;index=2&amp;list=PL68C198F99464E59F</w:t>
        </w:r>
      </w:hyperlink>
    </w:p>
    <w:p w:rsidR="001646FE" w:rsidRPr="00940862" w:rsidRDefault="001646FE" w:rsidP="007D5095">
      <w:pPr>
        <w:pStyle w:val="Listaszerbekezds"/>
        <w:numPr>
          <w:ilvl w:val="0"/>
          <w:numId w:val="54"/>
        </w:numPr>
        <w:jc w:val="both"/>
        <w:rPr>
          <w:rFonts w:ascii="Times New Roman" w:hAnsi="Times New Roman" w:cs="Times New Roman"/>
        </w:rPr>
      </w:pPr>
      <w:r w:rsidRPr="00940862">
        <w:rPr>
          <w:rFonts w:ascii="Times New Roman" w:hAnsi="Times New Roman" w:cs="Times New Roman"/>
        </w:rPr>
        <w:t xml:space="preserve">templomok Indiában zenével: </w:t>
      </w:r>
      <w:hyperlink r:id="rId207" w:history="1">
        <w:r w:rsidRPr="00940862">
          <w:rPr>
            <w:rStyle w:val="Hiperhivatkozs"/>
            <w:rFonts w:ascii="Times New Roman" w:hAnsi="Times New Roman" w:cs="Times New Roman"/>
          </w:rPr>
          <w:t>https://www.youtube.com/watch?v=pOkDVtomD78</w:t>
        </w:r>
      </w:hyperlink>
    </w:p>
    <w:p w:rsidR="00251519" w:rsidRPr="00940862" w:rsidRDefault="001646FE" w:rsidP="007D5095">
      <w:pPr>
        <w:pStyle w:val="Listaszerbekezds"/>
        <w:numPr>
          <w:ilvl w:val="0"/>
          <w:numId w:val="54"/>
        </w:numPr>
        <w:jc w:val="both"/>
        <w:rPr>
          <w:rFonts w:ascii="Times New Roman" w:hAnsi="Times New Roman" w:cs="Times New Roman"/>
        </w:rPr>
      </w:pPr>
      <w:r w:rsidRPr="00940862">
        <w:rPr>
          <w:rFonts w:ascii="Times New Roman" w:hAnsi="Times New Roman" w:cs="Times New Roman"/>
        </w:rPr>
        <w:t xml:space="preserve">Sri Bhagavan guru tanítása a megvilágosodásról magyarul: </w:t>
      </w:r>
    </w:p>
    <w:p w:rsidR="001646FE" w:rsidRPr="00940862" w:rsidRDefault="00805360" w:rsidP="00251519">
      <w:pPr>
        <w:pStyle w:val="Listaszerbekezds"/>
        <w:jc w:val="both"/>
        <w:rPr>
          <w:rFonts w:ascii="Times New Roman" w:hAnsi="Times New Roman" w:cs="Times New Roman"/>
        </w:rPr>
      </w:pPr>
      <w:hyperlink r:id="rId208" w:history="1">
        <w:r w:rsidR="001646FE" w:rsidRPr="00940862">
          <w:rPr>
            <w:rStyle w:val="Hiperhivatkozs"/>
            <w:rFonts w:ascii="Times New Roman" w:hAnsi="Times New Roman" w:cs="Times New Roman"/>
          </w:rPr>
          <w:t>https://www.youtube.com/watch?v=FCtjK3wh__A</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jc w:val="both"/>
        <w:rPr>
          <w:rFonts w:ascii="Times New Roman" w:hAnsi="Times New Roman" w:cs="Times New Roman"/>
          <w:i/>
          <w:u w:val="single"/>
        </w:rPr>
      </w:pPr>
      <w:r w:rsidRPr="00940862">
        <w:rPr>
          <w:rFonts w:ascii="Times New Roman" w:hAnsi="Times New Roman" w:cs="Times New Roman"/>
          <w:i/>
          <w:u w:val="single"/>
        </w:rPr>
        <w:t>A vakok és az elefánt (hindu mese)</w:t>
      </w:r>
    </w:p>
    <w:p w:rsidR="001646FE" w:rsidRPr="00940862" w:rsidRDefault="001646FE" w:rsidP="001646FE">
      <w:pPr>
        <w:pStyle w:val="NormlWeb"/>
        <w:jc w:val="both"/>
        <w:rPr>
          <w:i/>
          <w:sz w:val="22"/>
          <w:szCs w:val="22"/>
        </w:rPr>
      </w:pPr>
      <w:r w:rsidRPr="00940862">
        <w:rPr>
          <w:i/>
          <w:sz w:val="22"/>
          <w:szCs w:val="22"/>
        </w:rPr>
        <w:t xml:space="preserve">Valamikor réges-régen volt egy falu, ahol csak vak emberek éltek. Egy szép napon távoli földről egy </w:t>
      </w:r>
      <w:r w:rsidR="00D33DBE" w:rsidRPr="00940862">
        <w:rPr>
          <w:i/>
          <w:sz w:val="22"/>
          <w:szCs w:val="22"/>
        </w:rPr>
        <w:t>utazó érkezett hozzájuk elefánt</w:t>
      </w:r>
      <w:r w:rsidRPr="00940862">
        <w:rPr>
          <w:i/>
          <w:sz w:val="22"/>
          <w:szCs w:val="22"/>
        </w:rPr>
        <w:t>háton. Amikor elmondta az embereknek, hogy merről és milyen állat hátán érkezett, mindenki nagyon elcsodálkozott, mert soha nem hallottak még elefántról. Megkérték hát az utazót, hogy a falu hat legbölcsebb, sokat tapasztalt vénjének mutassa meg az állatot, hogy azok a többieknek elmesélhessék, hogy miféle teremtmény az elefánt. Az utazó az elefánthoz vezette hát a bölcseket, hogy azok alaposan megtapogathassák azt. A bölcsek dolguk végeztével aztán visszatértek a falu népéhez, hogy elmeséljék, hogy milyen is az elefánt.</w:t>
      </w:r>
    </w:p>
    <w:p w:rsidR="001646FE" w:rsidRPr="00940862" w:rsidRDefault="001646FE" w:rsidP="001646FE">
      <w:pPr>
        <w:pStyle w:val="NormlWeb"/>
        <w:jc w:val="both"/>
        <w:rPr>
          <w:i/>
          <w:sz w:val="22"/>
          <w:szCs w:val="22"/>
        </w:rPr>
      </w:pPr>
      <w:r w:rsidRPr="00940862">
        <w:rPr>
          <w:i/>
          <w:sz w:val="22"/>
          <w:szCs w:val="22"/>
        </w:rPr>
        <w:t>Az első, akinek a tapogatás közben az elefánt füle akadt a kezébe így szólt:</w:t>
      </w:r>
      <w:r w:rsidRPr="00940862">
        <w:rPr>
          <w:i/>
          <w:sz w:val="22"/>
          <w:szCs w:val="22"/>
        </w:rPr>
        <w:br/>
        <w:t>- Nos, könnyen elmondhatom, hogy milyen az elefánt; olyan, mint egy hatalmas levél, vagy még inkább mint egy folyton mozgolódó gyapjúszőnyeg.</w:t>
      </w:r>
    </w:p>
    <w:p w:rsidR="001646FE" w:rsidRPr="00940862" w:rsidRDefault="001646FE" w:rsidP="001646FE">
      <w:pPr>
        <w:pStyle w:val="NormlWeb"/>
        <w:jc w:val="both"/>
        <w:rPr>
          <w:i/>
          <w:sz w:val="22"/>
          <w:szCs w:val="22"/>
        </w:rPr>
      </w:pPr>
      <w:r w:rsidRPr="00940862">
        <w:rPr>
          <w:i/>
          <w:sz w:val="22"/>
          <w:szCs w:val="22"/>
        </w:rPr>
        <w:t>A második, aki az elefánthoz érve annak agyarában akadt meg, rögtön felháborodva közbevágott:</w:t>
      </w:r>
      <w:r w:rsidRPr="00940862">
        <w:rPr>
          <w:i/>
          <w:sz w:val="22"/>
          <w:szCs w:val="22"/>
        </w:rPr>
        <w:br/>
        <w:t>- Ezt a badarságot! Hiszen az elefánt olyan mint egy hatalmas dárda!</w:t>
      </w:r>
    </w:p>
    <w:p w:rsidR="001646FE" w:rsidRPr="00940862" w:rsidRDefault="001646FE" w:rsidP="001646FE">
      <w:pPr>
        <w:pStyle w:val="NormlWeb"/>
        <w:jc w:val="both"/>
        <w:rPr>
          <w:i/>
          <w:sz w:val="22"/>
          <w:szCs w:val="22"/>
        </w:rPr>
      </w:pPr>
      <w:r w:rsidRPr="00940862">
        <w:rPr>
          <w:i/>
          <w:sz w:val="22"/>
          <w:szCs w:val="22"/>
        </w:rPr>
        <w:t>De be sem fejezhette a mondatot, mert felkiáltott az a bölcs is, amelyiknek az elefánt ormánya jutott:</w:t>
      </w:r>
      <w:r w:rsidRPr="00940862">
        <w:rPr>
          <w:i/>
          <w:sz w:val="22"/>
          <w:szCs w:val="22"/>
        </w:rPr>
        <w:br/>
        <w:t>- Már ne haragudjatok, de bölcs létetekre hallatlan ostobaságokat beszéltek! Hiszen az elefánt kétségtelenül egy óriáskígyó!</w:t>
      </w:r>
    </w:p>
    <w:p w:rsidR="001646FE" w:rsidRPr="00940862" w:rsidRDefault="001646FE" w:rsidP="001646FE">
      <w:pPr>
        <w:pStyle w:val="NormlWeb"/>
        <w:jc w:val="both"/>
        <w:rPr>
          <w:i/>
          <w:sz w:val="22"/>
          <w:szCs w:val="22"/>
        </w:rPr>
      </w:pPr>
      <w:r w:rsidRPr="00940862">
        <w:rPr>
          <w:i/>
          <w:sz w:val="22"/>
          <w:szCs w:val="22"/>
        </w:rPr>
        <w:t>A következő bölcs, aki az elefánt farkával ismerkedett, dörmögve szólásra emelkedett:</w:t>
      </w:r>
      <w:r w:rsidRPr="00940862">
        <w:rPr>
          <w:i/>
          <w:sz w:val="22"/>
          <w:szCs w:val="22"/>
        </w:rPr>
        <w:br/>
        <w:t xml:space="preserve">- Azért tudós társam túloz egy kicsit, mert az elefánt nem óriáskígyó, inkább csak olyan, mint egy hosszú kötél. </w:t>
      </w:r>
    </w:p>
    <w:p w:rsidR="001646FE" w:rsidRPr="00940862" w:rsidRDefault="001646FE" w:rsidP="001646FE">
      <w:pPr>
        <w:pStyle w:val="NormlWeb"/>
        <w:jc w:val="both"/>
        <w:rPr>
          <w:i/>
          <w:sz w:val="22"/>
          <w:szCs w:val="22"/>
        </w:rPr>
      </w:pPr>
      <w:r w:rsidRPr="00940862">
        <w:rPr>
          <w:i/>
          <w:sz w:val="22"/>
          <w:szCs w:val="22"/>
        </w:rPr>
        <w:t xml:space="preserve">Ezen a ponton az ötödik bölcs, aki az elefánt egyik lábát ölelgette, szintén kikelt magából:- Ennyi tévedést! Ahányan vagytok, annyi sületlenséget beszéltek! Az elefánt vitán felül olyan, mint egy hatalmas fatörzs! </w:t>
      </w:r>
    </w:p>
    <w:p w:rsidR="001646FE" w:rsidRPr="00940862" w:rsidRDefault="001646FE" w:rsidP="001646FE">
      <w:pPr>
        <w:pStyle w:val="NormlWeb"/>
        <w:jc w:val="both"/>
        <w:rPr>
          <w:i/>
          <w:sz w:val="22"/>
          <w:szCs w:val="22"/>
        </w:rPr>
      </w:pPr>
      <w:r w:rsidRPr="00940862">
        <w:rPr>
          <w:i/>
          <w:sz w:val="22"/>
          <w:szCs w:val="22"/>
        </w:rPr>
        <w:t xml:space="preserve">Ezt már a hatodik, aki az elefánt oldalát tapogatta, sem állhatta meg szó nélkül:- Még ilyet! Tudatlanok vagytok, mint egy gyermek! Még a “vak is láthatja”, hogy az elefánt egy hatalmas mozgó hegy! </w:t>
      </w:r>
    </w:p>
    <w:p w:rsidR="001646FE" w:rsidRPr="00940862" w:rsidRDefault="001646FE" w:rsidP="001646FE">
      <w:pPr>
        <w:pStyle w:val="NormlWeb"/>
        <w:jc w:val="both"/>
        <w:rPr>
          <w:i/>
          <w:sz w:val="22"/>
          <w:szCs w:val="22"/>
        </w:rPr>
      </w:pPr>
      <w:r w:rsidRPr="00940862">
        <w:rPr>
          <w:i/>
          <w:sz w:val="22"/>
          <w:szCs w:val="22"/>
        </w:rPr>
        <w:t>A bölcsek egyre nagyobb vitába mélyedtek, mindegyikük védte a maga által tapasztalt valóságot. Szó szót követett, és így eshetett meg, hogy a vak bölcsek bölcselkedés helyett végül ököllel estek egymásnak, hogy érvényt szerezzenek az “igazságnak”! Talán azóta is csépelik egymást, ha közben bele nem haltak. A vakok falujában pedig soha senki sem tudhatta meg, hogy miféle teremtmény az elefánt.</w:t>
      </w:r>
    </w:p>
    <w:p w:rsidR="000E7A00" w:rsidRPr="00940862" w:rsidRDefault="007D1333" w:rsidP="000E7A00">
      <w:pPr>
        <w:pStyle w:val="NormlWeb"/>
        <w:rPr>
          <w:i/>
        </w:rPr>
      </w:pPr>
      <w:r w:rsidRPr="00940862">
        <w:rPr>
          <w:i/>
        </w:rPr>
        <w:t>A vakok és az elefánt (</w:t>
      </w:r>
      <w:r w:rsidR="000E7A00" w:rsidRPr="00940862">
        <w:rPr>
          <w:i/>
        </w:rPr>
        <w:t>Hindu mese</w:t>
      </w:r>
      <w:r w:rsidRPr="00940862">
        <w:rPr>
          <w:i/>
        </w:rPr>
        <w:t>)</w:t>
      </w:r>
      <w:r w:rsidR="000E7A00" w:rsidRPr="00940862">
        <w:rPr>
          <w:i/>
        </w:rPr>
        <w:br/>
      </w:r>
      <w:r w:rsidR="000E7A00" w:rsidRPr="00940862">
        <w:rPr>
          <w:i/>
        </w:rPr>
        <w:br/>
        <w:t>Volt egyszer hat hindusztáni,</w:t>
      </w:r>
      <w:r w:rsidR="000E7A00" w:rsidRPr="00940862">
        <w:rPr>
          <w:i/>
        </w:rPr>
        <w:br/>
        <w:t>Tudásszomjtól égtek,</w:t>
      </w:r>
      <w:r w:rsidR="000E7A00" w:rsidRPr="00940862">
        <w:rPr>
          <w:i/>
        </w:rPr>
        <w:br/>
        <w:t>S elefántnézőbe mentek</w:t>
      </w:r>
      <w:r w:rsidR="000E7A00" w:rsidRPr="00940862">
        <w:rPr>
          <w:i/>
        </w:rPr>
        <w:br/>
        <w:t>(Hat vak: ez a lényeg),</w:t>
      </w:r>
      <w:r w:rsidR="000E7A00" w:rsidRPr="00940862">
        <w:rPr>
          <w:i/>
        </w:rPr>
        <w:br/>
        <w:t>Hogy megtudják, mit szeretnének,</w:t>
      </w:r>
      <w:r w:rsidR="000E7A00" w:rsidRPr="00940862">
        <w:rPr>
          <w:i/>
        </w:rPr>
        <w:br/>
        <w:t>Majd ha odaérnek.</w:t>
      </w:r>
      <w:r w:rsidR="000E7A00" w:rsidRPr="00940862">
        <w:rPr>
          <w:i/>
        </w:rPr>
        <w:br/>
      </w:r>
      <w:r w:rsidR="000E7A00" w:rsidRPr="00940862">
        <w:rPr>
          <w:i/>
        </w:rPr>
        <w:br/>
        <w:t>Meg is botlott az Első, s az</w:t>
      </w:r>
      <w:r w:rsidR="000E7A00" w:rsidRPr="00940862">
        <w:rPr>
          <w:i/>
        </w:rPr>
        <w:br/>
        <w:t>Elefántnak esve,</w:t>
      </w:r>
      <w:r w:rsidR="000E7A00" w:rsidRPr="00940862">
        <w:rPr>
          <w:i/>
        </w:rPr>
        <w:br/>
        <w:t>Széles, izmos oldalának,</w:t>
      </w:r>
      <w:r w:rsidR="000E7A00" w:rsidRPr="00940862">
        <w:rPr>
          <w:i/>
        </w:rPr>
        <w:br/>
        <w:t>Orditani kezdte:</w:t>
      </w:r>
      <w:r w:rsidR="000E7A00" w:rsidRPr="00940862">
        <w:rPr>
          <w:i/>
        </w:rPr>
        <w:br/>
        <w:t>"Istenem! Mint egy fal, olyan</w:t>
      </w:r>
      <w:r w:rsidR="000E7A00" w:rsidRPr="00940862">
        <w:rPr>
          <w:i/>
        </w:rPr>
        <w:br/>
        <w:t>Az Elefánt teste!"</w:t>
      </w:r>
      <w:r w:rsidR="000E7A00" w:rsidRPr="00940862">
        <w:rPr>
          <w:i/>
        </w:rPr>
        <w:br/>
      </w:r>
      <w:r w:rsidR="000E7A00" w:rsidRPr="00940862">
        <w:rPr>
          <w:i/>
        </w:rPr>
        <w:br/>
        <w:t>A Második felkiáltot</w:t>
      </w:r>
      <w:r w:rsidR="00D33DBE" w:rsidRPr="00940862">
        <w:rPr>
          <w:i/>
        </w:rPr>
        <w:t>t</w:t>
      </w:r>
      <w:r w:rsidR="00D33DBE" w:rsidRPr="00940862">
        <w:rPr>
          <w:i/>
        </w:rPr>
        <w:br/>
        <w:t>Az agyart babrálva:</w:t>
      </w:r>
      <w:r w:rsidR="00D33DBE" w:rsidRPr="00940862">
        <w:rPr>
          <w:i/>
        </w:rPr>
        <w:br/>
        <w:t>"Nicsak! Í</w:t>
      </w:r>
      <w:r w:rsidR="000E7A00" w:rsidRPr="00940862">
        <w:rPr>
          <w:i/>
        </w:rPr>
        <w:t>velt, sima, éles,</w:t>
      </w:r>
      <w:r w:rsidR="000E7A00" w:rsidRPr="00940862">
        <w:rPr>
          <w:i/>
        </w:rPr>
        <w:br/>
        <w:t>Még a vak is látja,</w:t>
      </w:r>
      <w:r w:rsidR="000E7A00" w:rsidRPr="00940862">
        <w:rPr>
          <w:i/>
        </w:rPr>
        <w:br/>
        <w:t>Épp olyan e csodás állat,</w:t>
      </w:r>
      <w:r w:rsidR="000E7A00" w:rsidRPr="00940862">
        <w:rPr>
          <w:i/>
        </w:rPr>
        <w:br/>
        <w:t>Akárcsak egy lándzsa!"</w:t>
      </w:r>
      <w:r w:rsidR="000E7A00" w:rsidRPr="00940862">
        <w:rPr>
          <w:i/>
        </w:rPr>
        <w:br/>
      </w:r>
      <w:r w:rsidR="000E7A00" w:rsidRPr="00940862">
        <w:rPr>
          <w:i/>
        </w:rPr>
        <w:br/>
        <w:t>A Harmadik is odaér,</w:t>
      </w:r>
      <w:r w:rsidR="000E7A00" w:rsidRPr="00940862">
        <w:rPr>
          <w:i/>
        </w:rPr>
        <w:br/>
        <w:t>S épp az ingó-ringó</w:t>
      </w:r>
      <w:r w:rsidR="000E7A00" w:rsidRPr="00940862">
        <w:rPr>
          <w:i/>
        </w:rPr>
        <w:br/>
        <w:t>Ormány akad kezébe, s ő</w:t>
      </w:r>
      <w:r w:rsidR="000E7A00" w:rsidRPr="00940862">
        <w:rPr>
          <w:i/>
        </w:rPr>
        <w:br/>
        <w:t>Nagy merészen igy szól:</w:t>
      </w:r>
      <w:r w:rsidR="000E7A00" w:rsidRPr="00940862">
        <w:rPr>
          <w:i/>
        </w:rPr>
        <w:br/>
        <w:t>"No lám," mondd</w:t>
      </w:r>
      <w:r w:rsidR="00D33DBE" w:rsidRPr="00940862">
        <w:rPr>
          <w:i/>
        </w:rPr>
        <w:t>, "az Elefánt</w:t>
      </w:r>
      <w:r w:rsidR="00D33DBE" w:rsidRPr="00940862">
        <w:rPr>
          <w:i/>
        </w:rPr>
        <w:br/>
        <w:t>Olyan, mint egy kí</w:t>
      </w:r>
      <w:r w:rsidR="000E7A00" w:rsidRPr="00940862">
        <w:rPr>
          <w:i/>
        </w:rPr>
        <w:t>gyó!"</w:t>
      </w:r>
      <w:r w:rsidR="000E7A00" w:rsidRPr="00940862">
        <w:rPr>
          <w:i/>
        </w:rPr>
        <w:br/>
      </w:r>
      <w:r w:rsidR="000E7A00" w:rsidRPr="00940862">
        <w:rPr>
          <w:i/>
        </w:rPr>
        <w:br/>
        <w:t>A Negyedik nagy mohón a</w:t>
      </w:r>
      <w:r w:rsidR="000E7A00" w:rsidRPr="00940862">
        <w:rPr>
          <w:i/>
        </w:rPr>
        <w:br/>
        <w:t>Térdét tapogatja.</w:t>
      </w:r>
      <w:r w:rsidR="000E7A00" w:rsidRPr="00940862">
        <w:rPr>
          <w:i/>
        </w:rPr>
        <w:br/>
        <w:t>"Roppant egyszerű a válasz",</w:t>
      </w:r>
      <w:r w:rsidR="000E7A00" w:rsidRPr="00940862">
        <w:rPr>
          <w:i/>
        </w:rPr>
        <w:br/>
        <w:t>Szól, "Mes</w:t>
      </w:r>
      <w:r w:rsidR="00D33DBE" w:rsidRPr="00940862">
        <w:rPr>
          <w:i/>
        </w:rPr>
        <w:t>éink vadja.</w:t>
      </w:r>
      <w:r w:rsidR="00D33DBE" w:rsidRPr="00940862">
        <w:rPr>
          <w:i/>
        </w:rPr>
        <w:br/>
        <w:t>Az Elefánt, kétségkí</w:t>
      </w:r>
      <w:r w:rsidR="000E7A00" w:rsidRPr="00940862">
        <w:rPr>
          <w:i/>
        </w:rPr>
        <w:t>vül</w:t>
      </w:r>
      <w:r w:rsidR="000E7A00" w:rsidRPr="00940862">
        <w:rPr>
          <w:i/>
        </w:rPr>
        <w:br/>
        <w:t>olyan, mint egy nagy fa!"</w:t>
      </w:r>
      <w:r w:rsidR="000E7A00" w:rsidRPr="00940862">
        <w:rPr>
          <w:i/>
        </w:rPr>
        <w:br/>
      </w:r>
      <w:r w:rsidR="000E7A00" w:rsidRPr="00940862">
        <w:rPr>
          <w:i/>
        </w:rPr>
        <w:br/>
        <w:t>Az Ötödik a füléhez</w:t>
      </w:r>
      <w:r w:rsidR="000E7A00" w:rsidRPr="00940862">
        <w:rPr>
          <w:i/>
        </w:rPr>
        <w:br/>
        <w:t>Talált érni, s mondá</w:t>
      </w:r>
      <w:r w:rsidR="000E7A00" w:rsidRPr="00940862">
        <w:rPr>
          <w:i/>
        </w:rPr>
        <w:br/>
        <w:t>"Még a vaknak is világos</w:t>
      </w:r>
      <w:r w:rsidR="000E7A00" w:rsidRPr="00940862">
        <w:rPr>
          <w:i/>
        </w:rPr>
        <w:br/>
        <w:t>Ez a hasonlóság:</w:t>
      </w:r>
      <w:r w:rsidR="000E7A00" w:rsidRPr="00940862">
        <w:rPr>
          <w:i/>
        </w:rPr>
        <w:br/>
        <w:t>Legyező az Elefánt: nincs</w:t>
      </w:r>
      <w:r w:rsidR="000E7A00" w:rsidRPr="00940862">
        <w:rPr>
          <w:i/>
        </w:rPr>
        <w:br/>
        <w:t>Találóbb e szónál!"</w:t>
      </w:r>
      <w:r w:rsidR="000E7A00" w:rsidRPr="00940862">
        <w:rPr>
          <w:i/>
        </w:rPr>
        <w:br/>
      </w:r>
      <w:r w:rsidR="000E7A00" w:rsidRPr="00940862">
        <w:rPr>
          <w:i/>
        </w:rPr>
        <w:br/>
        <w:t>Ahogyan a Hatodik az</w:t>
      </w:r>
      <w:r w:rsidR="000E7A00" w:rsidRPr="00940862">
        <w:rPr>
          <w:i/>
        </w:rPr>
        <w:br/>
        <w:t>Állat felé nyúlkált,</w:t>
      </w:r>
      <w:r w:rsidR="000E7A00" w:rsidRPr="00940862">
        <w:rPr>
          <w:i/>
        </w:rPr>
        <w:br/>
        <w:t>Megragadta az Elefánt</w:t>
      </w:r>
      <w:r w:rsidR="000E7A00" w:rsidRPr="00940862">
        <w:rPr>
          <w:i/>
        </w:rPr>
        <w:br/>
        <w:t>Felé csapó farkát:</w:t>
      </w:r>
      <w:r w:rsidR="000E7A00" w:rsidRPr="00940862">
        <w:rPr>
          <w:i/>
        </w:rPr>
        <w:br/>
        <w:t xml:space="preserve">"Ah" rebegte, "az </w:t>
      </w:r>
      <w:r w:rsidR="00D33DBE" w:rsidRPr="00940862">
        <w:rPr>
          <w:i/>
        </w:rPr>
        <w:t>Elefánt</w:t>
      </w:r>
      <w:r w:rsidR="00D33DBE" w:rsidRPr="00940862">
        <w:rPr>
          <w:i/>
        </w:rPr>
        <w:br/>
        <w:t>Kötélszerű nyúlvány!"</w:t>
      </w:r>
      <w:r w:rsidR="00D33DBE" w:rsidRPr="00940862">
        <w:rPr>
          <w:i/>
        </w:rPr>
        <w:br/>
      </w:r>
      <w:r w:rsidR="00D33DBE" w:rsidRPr="00940862">
        <w:rPr>
          <w:i/>
        </w:rPr>
        <w:br/>
        <w:t>Í</w:t>
      </w:r>
      <w:r w:rsidR="000E7A00" w:rsidRPr="00940862">
        <w:rPr>
          <w:i/>
        </w:rPr>
        <w:t>gy hát a hat hindusztáni</w:t>
      </w:r>
      <w:r w:rsidR="000E7A00" w:rsidRPr="00940862">
        <w:rPr>
          <w:i/>
        </w:rPr>
        <w:br/>
        <w:t>Perelt csak egymással,</w:t>
      </w:r>
      <w:r w:rsidR="000E7A00" w:rsidRPr="00940862">
        <w:rPr>
          <w:i/>
        </w:rPr>
        <w:br/>
        <w:t>Zajongtak és erősködtek</w:t>
      </w:r>
      <w:r w:rsidR="000E7A00" w:rsidRPr="00940862">
        <w:rPr>
          <w:i/>
        </w:rPr>
        <w:br/>
        <w:t>Konok makacssággal.</w:t>
      </w:r>
      <w:r w:rsidR="000E7A00" w:rsidRPr="00940862">
        <w:rPr>
          <w:i/>
        </w:rPr>
        <w:br/>
        <w:t>S egyik sem ment sokra a kis</w:t>
      </w:r>
      <w:r w:rsidR="000E7A00" w:rsidRPr="00940862">
        <w:rPr>
          <w:i/>
        </w:rPr>
        <w:br/>
        <w:t>Féligazságával.</w:t>
      </w:r>
      <w:r w:rsidR="000E7A00" w:rsidRPr="00940862">
        <w:rPr>
          <w:i/>
        </w:rPr>
        <w:br/>
      </w:r>
      <w:r w:rsidR="000E7A00" w:rsidRPr="00940862">
        <w:rPr>
          <w:i/>
        </w:rPr>
        <w:br/>
        <w:t>A tanulság</w:t>
      </w:r>
      <w:r w:rsidR="000E7A00" w:rsidRPr="00940862">
        <w:rPr>
          <w:i/>
        </w:rPr>
        <w:br/>
        <w:t>Hitvitázókat gyakorta</w:t>
      </w:r>
      <w:r w:rsidR="000E7A00" w:rsidRPr="00940862">
        <w:rPr>
          <w:i/>
        </w:rPr>
        <w:br/>
        <w:t>Háborúzni látok,</w:t>
      </w:r>
      <w:r w:rsidR="000E7A00" w:rsidRPr="00940862">
        <w:rPr>
          <w:i/>
        </w:rPr>
        <w:br/>
        <w:t>Tudatlanul tapodják a</w:t>
      </w:r>
      <w:r w:rsidR="000E7A00" w:rsidRPr="00940862">
        <w:rPr>
          <w:i/>
        </w:rPr>
        <w:br/>
        <w:t>Mesés Elefántot,</w:t>
      </w:r>
      <w:r w:rsidR="000E7A00" w:rsidRPr="00940862">
        <w:rPr>
          <w:i/>
        </w:rPr>
        <w:br/>
        <w:t>S azon veszekszenek, amit</w:t>
      </w:r>
      <w:r w:rsidR="000E7A00" w:rsidRPr="00940862">
        <w:rPr>
          <w:i/>
        </w:rPr>
        <w:br/>
        <w:t>Egyikük sem látott!</w:t>
      </w:r>
    </w:p>
    <w:p w:rsidR="007C0869" w:rsidRPr="00940862" w:rsidRDefault="007D1333" w:rsidP="000E7A00">
      <w:pPr>
        <w:pStyle w:val="NormlWeb"/>
        <w:rPr>
          <w:i/>
          <w:sz w:val="22"/>
          <w:szCs w:val="22"/>
        </w:rPr>
      </w:pPr>
      <w:r w:rsidRPr="00940862">
        <w:rPr>
          <w:i/>
        </w:rPr>
        <w:t>(forrás: http://blog.xfree.hu/myblog.tvn?n=ircsike36&amp;pid=27542)</w:t>
      </w:r>
    </w:p>
    <w:p w:rsidR="001646FE" w:rsidRPr="00940862" w:rsidRDefault="001646FE" w:rsidP="001646FE">
      <w:pPr>
        <w:pStyle w:val="NormlWeb"/>
        <w:jc w:val="both"/>
        <w:rPr>
          <w:i/>
          <w:sz w:val="22"/>
          <w:szCs w:val="22"/>
        </w:rPr>
      </w:pPr>
      <w:r w:rsidRPr="00940862">
        <w:rPr>
          <w:i/>
          <w:sz w:val="22"/>
          <w:szCs w:val="22"/>
        </w:rPr>
        <w:t>A mese tanulsága:</w:t>
      </w:r>
    </w:p>
    <w:p w:rsidR="001646FE" w:rsidRPr="00940862" w:rsidRDefault="001646FE" w:rsidP="007D5095">
      <w:pPr>
        <w:pStyle w:val="Listaszerbekezds"/>
        <w:numPr>
          <w:ilvl w:val="0"/>
          <w:numId w:val="55"/>
        </w:numPr>
        <w:jc w:val="both"/>
        <w:rPr>
          <w:rFonts w:ascii="Times New Roman" w:hAnsi="Times New Roman" w:cs="Times New Roman"/>
          <w:i/>
        </w:rPr>
      </w:pPr>
      <w:r w:rsidRPr="00940862">
        <w:rPr>
          <w:rFonts w:ascii="Times New Roman" w:hAnsi="Times New Roman" w:cs="Times New Roman"/>
          <w:i/>
        </w:rPr>
        <w:t>Mindenki számára más-más az Istenről alkotott kép</w:t>
      </w:r>
    </w:p>
    <w:p w:rsidR="001646FE" w:rsidRPr="00940862" w:rsidRDefault="001646FE" w:rsidP="007D5095">
      <w:pPr>
        <w:pStyle w:val="Listaszerbekezds"/>
        <w:numPr>
          <w:ilvl w:val="0"/>
          <w:numId w:val="55"/>
        </w:numPr>
        <w:spacing w:after="0"/>
        <w:ind w:left="714" w:hanging="357"/>
        <w:jc w:val="both"/>
        <w:rPr>
          <w:rFonts w:ascii="Times New Roman" w:hAnsi="Times New Roman" w:cs="Times New Roman"/>
          <w:i/>
        </w:rPr>
      </w:pPr>
      <w:r w:rsidRPr="00940862">
        <w:rPr>
          <w:rFonts w:ascii="Times New Roman" w:hAnsi="Times New Roman" w:cs="Times New Roman"/>
          <w:i/>
        </w:rPr>
        <w:t>Isten teljes egészében felfoghatatlan nagyság</w:t>
      </w:r>
    </w:p>
    <w:p w:rsidR="001646FE" w:rsidRPr="00940862" w:rsidRDefault="001646FE" w:rsidP="007D5095">
      <w:pPr>
        <w:pStyle w:val="NormlWeb"/>
        <w:numPr>
          <w:ilvl w:val="0"/>
          <w:numId w:val="55"/>
        </w:numPr>
        <w:jc w:val="both"/>
        <w:rPr>
          <w:i/>
          <w:sz w:val="22"/>
          <w:szCs w:val="22"/>
        </w:rPr>
      </w:pPr>
      <w:r w:rsidRPr="00940862">
        <w:rPr>
          <w:i/>
        </w:rPr>
        <w:t>Elérhető és „kézzel fogható” az Úr</w:t>
      </w:r>
    </w:p>
    <w:p w:rsidR="009130F9" w:rsidRDefault="009130F9" w:rsidP="001646FE">
      <w:pPr>
        <w:jc w:val="both"/>
        <w:rPr>
          <w:rFonts w:ascii="Times New Roman" w:hAnsi="Times New Roman" w:cs="Times New Roman"/>
          <w:b/>
        </w:rPr>
      </w:pPr>
    </w:p>
    <w:p w:rsidR="009130F9" w:rsidRDefault="009130F9" w:rsidP="001646FE">
      <w:pPr>
        <w:jc w:val="both"/>
        <w:rPr>
          <w:rFonts w:ascii="Times New Roman" w:hAnsi="Times New Roman" w:cs="Times New Roman"/>
          <w:b/>
        </w:rPr>
      </w:pPr>
    </w:p>
    <w:p w:rsidR="009130F9" w:rsidRDefault="009130F9" w:rsidP="001646FE">
      <w:pPr>
        <w:jc w:val="both"/>
        <w:rPr>
          <w:rFonts w:ascii="Times New Roman" w:hAnsi="Times New Roman" w:cs="Times New Roman"/>
          <w:b/>
        </w:rPr>
      </w:pPr>
    </w:p>
    <w:p w:rsidR="009130F9" w:rsidRDefault="009130F9" w:rsidP="001646FE">
      <w:pPr>
        <w:jc w:val="both"/>
        <w:rPr>
          <w:rFonts w:ascii="Times New Roman" w:hAnsi="Times New Roman" w:cs="Times New Roman"/>
          <w:b/>
        </w:rPr>
      </w:pPr>
    </w:p>
    <w:p w:rsidR="009130F9" w:rsidRDefault="009130F9"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pStyle w:val="NormlWeb"/>
        <w:spacing w:before="0" w:beforeAutospacing="0" w:after="200" w:afterAutospacing="0" w:line="276" w:lineRule="auto"/>
        <w:jc w:val="both"/>
        <w:rPr>
          <w:i/>
          <w:sz w:val="22"/>
          <w:szCs w:val="22"/>
        </w:rPr>
      </w:pPr>
      <w:r w:rsidRPr="00940862">
        <w:rPr>
          <w:noProof/>
        </w:rPr>
        <w:drawing>
          <wp:inline distT="0" distB="0" distL="0" distR="0" wp14:anchorId="26B4BA95" wp14:editId="7E66B71F">
            <wp:extent cx="2004646" cy="1425532"/>
            <wp:effectExtent l="19050" t="0" r="0" b="0"/>
            <wp:docPr id="129" name="Kép 1" descr="Wheel of dharma - isolated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el of dharma - isolated - stock photo"/>
                    <pic:cNvPicPr>
                      <a:picLocks noChangeAspect="1" noChangeArrowheads="1"/>
                    </pic:cNvPicPr>
                  </pic:nvPicPr>
                  <pic:blipFill>
                    <a:blip r:embed="rId209" cstate="print"/>
                    <a:srcRect/>
                    <a:stretch>
                      <a:fillRect/>
                    </a:stretch>
                  </pic:blipFill>
                  <pic:spPr bwMode="auto">
                    <a:xfrm>
                      <a:off x="0" y="0"/>
                      <a:ext cx="2005354" cy="1426035"/>
                    </a:xfrm>
                    <a:prstGeom prst="rect">
                      <a:avLst/>
                    </a:prstGeom>
                    <a:noFill/>
                    <a:ln w="9525">
                      <a:noFill/>
                      <a:miter lim="800000"/>
                      <a:headEnd/>
                      <a:tailEnd/>
                    </a:ln>
                  </pic:spPr>
                </pic:pic>
              </a:graphicData>
            </a:graphic>
          </wp:inline>
        </w:drawing>
      </w:r>
      <w:r w:rsidRPr="00940862">
        <w:rPr>
          <w:i/>
          <w:sz w:val="22"/>
          <w:szCs w:val="22"/>
        </w:rPr>
        <w:t>D</w:t>
      </w:r>
      <w:r w:rsidRPr="00940862">
        <w:rPr>
          <w:bCs/>
          <w:i/>
          <w:sz w:val="22"/>
          <w:szCs w:val="22"/>
        </w:rPr>
        <w:t>harmacsakra,</w:t>
      </w:r>
      <w:r w:rsidRPr="00940862">
        <w:rPr>
          <w:i/>
          <w:sz w:val="22"/>
          <w:szCs w:val="22"/>
        </w:rPr>
        <w:t xml:space="preserve"> a sors kereke</w:t>
      </w:r>
    </w:p>
    <w:p w:rsidR="001646FE" w:rsidRPr="00940862" w:rsidRDefault="001646FE" w:rsidP="001646FE">
      <w:pPr>
        <w:jc w:val="both"/>
        <w:rPr>
          <w:rFonts w:ascii="Times New Roman" w:hAnsi="Times New Roman" w:cs="Times New Roman"/>
          <w:b/>
        </w:rPr>
      </w:pPr>
    </w:p>
    <w:p w:rsidR="001646FE" w:rsidRPr="00940862" w:rsidRDefault="006E0995" w:rsidP="001646FE">
      <w:pPr>
        <w:jc w:val="both"/>
        <w:rPr>
          <w:rFonts w:ascii="Times New Roman" w:hAnsi="Times New Roman" w:cs="Times New Roman"/>
          <w:i/>
        </w:rPr>
      </w:pPr>
      <w:r w:rsidRPr="00940862">
        <w:rPr>
          <w:rFonts w:ascii="Times New Roman" w:hAnsi="Times New Roman" w:cs="Times New Roman"/>
          <w:noProof/>
          <w:sz w:val="16"/>
          <w:szCs w:val="16"/>
        </w:rPr>
        <w:drawing>
          <wp:inline distT="0" distB="0" distL="0" distR="0" wp14:anchorId="458C2E07" wp14:editId="2DCE8F7F">
            <wp:extent cx="2281049" cy="2377350"/>
            <wp:effectExtent l="19050" t="0" r="4951" b="0"/>
            <wp:docPr id="242" name="Kép 241" descr="kasztrendszer ú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sztrendszer új.png"/>
                    <pic:cNvPicPr/>
                  </pic:nvPicPr>
                  <pic:blipFill>
                    <a:blip r:embed="rId210" cstate="print"/>
                    <a:stretch>
                      <a:fillRect/>
                    </a:stretch>
                  </pic:blipFill>
                  <pic:spPr>
                    <a:xfrm>
                      <a:off x="0" y="0"/>
                      <a:ext cx="2282256" cy="2378608"/>
                    </a:xfrm>
                    <a:prstGeom prst="rect">
                      <a:avLst/>
                    </a:prstGeom>
                  </pic:spPr>
                </pic:pic>
              </a:graphicData>
            </a:graphic>
          </wp:inline>
        </w:drawing>
      </w:r>
      <w:r w:rsidR="001646FE" w:rsidRPr="00940862">
        <w:rPr>
          <w:rFonts w:ascii="Times New Roman" w:hAnsi="Times New Roman" w:cs="Times New Roman"/>
        </w:rPr>
        <w:t xml:space="preserve"> </w:t>
      </w:r>
      <w:r w:rsidR="001646FE" w:rsidRPr="00940862">
        <w:rPr>
          <w:rFonts w:ascii="Times New Roman" w:hAnsi="Times New Roman" w:cs="Times New Roman"/>
          <w:i/>
        </w:rPr>
        <w:t>A kasztrendszer</w:t>
      </w:r>
    </w:p>
    <w:p w:rsidR="001646FE" w:rsidRPr="00940862" w:rsidRDefault="001646FE" w:rsidP="001646FE">
      <w:pPr>
        <w:pStyle w:val="NormlWeb"/>
        <w:spacing w:before="0" w:beforeAutospacing="0" w:after="0" w:afterAutospacing="0" w:line="276" w:lineRule="auto"/>
        <w:jc w:val="both"/>
        <w:rPr>
          <w:i/>
          <w:sz w:val="22"/>
          <w:szCs w:val="22"/>
        </w:rPr>
      </w:pPr>
      <w:r w:rsidRPr="00940862">
        <w:rPr>
          <w:noProof/>
        </w:rPr>
        <w:drawing>
          <wp:inline distT="0" distB="0" distL="0" distR="0" wp14:anchorId="6863C384" wp14:editId="56508AA0">
            <wp:extent cx="1754683" cy="1247775"/>
            <wp:effectExtent l="19050" t="0" r="0" b="0"/>
            <wp:docPr id="132" name="inline_image" descr="http://thumb101.shutterstock.com/display_pic_with_logo/144010/139252133/stock-photo-madurai-india-march-meenakshi-temple-one-of-the-biggest-and-oldest-indian-temples-on-march-13925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01.shutterstock.com/display_pic_with_logo/144010/139252133/stock-photo-madurai-india-march-meenakshi-temple-one-of-the-biggest-and-oldest-indian-temples-on-march-139252133.jpg"/>
                    <pic:cNvPicPr>
                      <a:picLocks noChangeAspect="1" noChangeArrowheads="1"/>
                    </pic:cNvPicPr>
                  </pic:nvPicPr>
                  <pic:blipFill>
                    <a:blip r:embed="rId211" cstate="print"/>
                    <a:srcRect/>
                    <a:stretch>
                      <a:fillRect/>
                    </a:stretch>
                  </pic:blipFill>
                  <pic:spPr bwMode="auto">
                    <a:xfrm>
                      <a:off x="0" y="0"/>
                      <a:ext cx="1754892" cy="1247924"/>
                    </a:xfrm>
                    <a:prstGeom prst="rect">
                      <a:avLst/>
                    </a:prstGeom>
                    <a:noFill/>
                    <a:ln w="9525">
                      <a:noFill/>
                      <a:miter lim="800000"/>
                      <a:headEnd/>
                      <a:tailEnd/>
                    </a:ln>
                  </pic:spPr>
                </pic:pic>
              </a:graphicData>
            </a:graphic>
          </wp:inline>
        </w:drawing>
      </w:r>
      <w:r w:rsidRPr="00940862">
        <w:rPr>
          <w:i/>
          <w:sz w:val="22"/>
          <w:szCs w:val="22"/>
        </w:rPr>
        <w:t>Madurai templomváros)</w:t>
      </w:r>
    </w:p>
    <w:p w:rsidR="001646FE" w:rsidRPr="00940862" w:rsidRDefault="001646FE" w:rsidP="001646FE">
      <w:pPr>
        <w:pStyle w:val="NormlWeb"/>
        <w:spacing w:before="0" w:beforeAutospacing="0" w:after="0" w:afterAutospacing="0" w:line="276" w:lineRule="auto"/>
        <w:jc w:val="both"/>
        <w:rPr>
          <w:i/>
          <w:sz w:val="22"/>
          <w:szCs w:val="22"/>
        </w:rPr>
      </w:pPr>
    </w:p>
    <w:p w:rsidR="001646FE" w:rsidRPr="00940862" w:rsidRDefault="001646FE" w:rsidP="0009700A">
      <w:pPr>
        <w:pStyle w:val="NormlWeb"/>
        <w:spacing w:before="0" w:beforeAutospacing="0" w:after="200" w:afterAutospacing="0" w:line="276" w:lineRule="auto"/>
        <w:jc w:val="both"/>
        <w:rPr>
          <w:i/>
          <w:sz w:val="22"/>
          <w:szCs w:val="22"/>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40E37A90" wp14:editId="71E1B908">
            <wp:extent cx="1362075" cy="1680251"/>
            <wp:effectExtent l="19050" t="0" r="9525" b="0"/>
            <wp:docPr id="134" name="inline_image" descr="http://thumb101.shutterstock.com/display_pic_with_logo/1187933/193740203/stock-vector-vector-illustration-of-hindu-deity-lord-brahma-19374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01.shutterstock.com/display_pic_with_logo/1187933/193740203/stock-vector-vector-illustration-of-hindu-deity-lord-brahma-193740203.jpg"/>
                    <pic:cNvPicPr>
                      <a:picLocks noChangeAspect="1" noChangeArrowheads="1"/>
                    </pic:cNvPicPr>
                  </pic:nvPicPr>
                  <pic:blipFill>
                    <a:blip r:embed="rId212" cstate="print"/>
                    <a:srcRect/>
                    <a:stretch>
                      <a:fillRect/>
                    </a:stretch>
                  </pic:blipFill>
                  <pic:spPr bwMode="auto">
                    <a:xfrm>
                      <a:off x="0" y="0"/>
                      <a:ext cx="1362075" cy="1680251"/>
                    </a:xfrm>
                    <a:prstGeom prst="rect">
                      <a:avLst/>
                    </a:prstGeom>
                    <a:noFill/>
                    <a:ln w="9525">
                      <a:noFill/>
                      <a:miter lim="800000"/>
                      <a:headEnd/>
                      <a:tailEnd/>
                    </a:ln>
                  </pic:spPr>
                </pic:pic>
              </a:graphicData>
            </a:graphic>
          </wp:inline>
        </w:drawing>
      </w:r>
      <w:r w:rsidRPr="00940862">
        <w:rPr>
          <w:rFonts w:ascii="Times New Roman" w:hAnsi="Times New Roman" w:cs="Times New Roman"/>
          <w:i/>
        </w:rPr>
        <w:t>Brahma</w:t>
      </w:r>
      <w:r w:rsidR="00D33DBE" w:rsidRPr="00940862">
        <w:rPr>
          <w:rFonts w:ascii="Times New Roman" w:hAnsi="Times New Roman" w:cs="Times New Roman"/>
          <w:i/>
        </w:rPr>
        <w:t>, a</w:t>
      </w:r>
      <w:r w:rsidR="00C40D2B" w:rsidRPr="00940862">
        <w:rPr>
          <w:rFonts w:ascii="Times New Roman" w:hAnsi="Times New Roman" w:cs="Times New Roman"/>
          <w:i/>
        </w:rPr>
        <w:t xml:space="preserve"> </w:t>
      </w:r>
      <w:r w:rsidR="00D33DBE" w:rsidRPr="00940862">
        <w:rPr>
          <w:rFonts w:ascii="Times New Roman" w:hAnsi="Times New Roman" w:cs="Times New Roman"/>
          <w:i/>
        </w:rPr>
        <w:t xml:space="preserve">négy </w:t>
      </w:r>
      <w:r w:rsidRPr="00940862">
        <w:rPr>
          <w:rFonts w:ascii="Times New Roman" w:hAnsi="Times New Roman" w:cs="Times New Roman"/>
          <w:i/>
        </w:rPr>
        <w:t>arcú, teremtő isten, lótuszon ülve</w:t>
      </w:r>
      <w:r w:rsidR="00D33DBE" w:rsidRPr="00940862">
        <w:rPr>
          <w:rFonts w:ascii="Times New Roman" w:hAnsi="Times New Roman" w:cs="Times New Roman"/>
          <w:i/>
        </w:rPr>
        <w:t>.</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7B84561F" wp14:editId="1EE8EAF6">
            <wp:extent cx="1370384" cy="1431290"/>
            <wp:effectExtent l="19050" t="0" r="1216" b="0"/>
            <wp:docPr id="135" name="inline_image" descr="http://thumb7.shutterstock.com/display_pic_with_logo/1120544/200557505/stock-vector-easy-to-edit-vector-illustration-of-lord-vishnu-20055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1120544/200557505/stock-vector-easy-to-edit-vector-illustration-of-lord-vishnu-200557505.jpg"/>
                    <pic:cNvPicPr>
                      <a:picLocks noChangeAspect="1" noChangeArrowheads="1"/>
                    </pic:cNvPicPr>
                  </pic:nvPicPr>
                  <pic:blipFill>
                    <a:blip r:embed="rId213" cstate="print"/>
                    <a:srcRect/>
                    <a:stretch>
                      <a:fillRect/>
                    </a:stretch>
                  </pic:blipFill>
                  <pic:spPr bwMode="auto">
                    <a:xfrm>
                      <a:off x="0" y="0"/>
                      <a:ext cx="1371341" cy="1432289"/>
                    </a:xfrm>
                    <a:prstGeom prst="rect">
                      <a:avLst/>
                    </a:prstGeom>
                    <a:noFill/>
                    <a:ln w="9525">
                      <a:noFill/>
                      <a:miter lim="800000"/>
                      <a:headEnd/>
                      <a:tailEnd/>
                    </a:ln>
                  </pic:spPr>
                </pic:pic>
              </a:graphicData>
            </a:graphic>
          </wp:inline>
        </w:drawing>
      </w:r>
      <w:r w:rsidRPr="00940862">
        <w:rPr>
          <w:rFonts w:ascii="Times New Roman" w:hAnsi="Times New Roman" w:cs="Times New Roman"/>
          <w:i/>
        </w:rPr>
        <w:t>Visnu, a fenntartó isten, szimbólumával</w:t>
      </w:r>
      <w:r w:rsidR="00D33DBE" w:rsidRPr="00940862">
        <w:rPr>
          <w:rFonts w:ascii="Times New Roman" w:hAnsi="Times New Roman" w:cs="Times New Roman"/>
          <w:i/>
        </w:rPr>
        <w:t>,</w:t>
      </w:r>
      <w:r w:rsidRPr="00940862">
        <w:rPr>
          <w:rFonts w:ascii="Times New Roman" w:hAnsi="Times New Roman" w:cs="Times New Roman"/>
          <w:i/>
        </w:rPr>
        <w:t xml:space="preserve"> a kígyóval.</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688A910B" wp14:editId="26EB3D3F">
            <wp:extent cx="1546711" cy="1615454"/>
            <wp:effectExtent l="19050" t="0" r="0" b="0"/>
            <wp:docPr id="136" name="inline_image" descr="http://thumb7.shutterstock.com/display_pic_with_logo/1120544/193067075/stock-vector-easy-to-edit-vector-illustration-of-lord-shiva-193067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1120544/193067075/stock-vector-easy-to-edit-vector-illustration-of-lord-shiva-193067075.jpg"/>
                    <pic:cNvPicPr>
                      <a:picLocks noChangeAspect="1" noChangeArrowheads="1"/>
                    </pic:cNvPicPr>
                  </pic:nvPicPr>
                  <pic:blipFill>
                    <a:blip r:embed="rId214" cstate="print"/>
                    <a:srcRect/>
                    <a:stretch>
                      <a:fillRect/>
                    </a:stretch>
                  </pic:blipFill>
                  <pic:spPr bwMode="auto">
                    <a:xfrm>
                      <a:off x="0" y="0"/>
                      <a:ext cx="1549441" cy="1618305"/>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Síva, a pusztítás és </w:t>
      </w:r>
      <w:r w:rsidR="0068076D" w:rsidRPr="00940862">
        <w:rPr>
          <w:rFonts w:ascii="Times New Roman" w:hAnsi="Times New Roman" w:cs="Times New Roman"/>
          <w:i/>
        </w:rPr>
        <w:t>újra</w:t>
      </w:r>
      <w:r w:rsidRPr="00940862">
        <w:rPr>
          <w:rFonts w:ascii="Times New Roman" w:hAnsi="Times New Roman" w:cs="Times New Roman"/>
          <w:i/>
        </w:rPr>
        <w:t>teremtés istene, jóga pózban</w:t>
      </w:r>
      <w:r w:rsidR="00D33DBE" w:rsidRPr="00940862">
        <w:rPr>
          <w:rFonts w:ascii="Times New Roman" w:hAnsi="Times New Roman" w:cs="Times New Roman"/>
          <w:i/>
        </w:rPr>
        <w:t>.</w:t>
      </w:r>
    </w:p>
    <w:p w:rsidR="001646FE" w:rsidRPr="00940862" w:rsidRDefault="001646FE" w:rsidP="001646FE">
      <w:pPr>
        <w:jc w:val="both"/>
        <w:rPr>
          <w:rFonts w:ascii="Times New Roman" w:hAnsi="Times New Roman" w:cs="Times New Roman"/>
          <w:i/>
        </w:rPr>
      </w:pPr>
    </w:p>
    <w:p w:rsidR="001646FE" w:rsidRPr="003555BD" w:rsidRDefault="001646FE" w:rsidP="001646FE">
      <w:pPr>
        <w:pStyle w:val="NormlWeb"/>
        <w:spacing w:before="0" w:beforeAutospacing="0" w:after="200" w:afterAutospacing="0" w:line="276" w:lineRule="auto"/>
        <w:jc w:val="both"/>
        <w:rPr>
          <w:sz w:val="22"/>
          <w:szCs w:val="22"/>
        </w:rPr>
      </w:pPr>
      <w:r w:rsidRPr="00940862">
        <w:rPr>
          <w:i/>
          <w:noProof/>
          <w:sz w:val="22"/>
          <w:szCs w:val="22"/>
        </w:rPr>
        <w:drawing>
          <wp:inline distT="0" distB="0" distL="0" distR="0" wp14:anchorId="29996318" wp14:editId="7C7B54F3">
            <wp:extent cx="1866900" cy="1139855"/>
            <wp:effectExtent l="19050" t="0" r="0" b="0"/>
            <wp:docPr id="137" name="Kép 20" descr="indiai fuv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ai fuvaros.png"/>
                    <pic:cNvPicPr/>
                  </pic:nvPicPr>
                  <pic:blipFill>
                    <a:blip r:embed="rId215" cstate="print"/>
                    <a:stretch>
                      <a:fillRect/>
                    </a:stretch>
                  </pic:blipFill>
                  <pic:spPr>
                    <a:xfrm>
                      <a:off x="0" y="0"/>
                      <a:ext cx="1866900" cy="1139855"/>
                    </a:xfrm>
                    <a:prstGeom prst="rect">
                      <a:avLst/>
                    </a:prstGeom>
                  </pic:spPr>
                </pic:pic>
              </a:graphicData>
            </a:graphic>
          </wp:inline>
        </w:drawing>
      </w:r>
      <w:r w:rsidRPr="00940862">
        <w:rPr>
          <w:i/>
          <w:sz w:val="22"/>
          <w:szCs w:val="22"/>
        </w:rPr>
        <w:t>Indiai fuvaros</w:t>
      </w:r>
      <w:r w:rsidR="003555BD">
        <w:rPr>
          <w:i/>
          <w:sz w:val="22"/>
          <w:szCs w:val="22"/>
        </w:rPr>
        <w:t xml:space="preserve"> </w:t>
      </w:r>
      <w:r w:rsidR="003555BD">
        <w:rPr>
          <w:sz w:val="22"/>
          <w:szCs w:val="22"/>
        </w:rPr>
        <w:t>(Nem szerepel sem a tankönyvben, sem a ppt-ben.)</w:t>
      </w:r>
    </w:p>
    <w:p w:rsidR="001646FE" w:rsidRPr="003555BD" w:rsidRDefault="001646FE" w:rsidP="001646FE">
      <w:pPr>
        <w:pStyle w:val="NormlWeb"/>
        <w:spacing w:before="0" w:beforeAutospacing="0" w:after="200" w:afterAutospacing="0" w:line="276" w:lineRule="auto"/>
        <w:jc w:val="both"/>
        <w:rPr>
          <w:sz w:val="22"/>
          <w:szCs w:val="22"/>
        </w:rPr>
      </w:pPr>
      <w:r w:rsidRPr="00940862">
        <w:rPr>
          <w:i/>
          <w:noProof/>
          <w:sz w:val="22"/>
          <w:szCs w:val="22"/>
        </w:rPr>
        <w:drawing>
          <wp:inline distT="0" distB="0" distL="0" distR="0" wp14:anchorId="2276E830" wp14:editId="46B6414B">
            <wp:extent cx="1551934" cy="1096207"/>
            <wp:effectExtent l="19050" t="0" r="0" b="0"/>
            <wp:docPr id="138" name="Kép 23" descr="piaci porté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aci portéka.png"/>
                    <pic:cNvPicPr/>
                  </pic:nvPicPr>
                  <pic:blipFill>
                    <a:blip r:embed="rId216" cstate="print"/>
                    <a:stretch>
                      <a:fillRect/>
                    </a:stretch>
                  </pic:blipFill>
                  <pic:spPr>
                    <a:xfrm>
                      <a:off x="0" y="0"/>
                      <a:ext cx="1553262" cy="1097145"/>
                    </a:xfrm>
                    <a:prstGeom prst="rect">
                      <a:avLst/>
                    </a:prstGeom>
                  </pic:spPr>
                </pic:pic>
              </a:graphicData>
            </a:graphic>
          </wp:inline>
        </w:drawing>
      </w:r>
      <w:r w:rsidRPr="00940862">
        <w:rPr>
          <w:i/>
          <w:sz w:val="22"/>
          <w:szCs w:val="22"/>
        </w:rPr>
        <w:t>Utcai árusító portékájával</w:t>
      </w:r>
      <w:r w:rsidR="003555BD">
        <w:rPr>
          <w:sz w:val="22"/>
          <w:szCs w:val="22"/>
        </w:rPr>
        <w:t xml:space="preserve"> (Nem szerepel sem a tankönyvben, sem a ppt-ben.)</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58F3BB80" wp14:editId="196D14DD">
            <wp:extent cx="1322150" cy="1381125"/>
            <wp:effectExtent l="19050" t="0" r="0" b="0"/>
            <wp:docPr id="52" name="inline_image" descr="http://thumb1.shutterstock.com/display_pic_with_logo/598477/170360204/stock-vector-unlucky-man-bad-luck-people-karma-stick-figure-pictogram-icon-17036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shutterstock.com/display_pic_with_logo/598477/170360204/stock-vector-unlucky-man-bad-luck-people-karma-stick-figure-pictogram-icon-170360204.jpg"/>
                    <pic:cNvPicPr>
                      <a:picLocks noChangeAspect="1" noChangeArrowheads="1"/>
                    </pic:cNvPicPr>
                  </pic:nvPicPr>
                  <pic:blipFill>
                    <a:blip r:embed="rId217" cstate="print"/>
                    <a:srcRect/>
                    <a:stretch>
                      <a:fillRect/>
                    </a:stretch>
                  </pic:blipFill>
                  <pic:spPr bwMode="auto">
                    <a:xfrm>
                      <a:off x="0" y="0"/>
                      <a:ext cx="1325622" cy="1384752"/>
                    </a:xfrm>
                    <a:prstGeom prst="rect">
                      <a:avLst/>
                    </a:prstGeom>
                    <a:noFill/>
                    <a:ln w="9525">
                      <a:noFill/>
                      <a:miter lim="800000"/>
                      <a:headEnd/>
                      <a:tailEnd/>
                    </a:ln>
                  </pic:spPr>
                </pic:pic>
              </a:graphicData>
            </a:graphic>
          </wp:inline>
        </w:drawing>
      </w:r>
      <w:r w:rsidRPr="00940862">
        <w:rPr>
          <w:rFonts w:ascii="Times New Roman" w:hAnsi="Times New Roman" w:cs="Times New Roman"/>
          <w:i/>
        </w:rPr>
        <w:t>A karma törvénye. Minden, mai az emberrel történik, okkal történik.(tankönyvi kép)</w:t>
      </w:r>
    </w:p>
    <w:p w:rsidR="001646FE" w:rsidRPr="00940862" w:rsidRDefault="001646FE" w:rsidP="001646FE">
      <w:pPr>
        <w:jc w:val="both"/>
        <w:rPr>
          <w:rFonts w:ascii="Times New Roman" w:hAnsi="Times New Roman" w:cs="Times New Roman"/>
          <w:i/>
        </w:rPr>
      </w:pPr>
    </w:p>
    <w:p w:rsidR="0009700A" w:rsidRDefault="0009700A" w:rsidP="001646FE">
      <w:pPr>
        <w:tabs>
          <w:tab w:val="left" w:pos="2835"/>
        </w:tabs>
        <w:jc w:val="both"/>
        <w:rPr>
          <w:rFonts w:ascii="Times New Roman" w:hAnsi="Times New Roman" w:cs="Times New Roman"/>
          <w:i/>
        </w:rPr>
      </w:pP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44"/>
        </w:numPr>
        <w:jc w:val="both"/>
        <w:rPr>
          <w:rFonts w:ascii="Times New Roman" w:hAnsi="Times New Roman" w:cs="Times New Roman"/>
          <w:b/>
          <w:u w:val="single"/>
        </w:rPr>
      </w:pPr>
      <w:r w:rsidRPr="00940862">
        <w:rPr>
          <w:rFonts w:ascii="Times New Roman" w:hAnsi="Times New Roman" w:cs="Times New Roman"/>
        </w:rPr>
        <w:t>Melyik istenség at</w:t>
      </w:r>
      <w:r w:rsidR="0068076D" w:rsidRPr="00940862">
        <w:rPr>
          <w:rFonts w:ascii="Times New Roman" w:hAnsi="Times New Roman" w:cs="Times New Roman"/>
        </w:rPr>
        <w:t>t</w:t>
      </w:r>
      <w:r w:rsidRPr="00940862">
        <w:rPr>
          <w:rFonts w:ascii="Times New Roman" w:hAnsi="Times New Roman" w:cs="Times New Roman"/>
        </w:rPr>
        <w:t>ribútuma?</w:t>
      </w:r>
    </w:p>
    <w:p w:rsidR="001646FE" w:rsidRPr="00940862" w:rsidRDefault="001646FE" w:rsidP="007D5095">
      <w:pPr>
        <w:pStyle w:val="Listaszerbekezds"/>
        <w:numPr>
          <w:ilvl w:val="0"/>
          <w:numId w:val="42"/>
        </w:numPr>
        <w:spacing w:after="0"/>
        <w:jc w:val="both"/>
        <w:rPr>
          <w:rFonts w:ascii="Times New Roman" w:hAnsi="Times New Roman" w:cs="Times New Roman"/>
        </w:rPr>
      </w:pPr>
      <w:r w:rsidRPr="00940862">
        <w:rPr>
          <w:rFonts w:ascii="Times New Roman" w:hAnsi="Times New Roman" w:cs="Times New Roman"/>
        </w:rPr>
        <w:t>kagyló - Visnu</w:t>
      </w:r>
    </w:p>
    <w:p w:rsidR="001646FE" w:rsidRPr="00940862" w:rsidRDefault="001646FE" w:rsidP="007D5095">
      <w:pPr>
        <w:pStyle w:val="Listaszerbekezds"/>
        <w:numPr>
          <w:ilvl w:val="0"/>
          <w:numId w:val="42"/>
        </w:numPr>
        <w:spacing w:after="0"/>
        <w:jc w:val="both"/>
        <w:rPr>
          <w:rFonts w:ascii="Times New Roman" w:hAnsi="Times New Roman" w:cs="Times New Roman"/>
        </w:rPr>
      </w:pPr>
      <w:r w:rsidRPr="00940862">
        <w:rPr>
          <w:rFonts w:ascii="Times New Roman" w:hAnsi="Times New Roman" w:cs="Times New Roman"/>
        </w:rPr>
        <w:t>hattyú- Brahma</w:t>
      </w:r>
    </w:p>
    <w:p w:rsidR="001646FE" w:rsidRPr="00940862" w:rsidRDefault="001646FE" w:rsidP="007D5095">
      <w:pPr>
        <w:pStyle w:val="Listaszerbekezds"/>
        <w:numPr>
          <w:ilvl w:val="0"/>
          <w:numId w:val="42"/>
        </w:numPr>
        <w:spacing w:after="0"/>
        <w:jc w:val="both"/>
        <w:rPr>
          <w:rFonts w:ascii="Times New Roman" w:hAnsi="Times New Roman" w:cs="Times New Roman"/>
        </w:rPr>
      </w:pPr>
      <w:r w:rsidRPr="00940862">
        <w:rPr>
          <w:rFonts w:ascii="Times New Roman" w:hAnsi="Times New Roman" w:cs="Times New Roman"/>
        </w:rPr>
        <w:t>kígyó - Visnu</w:t>
      </w:r>
    </w:p>
    <w:p w:rsidR="001646FE" w:rsidRPr="00940862" w:rsidRDefault="001646FE" w:rsidP="007D5095">
      <w:pPr>
        <w:pStyle w:val="Listaszerbekezds"/>
        <w:numPr>
          <w:ilvl w:val="0"/>
          <w:numId w:val="42"/>
        </w:numPr>
        <w:spacing w:after="0"/>
        <w:jc w:val="both"/>
        <w:rPr>
          <w:rFonts w:ascii="Times New Roman" w:hAnsi="Times New Roman" w:cs="Times New Roman"/>
        </w:rPr>
      </w:pPr>
      <w:r w:rsidRPr="00940862">
        <w:rPr>
          <w:rFonts w:ascii="Times New Roman" w:hAnsi="Times New Roman" w:cs="Times New Roman"/>
        </w:rPr>
        <w:t>tűz - Síva</w:t>
      </w:r>
    </w:p>
    <w:p w:rsidR="001646FE" w:rsidRPr="00940862" w:rsidRDefault="001646FE" w:rsidP="007D5095">
      <w:pPr>
        <w:pStyle w:val="Listaszerbekezds"/>
        <w:numPr>
          <w:ilvl w:val="0"/>
          <w:numId w:val="42"/>
        </w:numPr>
        <w:spacing w:after="0"/>
        <w:jc w:val="both"/>
        <w:rPr>
          <w:rFonts w:ascii="Times New Roman" w:hAnsi="Times New Roman" w:cs="Times New Roman"/>
        </w:rPr>
      </w:pPr>
      <w:r w:rsidRPr="00940862">
        <w:rPr>
          <w:rFonts w:ascii="Times New Roman" w:hAnsi="Times New Roman" w:cs="Times New Roman"/>
        </w:rPr>
        <w:t>tánc - Síva</w:t>
      </w:r>
    </w:p>
    <w:p w:rsidR="001646FE" w:rsidRPr="00940862" w:rsidRDefault="001646FE" w:rsidP="007D5095">
      <w:pPr>
        <w:pStyle w:val="Listaszerbekezds"/>
        <w:numPr>
          <w:ilvl w:val="0"/>
          <w:numId w:val="42"/>
        </w:numPr>
        <w:spacing w:after="0"/>
        <w:jc w:val="both"/>
        <w:rPr>
          <w:rFonts w:ascii="Times New Roman" w:hAnsi="Times New Roman" w:cs="Times New Roman"/>
        </w:rPr>
      </w:pPr>
      <w:r w:rsidRPr="00940862">
        <w:rPr>
          <w:rFonts w:ascii="Times New Roman" w:hAnsi="Times New Roman" w:cs="Times New Roman"/>
        </w:rPr>
        <w:t>két arc - Síva</w:t>
      </w:r>
    </w:p>
    <w:p w:rsidR="001646FE" w:rsidRPr="00940862" w:rsidRDefault="001646FE" w:rsidP="007D5095">
      <w:pPr>
        <w:pStyle w:val="Listaszerbekezds"/>
        <w:numPr>
          <w:ilvl w:val="0"/>
          <w:numId w:val="42"/>
        </w:numPr>
        <w:jc w:val="both"/>
        <w:rPr>
          <w:rFonts w:ascii="Times New Roman" w:hAnsi="Times New Roman" w:cs="Times New Roman"/>
        </w:rPr>
      </w:pPr>
      <w:r w:rsidRPr="00940862">
        <w:rPr>
          <w:rFonts w:ascii="Times New Roman" w:hAnsi="Times New Roman" w:cs="Times New Roman"/>
        </w:rPr>
        <w:t>négy arc – Brahma</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44"/>
        </w:numPr>
        <w:jc w:val="both"/>
        <w:rPr>
          <w:rFonts w:ascii="Times New Roman" w:hAnsi="Times New Roman" w:cs="Times New Roman"/>
        </w:rPr>
      </w:pPr>
      <w:r w:rsidRPr="00940862">
        <w:rPr>
          <w:rFonts w:ascii="Times New Roman" w:hAnsi="Times New Roman" w:cs="Times New Roman"/>
        </w:rPr>
        <w:t>Régen kasztok szerint lehetett csak munkát vállalni. Melyik kaszt tagja volt az, aki…</w:t>
      </w:r>
    </w:p>
    <w:p w:rsidR="001646FE" w:rsidRPr="00940862" w:rsidRDefault="001646FE" w:rsidP="00431D74">
      <w:pPr>
        <w:ind w:firstLine="708"/>
        <w:jc w:val="both"/>
        <w:rPr>
          <w:rFonts w:ascii="Times New Roman" w:hAnsi="Times New Roman" w:cs="Times New Roman"/>
        </w:rPr>
      </w:pPr>
      <w:r w:rsidRPr="00940862">
        <w:rPr>
          <w:rFonts w:ascii="Times New Roman" w:hAnsi="Times New Roman" w:cs="Times New Roman"/>
        </w:rPr>
        <w:t>A feladat végén beszéljétek meg, miért fontos, hogy eltörölték a kasztrendszert!</w:t>
      </w:r>
    </w:p>
    <w:p w:rsidR="001646FE" w:rsidRPr="00940862" w:rsidRDefault="00772840"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mahar</w:t>
      </w:r>
      <w:r w:rsidR="001646FE" w:rsidRPr="00940862">
        <w:rPr>
          <w:rFonts w:ascii="Times New Roman" w:hAnsi="Times New Roman" w:cs="Times New Roman"/>
        </w:rPr>
        <w:t>adzsa volt - harcos</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 xml:space="preserve">pap egy szentélyben </w:t>
      </w:r>
      <w:r w:rsidR="008E3D45" w:rsidRPr="00940862">
        <w:rPr>
          <w:rFonts w:ascii="Times New Roman" w:hAnsi="Times New Roman" w:cs="Times New Roman"/>
        </w:rPr>
        <w:t>–</w:t>
      </w:r>
      <w:r w:rsidRPr="00940862">
        <w:rPr>
          <w:rFonts w:ascii="Times New Roman" w:hAnsi="Times New Roman" w:cs="Times New Roman"/>
        </w:rPr>
        <w:t>papi</w:t>
      </w:r>
    </w:p>
    <w:p w:rsidR="008E3D45" w:rsidRPr="00940862" w:rsidRDefault="008E3D45"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rizstermelő volt - dolgozó</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a városi csatornahálózatot takarította - érinthetetlen</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kelmefestő volt-szolga</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hadvezér volt - harcos</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katona volt - harcos</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öltöztetőnő volt - szolga</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kereskedő volt - dolgozó</w:t>
      </w:r>
    </w:p>
    <w:p w:rsidR="001646FE" w:rsidRPr="00940862" w:rsidRDefault="001646FE" w:rsidP="007D5095">
      <w:pPr>
        <w:pStyle w:val="Listaszerbekezds"/>
        <w:numPr>
          <w:ilvl w:val="0"/>
          <w:numId w:val="41"/>
        </w:numPr>
        <w:jc w:val="both"/>
        <w:rPr>
          <w:rFonts w:ascii="Times New Roman" w:hAnsi="Times New Roman" w:cs="Times New Roman"/>
        </w:rPr>
      </w:pPr>
      <w:r w:rsidRPr="00940862">
        <w:rPr>
          <w:rFonts w:ascii="Times New Roman" w:hAnsi="Times New Roman" w:cs="Times New Roman"/>
        </w:rPr>
        <w:t>nem dolgozott, hanem koldult -érinthetetlen</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44"/>
        </w:numPr>
        <w:jc w:val="both"/>
        <w:rPr>
          <w:rFonts w:ascii="Times New Roman" w:hAnsi="Times New Roman" w:cs="Times New Roman"/>
        </w:rPr>
      </w:pPr>
      <w:r w:rsidRPr="00940862">
        <w:rPr>
          <w:rFonts w:ascii="Times New Roman" w:hAnsi="Times New Roman" w:cs="Times New Roman"/>
        </w:rPr>
        <w:t>Hasonlítsátok össze a keresztyén tanításokat a hinduizmussal az alábbi szempontok szerint!</w:t>
      </w:r>
    </w:p>
    <w:p w:rsidR="001646FE" w:rsidRPr="00940862" w:rsidRDefault="001646FE" w:rsidP="007D5095">
      <w:pPr>
        <w:pStyle w:val="Listaszerbekezds"/>
        <w:numPr>
          <w:ilvl w:val="0"/>
          <w:numId w:val="43"/>
        </w:numPr>
        <w:jc w:val="both"/>
        <w:rPr>
          <w:rFonts w:ascii="Times New Roman" w:hAnsi="Times New Roman" w:cs="Times New Roman"/>
        </w:rPr>
      </w:pPr>
      <w:r w:rsidRPr="00940862">
        <w:rPr>
          <w:rFonts w:ascii="Times New Roman" w:hAnsi="Times New Roman" w:cs="Times New Roman"/>
        </w:rPr>
        <w:t xml:space="preserve">Hány életünk van? </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Keresztyén: Egy, ép</w:t>
      </w:r>
      <w:r w:rsidR="00B655D1" w:rsidRPr="00940862">
        <w:rPr>
          <w:rFonts w:ascii="Times New Roman" w:hAnsi="Times New Roman" w:cs="Times New Roman"/>
        </w:rPr>
        <w:t>p</w:t>
      </w:r>
      <w:r w:rsidRPr="00940862">
        <w:rPr>
          <w:rFonts w:ascii="Times New Roman" w:hAnsi="Times New Roman" w:cs="Times New Roman"/>
        </w:rPr>
        <w:t xml:space="preserve"> ezért hangsúlyos minden tettünk</w:t>
      </w:r>
      <w:r w:rsidR="00D33DBE" w:rsidRPr="00940862">
        <w:rPr>
          <w:rFonts w:ascii="Times New Roman" w:hAnsi="Times New Roman" w:cs="Times New Roman"/>
        </w:rPr>
        <w:t>.</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Hinduizmus: Több, de tetteink befolyásolják a következő életet. Így fontos, hogy mit teszünk.</w:t>
      </w:r>
    </w:p>
    <w:p w:rsidR="001646FE" w:rsidRPr="00940862" w:rsidRDefault="001646FE" w:rsidP="007D5095">
      <w:pPr>
        <w:pStyle w:val="Listaszerbekezds"/>
        <w:numPr>
          <w:ilvl w:val="0"/>
          <w:numId w:val="43"/>
        </w:numPr>
        <w:jc w:val="both"/>
        <w:rPr>
          <w:rFonts w:ascii="Times New Roman" w:hAnsi="Times New Roman" w:cs="Times New Roman"/>
        </w:rPr>
      </w:pPr>
      <w:r w:rsidRPr="00940862">
        <w:rPr>
          <w:rFonts w:ascii="Times New Roman" w:hAnsi="Times New Roman" w:cs="Times New Roman"/>
        </w:rPr>
        <w:t>Mennyire fontos a bűnbánat gyakorlása?</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Keresztyén: A bűntől való megszabadulás szerves része, hogy azt tudatosítjuk és megbánjuk. Ebből fakad a bűnbocsánat.</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Hinduizmus: A bűnök nyomot hagynak a karmán, így vannak következményei.</w:t>
      </w:r>
    </w:p>
    <w:p w:rsidR="001646FE" w:rsidRPr="00940862" w:rsidRDefault="001646FE" w:rsidP="007D5095">
      <w:pPr>
        <w:pStyle w:val="Listaszerbekezds"/>
        <w:numPr>
          <w:ilvl w:val="0"/>
          <w:numId w:val="43"/>
        </w:numPr>
        <w:jc w:val="both"/>
        <w:rPr>
          <w:rFonts w:ascii="Times New Roman" w:hAnsi="Times New Roman" w:cs="Times New Roman"/>
        </w:rPr>
      </w:pPr>
      <w:r w:rsidRPr="00940862">
        <w:rPr>
          <w:rFonts w:ascii="Times New Roman" w:hAnsi="Times New Roman" w:cs="Times New Roman"/>
        </w:rPr>
        <w:t>Mit jelent a megváltás?</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Keresztyén: Isten ajándéka</w:t>
      </w:r>
      <w:r w:rsidR="00712B96" w:rsidRPr="00940862">
        <w:rPr>
          <w:rFonts w:ascii="Times New Roman" w:hAnsi="Times New Roman" w:cs="Times New Roman"/>
        </w:rPr>
        <w:t xml:space="preserve"> az ÚJJÁszületés</w:t>
      </w:r>
      <w:r w:rsidRPr="00940862">
        <w:rPr>
          <w:rFonts w:ascii="Times New Roman" w:hAnsi="Times New Roman" w:cs="Times New Roman"/>
        </w:rPr>
        <w:t>. Az ember soha el nem érheti önerőből.</w:t>
      </w:r>
    </w:p>
    <w:p w:rsidR="001646FE" w:rsidRPr="00940862" w:rsidRDefault="001646FE" w:rsidP="001646FE">
      <w:pPr>
        <w:pStyle w:val="Listaszerbekezds"/>
        <w:ind w:left="1440"/>
        <w:jc w:val="both"/>
        <w:rPr>
          <w:rFonts w:ascii="Times New Roman" w:hAnsi="Times New Roman" w:cs="Times New Roman"/>
        </w:rPr>
      </w:pPr>
      <w:r w:rsidRPr="00940862">
        <w:rPr>
          <w:rFonts w:ascii="Times New Roman" w:hAnsi="Times New Roman" w:cs="Times New Roman"/>
        </w:rPr>
        <w:t>Hinduizmus: A reinkarnálódás</w:t>
      </w:r>
      <w:r w:rsidR="00712B96" w:rsidRPr="00940862">
        <w:rPr>
          <w:rFonts w:ascii="Times New Roman" w:hAnsi="Times New Roman" w:cs="Times New Roman"/>
        </w:rPr>
        <w:t>, azaz az ÚJRAszületés</w:t>
      </w:r>
      <w:r w:rsidRPr="00940862">
        <w:rPr>
          <w:rFonts w:ascii="Times New Roman" w:hAnsi="Times New Roman" w:cs="Times New Roman"/>
        </w:rPr>
        <w:t xml:space="preserve"> vége, amikor a hívő egyesül a Brahmannal.</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49"/>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Valláspedagógiai célok: </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color w:val="000000" w:themeColor="text1"/>
          <w:u w:val="single"/>
        </w:rPr>
        <w:t>Kognitív cél</w:t>
      </w:r>
      <w:r w:rsidRPr="00940862">
        <w:rPr>
          <w:rFonts w:ascii="Times New Roman" w:hAnsi="Times New Roman" w:cs="Times New Roman"/>
          <w:color w:val="000000" w:themeColor="text1"/>
        </w:rPr>
        <w:t xml:space="preserve">: A diákok az előzőleg megszerzett ismereteket alkalmazva bővítsék tudásukat a hindu ünnepek és a szerteágazó kultúra területén. </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u w:val="single"/>
        </w:rPr>
        <w:t>Affektív cél</w:t>
      </w:r>
      <w:r w:rsidRPr="00940862">
        <w:rPr>
          <w:rFonts w:ascii="Times New Roman" w:hAnsi="Times New Roman" w:cs="Times New Roman"/>
        </w:rPr>
        <w:t>: A diákok az ünnepek és a hétköznapi rítusok megismerésével a hindu</w:t>
      </w:r>
      <w:r w:rsidR="003C37F0" w:rsidRPr="00940862">
        <w:rPr>
          <w:rFonts w:ascii="Times New Roman" w:hAnsi="Times New Roman" w:cs="Times New Roman"/>
        </w:rPr>
        <w:t>k</w:t>
      </w:r>
      <w:r w:rsidRPr="00940862">
        <w:rPr>
          <w:rFonts w:ascii="Times New Roman" w:hAnsi="Times New Roman" w:cs="Times New Roman"/>
        </w:rPr>
        <w:t xml:space="preserve"> identitását mélyebben megértsék, elfogadják. </w:t>
      </w:r>
      <w:r w:rsidRPr="00940862">
        <w:rPr>
          <w:rFonts w:ascii="Times New Roman" w:hAnsi="Times New Roman" w:cs="Times New Roman"/>
          <w:color w:val="000000" w:themeColor="text1"/>
        </w:rPr>
        <w:t>Fejlődjön a másféle kultúra iránti toleranciájuk.</w:t>
      </w:r>
      <w:r w:rsidRPr="00940862">
        <w:rPr>
          <w:rFonts w:ascii="Times New Roman" w:hAnsi="Times New Roman" w:cs="Times New Roman"/>
        </w:rPr>
        <w:t xml:space="preserve"> A keresztyén mentalitástól lényegesen eltérő szokásokat megtapasztalják, a segédanyagok segítségével összegezzék és elsajátítsák az új élményeket.</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xml:space="preserve">: A diákok a gyakorlatban is megtapasztalják a vallás hatását a hétköznapi életre. A segédanyagok segítségével felismerjék hatásait a keresztyén európai kultúrára. Megtanulják a vallási előírásokat, és törekedjenek azok tiszteletben tartására. </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251519"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szent tehenek Indiában</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r w:rsidR="00685E74" w:rsidRPr="00940862">
              <w:rPr>
                <w:rFonts w:ascii="Times New Roman" w:hAnsi="Times New Roman" w:cs="Times New Roman"/>
              </w:rPr>
              <w:t xml:space="preserve"> – beszélgetés a videóról</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Szokások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Jeles események és hétköznapi élet</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videó: rituális fürdőzés a Gangeszben</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vagy </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függelék: Ráma királyfi története (2.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PPT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Frontális munka- Videó: indiai tánc </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Vallásos élet elemei</w:t>
            </w:r>
          </w:p>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Hétköznapi élet szokásai – étkezési szabályok </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1.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4.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Hindu istenek a hétköznapokban</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Hindu elemek a nyugati világban</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2925A4" w:rsidRPr="00940862" w:rsidRDefault="002925A4" w:rsidP="00B64B20">
      <w:pPr>
        <w:jc w:val="both"/>
        <w:rPr>
          <w:rFonts w:ascii="Times New Roman" w:hAnsi="Times New Roman" w:cs="Times New Roman"/>
          <w:u w:val="single"/>
        </w:rPr>
      </w:pPr>
      <w:r w:rsidRPr="00940862">
        <w:rPr>
          <w:rFonts w:ascii="Times New Roman" w:hAnsi="Times New Roman" w:cs="Times New Roman"/>
          <w:u w:val="single"/>
        </w:rPr>
        <w:t xml:space="preserve">Diwali ünnepéhez kötődő szokások: </w:t>
      </w:r>
    </w:p>
    <w:p w:rsidR="002925A4" w:rsidRPr="00940862" w:rsidRDefault="002925A4" w:rsidP="00251519">
      <w:pPr>
        <w:pStyle w:val="NormlWeb"/>
        <w:spacing w:line="276" w:lineRule="auto"/>
        <w:jc w:val="both"/>
        <w:rPr>
          <w:sz w:val="22"/>
          <w:szCs w:val="22"/>
        </w:rPr>
      </w:pPr>
      <w:r w:rsidRPr="00940862">
        <w:rPr>
          <w:sz w:val="22"/>
          <w:szCs w:val="22"/>
        </w:rPr>
        <w:t xml:space="preserve">A Diwali ötnapos fesztivál, melynek első napja a </w:t>
      </w:r>
      <w:r w:rsidRPr="00940862">
        <w:rPr>
          <w:rStyle w:val="Kiemels2"/>
          <w:rFonts w:eastAsiaTheme="majorEastAsia"/>
          <w:b w:val="0"/>
          <w:sz w:val="22"/>
          <w:szCs w:val="22"/>
        </w:rPr>
        <w:t>Dhanteras</w:t>
      </w:r>
      <w:r w:rsidRPr="00940862">
        <w:rPr>
          <w:b/>
          <w:sz w:val="22"/>
          <w:szCs w:val="22"/>
        </w:rPr>
        <w:t>,</w:t>
      </w:r>
      <w:r w:rsidRPr="00940862">
        <w:rPr>
          <w:sz w:val="22"/>
          <w:szCs w:val="22"/>
        </w:rPr>
        <w:t xml:space="preserve"> a hindu újév napja. A második nap a </w:t>
      </w:r>
      <w:r w:rsidRPr="00940862">
        <w:rPr>
          <w:rStyle w:val="Kiemels2"/>
          <w:rFonts w:eastAsiaTheme="majorEastAsia"/>
          <w:b w:val="0"/>
          <w:sz w:val="22"/>
          <w:szCs w:val="22"/>
        </w:rPr>
        <w:t>Naraka Chaturdasi</w:t>
      </w:r>
      <w:r w:rsidRPr="00940862">
        <w:rPr>
          <w:sz w:val="22"/>
          <w:szCs w:val="22"/>
        </w:rPr>
        <w:t xml:space="preserve">, amikor a hívők azt ünneplik, hogy Krisna elpusztította a démon Narakát. Az ünnep harmadik napja az </w:t>
      </w:r>
      <w:r w:rsidRPr="00940862">
        <w:rPr>
          <w:rStyle w:val="Kiemels2"/>
          <w:rFonts w:eastAsiaTheme="majorEastAsia"/>
          <w:b w:val="0"/>
          <w:sz w:val="22"/>
          <w:szCs w:val="22"/>
        </w:rPr>
        <w:t>Amavasya</w:t>
      </w:r>
      <w:r w:rsidRPr="00940862">
        <w:rPr>
          <w:sz w:val="22"/>
          <w:szCs w:val="22"/>
        </w:rPr>
        <w:t xml:space="preserve">, amely Lakshmi ünnepe - a hívek a jólétért könyörögnek Istenhez. A negyedik nap, vagyis a </w:t>
      </w:r>
      <w:r w:rsidRPr="00940862">
        <w:rPr>
          <w:rStyle w:val="Kiemels2"/>
          <w:rFonts w:eastAsiaTheme="majorEastAsia"/>
          <w:b w:val="0"/>
          <w:sz w:val="22"/>
          <w:szCs w:val="22"/>
        </w:rPr>
        <w:t>Kartika Shudda Padyami</w:t>
      </w:r>
      <w:r w:rsidRPr="00940862">
        <w:rPr>
          <w:sz w:val="22"/>
          <w:szCs w:val="22"/>
        </w:rPr>
        <w:t xml:space="preserve"> egy Visnu-legenda köré szerveződik, mely során Isten nagyságát dicsérik a hívek. Az utolsó, ötödik napon, a </w:t>
      </w:r>
      <w:r w:rsidRPr="00940862">
        <w:rPr>
          <w:rStyle w:val="Kiemels2"/>
          <w:rFonts w:eastAsiaTheme="majorEastAsia"/>
          <w:b w:val="0"/>
          <w:sz w:val="22"/>
          <w:szCs w:val="22"/>
        </w:rPr>
        <w:t>Bhaj Dooj</w:t>
      </w:r>
      <w:r w:rsidRPr="00940862">
        <w:rPr>
          <w:sz w:val="22"/>
          <w:szCs w:val="22"/>
        </w:rPr>
        <w:t>-on pedig a testvéri kapcsolatokat erősítendő a lányok megvendégelik fiútestvéreiket.</w:t>
      </w:r>
    </w:p>
    <w:p w:rsidR="002925A4" w:rsidRPr="00940862" w:rsidRDefault="002925A4" w:rsidP="00251519">
      <w:pPr>
        <w:pStyle w:val="NormlWeb"/>
        <w:spacing w:line="276" w:lineRule="auto"/>
        <w:jc w:val="both"/>
        <w:rPr>
          <w:sz w:val="22"/>
          <w:szCs w:val="22"/>
        </w:rPr>
      </w:pPr>
      <w:r w:rsidRPr="00940862">
        <w:rPr>
          <w:sz w:val="22"/>
          <w:szCs w:val="22"/>
        </w:rPr>
        <w:t>Mivel a hindu vallások kevésbé dogmatikusak, mint a kereszt</w:t>
      </w:r>
      <w:r w:rsidR="00C40D2B" w:rsidRPr="00940862">
        <w:rPr>
          <w:sz w:val="22"/>
          <w:szCs w:val="22"/>
        </w:rPr>
        <w:t>yén</w:t>
      </w:r>
      <w:r w:rsidRPr="00940862">
        <w:rPr>
          <w:sz w:val="22"/>
          <w:szCs w:val="22"/>
        </w:rPr>
        <w:t xml:space="preserve"> irányzatok, az adott közösségtől is függ, hogy az ötnapos ünnep mely vonatkozása a leghangsúlyosabb, mely történet, legenda köré építik fel a hagyományaikat. Az ünnepkör főszereplője viszont legtöbbször Lakshmi, a jólét istennője - hiszen Indiában a Diwali nemcsak az óévet, de az aratást is lezárja. Ahogy minden kultúrában, az aratást záró ünnepség során a hívek megköszönik az éves termést, és bőségért könyörögnek a következő évre vonatkozóan.</w:t>
      </w:r>
    </w:p>
    <w:p w:rsidR="002925A4" w:rsidRPr="00940862" w:rsidRDefault="002925A4" w:rsidP="00251519">
      <w:pPr>
        <w:pStyle w:val="NormlWeb"/>
        <w:spacing w:line="276" w:lineRule="auto"/>
        <w:jc w:val="both"/>
        <w:rPr>
          <w:sz w:val="22"/>
          <w:szCs w:val="22"/>
        </w:rPr>
      </w:pPr>
      <w:r w:rsidRPr="00940862">
        <w:rPr>
          <w:sz w:val="22"/>
          <w:szCs w:val="22"/>
        </w:rPr>
        <w:t xml:space="preserve">Noha, a Diwali ünneplése földrajzi helytől és vallási meggyőződéstől függően különbözik, lényege mindenütt ugyanaz: a belső fény kigyúlásának, az egyénben lakozó </w:t>
      </w:r>
      <w:r w:rsidRPr="00940862">
        <w:rPr>
          <w:rStyle w:val="Kiemels2"/>
          <w:rFonts w:eastAsiaTheme="majorEastAsia"/>
          <w:b w:val="0"/>
          <w:sz w:val="22"/>
          <w:szCs w:val="22"/>
        </w:rPr>
        <w:t>Brahman</w:t>
      </w:r>
      <w:r w:rsidRPr="00940862">
        <w:rPr>
          <w:rStyle w:val="Kiemels2"/>
          <w:rFonts w:eastAsiaTheme="majorEastAsia"/>
          <w:sz w:val="22"/>
          <w:szCs w:val="22"/>
        </w:rPr>
        <w:t xml:space="preserve"> </w:t>
      </w:r>
      <w:r w:rsidRPr="00940862">
        <w:rPr>
          <w:sz w:val="22"/>
          <w:szCs w:val="22"/>
        </w:rPr>
        <w:t xml:space="preserve">felismerésére való örvendezés. A hindu filozófia centrumában az áll ugyanis, hogy a fizikai testen és az elmén túl létezik valami, ami tiszta, végtelen és halhatatlan. Ez a valami a lélek </w:t>
      </w:r>
      <w:r w:rsidRPr="00940862">
        <w:rPr>
          <w:b/>
          <w:i/>
          <w:sz w:val="22"/>
          <w:szCs w:val="22"/>
        </w:rPr>
        <w:t>(</w:t>
      </w:r>
      <w:r w:rsidRPr="00940862">
        <w:rPr>
          <w:rStyle w:val="Kiemels2"/>
          <w:rFonts w:eastAsiaTheme="majorEastAsia"/>
          <w:b w:val="0"/>
          <w:i/>
          <w:sz w:val="22"/>
          <w:szCs w:val="22"/>
        </w:rPr>
        <w:t>Atman</w:t>
      </w:r>
      <w:r w:rsidRPr="00940862">
        <w:rPr>
          <w:b/>
          <w:i/>
          <w:sz w:val="22"/>
          <w:szCs w:val="22"/>
        </w:rPr>
        <w:t>).</w:t>
      </w:r>
      <w:r w:rsidRPr="00940862">
        <w:rPr>
          <w:sz w:val="22"/>
          <w:szCs w:val="22"/>
        </w:rPr>
        <w:t xml:space="preserve"> Ahogy a nyugati kultúra megünnepli a fizikai való megszületését, úgy emlékezik meg a Diwali - spirituális tartalmat adva a fesztiválnak - a Belső Fény létrejöttéről. A Diwali fények tehát egyszerre szimbolizálják a fény fizikai és spirituális mivoltát.</w:t>
      </w:r>
    </w:p>
    <w:p w:rsidR="002925A4" w:rsidRPr="00940862" w:rsidRDefault="002925A4" w:rsidP="00251519">
      <w:pPr>
        <w:pStyle w:val="NormlWeb"/>
        <w:spacing w:line="276" w:lineRule="auto"/>
        <w:jc w:val="both"/>
        <w:rPr>
          <w:sz w:val="22"/>
          <w:szCs w:val="22"/>
        </w:rPr>
      </w:pPr>
      <w:r w:rsidRPr="00940862">
        <w:rPr>
          <w:sz w:val="22"/>
          <w:szCs w:val="22"/>
        </w:rPr>
        <w:t>Mi</w:t>
      </w:r>
      <w:r w:rsidR="00C40D2B" w:rsidRPr="00940862">
        <w:rPr>
          <w:sz w:val="22"/>
          <w:szCs w:val="22"/>
        </w:rPr>
        <w:t xml:space="preserve">ndezek ellenére a Diwali nem </w:t>
      </w:r>
      <w:r w:rsidRPr="00940862">
        <w:rPr>
          <w:sz w:val="22"/>
          <w:szCs w:val="22"/>
        </w:rPr>
        <w:t xml:space="preserve"> csendes ünnep. Estéit hangos petárdázás, kirakodóvásár és zene jellemzik. Ideje alatt egész India fényárban úszik. Az otthonok és üzletek bejáratait, az épületek homlokzatait színes égők, az utcákat pedig csöppnyi agyagmécsesek öltöztetik világosságba.</w:t>
      </w:r>
    </w:p>
    <w:p w:rsidR="002925A4" w:rsidRPr="00940862" w:rsidRDefault="00EB3AA9" w:rsidP="00251519">
      <w:pPr>
        <w:jc w:val="both"/>
        <w:rPr>
          <w:rFonts w:ascii="Times New Roman" w:hAnsi="Times New Roman" w:cs="Times New Roman"/>
        </w:rPr>
      </w:pPr>
      <w:r w:rsidRPr="00940862">
        <w:rPr>
          <w:rFonts w:ascii="Times New Roman" w:hAnsi="Times New Roman" w:cs="Times New Roman"/>
        </w:rPr>
        <w:t xml:space="preserve">(forrás: </w:t>
      </w:r>
      <w:hyperlink r:id="rId218" w:history="1">
        <w:r w:rsidRPr="00940862">
          <w:rPr>
            <w:rStyle w:val="Hiperhivatkozs"/>
            <w:rFonts w:ascii="Times New Roman" w:hAnsi="Times New Roman" w:cs="Times New Roman"/>
          </w:rPr>
          <w:t>http://jogagrubedli.hu/olvasni-hallgatni/diwali-feny-unnepe</w:t>
        </w:r>
      </w:hyperlink>
      <w:r w:rsidRPr="00940862">
        <w:rPr>
          <w:rFonts w:ascii="Times New Roman" w:hAnsi="Times New Roman" w:cs="Times New Roman"/>
        </w:rPr>
        <w:t xml:space="preserve"> )</w:t>
      </w:r>
    </w:p>
    <w:p w:rsidR="001646FE" w:rsidRPr="00940862" w:rsidRDefault="001646FE" w:rsidP="00251519">
      <w:pPr>
        <w:jc w:val="both"/>
        <w:rPr>
          <w:rFonts w:ascii="Times New Roman" w:hAnsi="Times New Roman" w:cs="Times New Roman"/>
          <w:u w:val="single"/>
        </w:rPr>
      </w:pPr>
      <w:r w:rsidRPr="00940862">
        <w:rPr>
          <w:rFonts w:ascii="Times New Roman" w:hAnsi="Times New Roman" w:cs="Times New Roman"/>
          <w:u w:val="single"/>
        </w:rPr>
        <w:t>Egyéb ünnepek:</w:t>
      </w:r>
    </w:p>
    <w:p w:rsidR="00E11E37" w:rsidRPr="00940862" w:rsidRDefault="00E11E37" w:rsidP="00251519">
      <w:pPr>
        <w:jc w:val="both"/>
        <w:rPr>
          <w:rFonts w:ascii="Times New Roman" w:hAnsi="Times New Roman" w:cs="Times New Roman"/>
        </w:rPr>
      </w:pPr>
      <w:r w:rsidRPr="00940862">
        <w:rPr>
          <w:rStyle w:val="Kiemels2"/>
          <w:rFonts w:ascii="Times New Roman" w:hAnsi="Times New Roman" w:cs="Times New Roman"/>
          <w:b w:val="0"/>
          <w:u w:val="single"/>
        </w:rPr>
        <w:t>Holi</w:t>
      </w:r>
      <w:r w:rsidRPr="00940862">
        <w:rPr>
          <w:rFonts w:ascii="Times New Roman" w:hAnsi="Times New Roman" w:cs="Times New Roman"/>
          <w:b/>
        </w:rPr>
        <w:t>:</w:t>
      </w:r>
      <w:r w:rsidRPr="00940862">
        <w:rPr>
          <w:rFonts w:ascii="Times New Roman" w:hAnsi="Times New Roman" w:cs="Times New Roman"/>
        </w:rPr>
        <w:t xml:space="preserve"> februárban vagy márciusban tartják. Észak-India legextatikusabb fesztiválja. A gonosz Holika nevű démon halálának megünneplésére tartják. A turisták számára „a színek ünnepe”. A résztvevők színes porokat dobnak</w:t>
      </w:r>
      <w:r w:rsidR="003C37F0" w:rsidRPr="00940862">
        <w:rPr>
          <w:rFonts w:ascii="Times New Roman" w:hAnsi="Times New Roman" w:cs="Times New Roman"/>
        </w:rPr>
        <w:t>,</w:t>
      </w:r>
      <w:r w:rsidRPr="00940862">
        <w:rPr>
          <w:rFonts w:ascii="Times New Roman" w:hAnsi="Times New Roman" w:cs="Times New Roman"/>
        </w:rPr>
        <w:t xml:space="preserve"> és színezett vizet locsolnak mindenkire, aki a közelükben van</w:t>
      </w:r>
      <w:r w:rsidR="003C37F0" w:rsidRPr="00940862">
        <w:rPr>
          <w:rFonts w:ascii="Times New Roman" w:hAnsi="Times New Roman" w:cs="Times New Roman"/>
        </w:rPr>
        <w:t>.</w:t>
      </w:r>
    </w:p>
    <w:p w:rsidR="00C226A8" w:rsidRPr="00940862" w:rsidRDefault="00C226A8" w:rsidP="00251519">
      <w:pPr>
        <w:pStyle w:val="alcim"/>
        <w:spacing w:before="0" w:beforeAutospacing="0" w:after="200" w:afterAutospacing="0" w:line="276" w:lineRule="auto"/>
        <w:jc w:val="both"/>
        <w:rPr>
          <w:sz w:val="22"/>
          <w:szCs w:val="22"/>
        </w:rPr>
      </w:pPr>
      <w:r w:rsidRPr="00940862">
        <w:rPr>
          <w:sz w:val="22"/>
          <w:szCs w:val="22"/>
          <w:u w:val="single"/>
        </w:rPr>
        <w:t>Tavasz ünnepe</w:t>
      </w:r>
      <w:r w:rsidRPr="00940862">
        <w:rPr>
          <w:sz w:val="22"/>
          <w:szCs w:val="22"/>
        </w:rPr>
        <w:t xml:space="preserve">: január–február hónapra esik a tavaszünnep, más néven a </w:t>
      </w:r>
      <w:r w:rsidRPr="00940862">
        <w:rPr>
          <w:i/>
          <w:sz w:val="22"/>
          <w:szCs w:val="22"/>
        </w:rPr>
        <w:t>sárga-nap</w:t>
      </w:r>
      <w:r w:rsidRPr="00940862">
        <w:rPr>
          <w:sz w:val="22"/>
          <w:szCs w:val="22"/>
        </w:rPr>
        <w:t xml:space="preserve">. Nevét onnan nyerhette, hogy Észak-India nagy területein ez idő tájt virágzik a mustárbokor. Az emberek sárga ruhát öltenek. Ez a tudomány és a tanulás istennőjének az ünnepe, így ekkor áldják a könyveket és az írószereket is. Ugyanakkor </w:t>
      </w:r>
      <w:r w:rsidRPr="00940862">
        <w:rPr>
          <w:i/>
          <w:sz w:val="22"/>
          <w:szCs w:val="22"/>
        </w:rPr>
        <w:t>Káma</w:t>
      </w:r>
      <w:r w:rsidRPr="00940862">
        <w:rPr>
          <w:sz w:val="22"/>
          <w:szCs w:val="22"/>
        </w:rPr>
        <w:t>, a szerelemisten ünnepe is, akinek ilyenkor mangóvirágokkal kedveskednek.</w:t>
      </w:r>
    </w:p>
    <w:p w:rsidR="007F0E7A" w:rsidRPr="00940862" w:rsidRDefault="007F0E7A" w:rsidP="00251519">
      <w:pPr>
        <w:pStyle w:val="alcim"/>
        <w:spacing w:before="0" w:beforeAutospacing="0" w:after="200" w:afterAutospacing="0" w:line="276" w:lineRule="auto"/>
        <w:jc w:val="both"/>
        <w:rPr>
          <w:sz w:val="22"/>
          <w:szCs w:val="22"/>
        </w:rPr>
      </w:pPr>
      <w:r w:rsidRPr="00940862">
        <w:rPr>
          <w:sz w:val="22"/>
          <w:szCs w:val="22"/>
          <w:u w:val="single"/>
        </w:rPr>
        <w:t>Krisna születésnapja:j</w:t>
      </w:r>
      <w:r w:rsidRPr="00940862">
        <w:rPr>
          <w:sz w:val="22"/>
          <w:szCs w:val="22"/>
        </w:rPr>
        <w:t>úlius-augusztus hónapban ünneplik Krisna születésnapját. Az ünnep mitológiai tartalma a következő:ezen a napon az emberek estig böjtölnek, este pedig Krisnáról szóló legendákat adnak elő, és vidáman énekelnek.</w:t>
      </w:r>
    </w:p>
    <w:p w:rsidR="00545484" w:rsidRPr="00940862" w:rsidRDefault="00545484" w:rsidP="007F0E7A">
      <w:pPr>
        <w:pStyle w:val="alcim"/>
        <w:spacing w:before="0" w:beforeAutospacing="0" w:after="200" w:afterAutospacing="0" w:line="276" w:lineRule="auto"/>
        <w:jc w:val="both"/>
        <w:rPr>
          <w:sz w:val="22"/>
          <w:szCs w:val="22"/>
        </w:rPr>
      </w:pPr>
      <w:r w:rsidRPr="00940862">
        <w:rPr>
          <w:sz w:val="22"/>
          <w:szCs w:val="22"/>
          <w:u w:val="single"/>
        </w:rPr>
        <w:t>Kígyók ünnepe</w:t>
      </w:r>
      <w:r w:rsidRPr="00940862">
        <w:rPr>
          <w:sz w:val="22"/>
          <w:szCs w:val="22"/>
        </w:rPr>
        <w:t>. Július-augusztus hónapban van a kígyók ünnepe. A család nőtagjai a kígyószentélyek előtt agyagból készült kígyót vagy olyan fazekat, helyeznek el, a kígyólyukakba pedig tejet öntenek és gabonaszemeket szórnak. Mindez megvédi az embereket a kígyómarástól, és biztosítja a ház népének, elsősorban a gyermekeknek az egészségét a következő évre.</w:t>
      </w:r>
    </w:p>
    <w:p w:rsidR="007F0E7A" w:rsidRPr="00940862" w:rsidRDefault="007F0E7A" w:rsidP="00545484">
      <w:pPr>
        <w:pStyle w:val="NormlWeb"/>
        <w:spacing w:before="0" w:beforeAutospacing="0" w:after="200" w:afterAutospacing="0" w:line="276" w:lineRule="auto"/>
        <w:jc w:val="both"/>
        <w:rPr>
          <w:sz w:val="22"/>
          <w:szCs w:val="22"/>
        </w:rPr>
      </w:pPr>
      <w:r w:rsidRPr="00940862">
        <w:rPr>
          <w:sz w:val="22"/>
          <w:szCs w:val="22"/>
          <w:u w:val="single"/>
        </w:rPr>
        <w:t>Rakhi</w:t>
      </w:r>
      <w:r w:rsidRPr="00940862">
        <w:rPr>
          <w:sz w:val="22"/>
          <w:szCs w:val="22"/>
        </w:rPr>
        <w:t>: augusztus – szeptember idején, telihold napján ünneplik a rakhit. Ekkor a lányok fivérük csuklójára egy zsinórt erősítenek. Ez az amulett (szanszkritul: raksá) tulajdonosát megvédi az ártó szellemektől. Eredetileg a nap a tanév kezdetét jelentette, amikor az ifjak útra keltek, hogy tanulmányaikat idegen városban folytassák.</w:t>
      </w:r>
    </w:p>
    <w:p w:rsidR="001646FE" w:rsidRPr="00940862" w:rsidRDefault="001646FE" w:rsidP="001646FE">
      <w:pPr>
        <w:pStyle w:val="alcim"/>
        <w:spacing w:before="0" w:beforeAutospacing="0" w:after="200" w:afterAutospacing="0" w:line="276" w:lineRule="auto"/>
        <w:jc w:val="both"/>
        <w:rPr>
          <w:sz w:val="22"/>
          <w:szCs w:val="22"/>
        </w:rPr>
      </w:pPr>
      <w:r w:rsidRPr="00940862">
        <w:rPr>
          <w:sz w:val="22"/>
          <w:szCs w:val="22"/>
          <w:u w:val="single"/>
        </w:rPr>
        <w:t>Ganésa isten ünnepe</w:t>
      </w:r>
      <w:r w:rsidRPr="00940862">
        <w:rPr>
          <w:sz w:val="22"/>
          <w:szCs w:val="22"/>
        </w:rPr>
        <w:t>. Augusztus – szeptember hónapban van Ganésa, az elefántfejű, nagypocakú isten a bölcsesség urának, a kezdeményezések előmozdítójának, az akadályok elsimítójának ünnepe. A leglátványosabb ünnep Bombayban látható. Itt a hívek agyagból készített képmások fejére szent darbhafüvet raknak, csengők és dobok hangja mellett az ötágú lámpával kézben körbejárják, végül pedig édességeket áldoznak az istenségnek.</w:t>
      </w:r>
    </w:p>
    <w:p w:rsidR="00545484" w:rsidRPr="00940862" w:rsidRDefault="00700AFF" w:rsidP="00C226A8">
      <w:pPr>
        <w:pStyle w:val="NormlWeb"/>
        <w:spacing w:line="276" w:lineRule="auto"/>
        <w:rPr>
          <w:sz w:val="22"/>
          <w:szCs w:val="22"/>
        </w:rPr>
      </w:pPr>
      <w:r w:rsidRPr="00940862">
        <w:rPr>
          <w:bCs/>
          <w:sz w:val="22"/>
          <w:szCs w:val="22"/>
          <w:u w:val="single"/>
        </w:rPr>
        <w:t>Pongal:</w:t>
      </w:r>
      <w:r w:rsidRPr="00940862">
        <w:rPr>
          <w:bCs/>
          <w:sz w:val="22"/>
          <w:szCs w:val="22"/>
        </w:rPr>
        <w:t xml:space="preserve"> decemberben, a</w:t>
      </w:r>
      <w:r w:rsidR="00001902" w:rsidRPr="00940862">
        <w:rPr>
          <w:bCs/>
          <w:sz w:val="22"/>
          <w:szCs w:val="22"/>
        </w:rPr>
        <w:t xml:space="preserve"> téli napfordulókor tartják, amikor a hagyományos hindu számítások szerint a Nap, pályájának legdélibb pontját elérvén, ismét észak felé fordul,</w:t>
      </w:r>
      <w:r w:rsidRPr="00940862">
        <w:rPr>
          <w:bCs/>
          <w:sz w:val="22"/>
          <w:szCs w:val="22"/>
        </w:rPr>
        <w:t xml:space="preserve">. </w:t>
      </w:r>
      <w:r w:rsidR="00001902" w:rsidRPr="00940862">
        <w:rPr>
          <w:bCs/>
          <w:sz w:val="22"/>
          <w:szCs w:val="22"/>
        </w:rPr>
        <w:t>A néphit szerint a pongalt megelőző hónap csupa kedvezőtlen, az azt követő pedig csupa kedvező napból áll. Az ünnep neve a „megfőzni” jelentésű tamil szóból származik: ilyenkor tejben rizst főznek, amelyet először az isteneknek, azután a teheneknek, végül pedig a családtagoknak ajánlanak fel. A kölcsönös látogatások alkalmával - amelyek egyébként minden hindu ünnepre jellemzők - az üdvözlési forma a következő: „Megfőtt a rizs?”, mire a válasz: „Megfőtt.” Pongal idején a tehenek megkülönböztetett tiszteletben állnak: szarvukat befestik, nyakukba virág- és gyümölcsfüzéreket aggatnak, körmenetben viszik őket, és megengedik, hogy szabadon legeljenek.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 xml:space="preserve">(forrás: </w:t>
      </w:r>
      <w:hyperlink r:id="rId219" w:history="1">
        <w:r w:rsidRPr="00940862">
          <w:rPr>
            <w:rStyle w:val="Hiperhivatkozs"/>
            <w:rFonts w:ascii="Times New Roman" w:hAnsi="Times New Roman" w:cs="Times New Roman"/>
          </w:rPr>
          <w:t>http://www.tankonyvtar.hu/hu/tartalom/historia/92-10/ch11.html</w:t>
        </w:r>
      </w:hyperlink>
      <w:r w:rsidRPr="00940862">
        <w:rPr>
          <w:rFonts w:ascii="Times New Roman" w:hAnsi="Times New Roman" w:cs="Times New Roman"/>
        </w:rPr>
        <w:t xml:space="preserv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5"/>
        </w:numPr>
        <w:jc w:val="both"/>
        <w:rPr>
          <w:rFonts w:ascii="Times New Roman" w:hAnsi="Times New Roman" w:cs="Times New Roman"/>
        </w:rPr>
      </w:pPr>
      <w:r w:rsidRPr="00940862">
        <w:rPr>
          <w:rFonts w:ascii="Times New Roman" w:hAnsi="Times New Roman" w:cs="Times New Roman"/>
        </w:rPr>
        <w:t xml:space="preserve">dzsain szent emberek (szöveg nélkül) </w:t>
      </w:r>
      <w:hyperlink r:id="rId220" w:history="1">
        <w:r w:rsidRPr="00940862">
          <w:rPr>
            <w:rStyle w:val="Hiperhivatkozs"/>
            <w:rFonts w:ascii="Times New Roman" w:hAnsi="Times New Roman" w:cs="Times New Roman"/>
          </w:rPr>
          <w:t>https://www.youtube.com/watch?v=nEdMch8_7s8</w:t>
        </w:r>
      </w:hyperlink>
    </w:p>
    <w:p w:rsidR="001646FE" w:rsidRPr="00940862" w:rsidRDefault="001646FE" w:rsidP="007D5095">
      <w:pPr>
        <w:pStyle w:val="Listaszerbekezds"/>
        <w:numPr>
          <w:ilvl w:val="0"/>
          <w:numId w:val="5"/>
        </w:numPr>
        <w:jc w:val="both"/>
        <w:rPr>
          <w:rFonts w:ascii="Times New Roman" w:hAnsi="Times New Roman" w:cs="Times New Roman"/>
        </w:rPr>
      </w:pPr>
      <w:r w:rsidRPr="00940862">
        <w:rPr>
          <w:rFonts w:ascii="Times New Roman" w:hAnsi="Times New Roman" w:cs="Times New Roman"/>
        </w:rPr>
        <w:t xml:space="preserve">szent tehenek Indiában: </w:t>
      </w:r>
      <w:hyperlink r:id="rId221" w:history="1">
        <w:r w:rsidRPr="00940862">
          <w:rPr>
            <w:rStyle w:val="Hiperhivatkozs"/>
            <w:rFonts w:ascii="Times New Roman" w:hAnsi="Times New Roman" w:cs="Times New Roman"/>
          </w:rPr>
          <w:t>https://www.youtube.com/watch?v=Dvr0irA0HRw</w:t>
        </w:r>
      </w:hyperlink>
    </w:p>
    <w:p w:rsidR="00782462" w:rsidRDefault="001646FE" w:rsidP="007D5095">
      <w:pPr>
        <w:pStyle w:val="Listaszerbekezds"/>
        <w:numPr>
          <w:ilvl w:val="0"/>
          <w:numId w:val="51"/>
        </w:numPr>
        <w:jc w:val="both"/>
        <w:rPr>
          <w:rFonts w:ascii="Times New Roman" w:hAnsi="Times New Roman" w:cs="Times New Roman"/>
        </w:rPr>
      </w:pPr>
      <w:r w:rsidRPr="00940862">
        <w:rPr>
          <w:rFonts w:ascii="Times New Roman" w:hAnsi="Times New Roman" w:cs="Times New Roman"/>
        </w:rPr>
        <w:t>Diwali ünnepére készült zenés köszöntés, istenek képeivel:</w:t>
      </w:r>
    </w:p>
    <w:p w:rsidR="001646FE" w:rsidRPr="00940862" w:rsidRDefault="001646FE" w:rsidP="00782462">
      <w:pPr>
        <w:pStyle w:val="Listaszerbekezds"/>
        <w:jc w:val="both"/>
        <w:rPr>
          <w:rFonts w:ascii="Times New Roman" w:hAnsi="Times New Roman" w:cs="Times New Roman"/>
        </w:rPr>
      </w:pPr>
      <w:r w:rsidRPr="00940862">
        <w:rPr>
          <w:rFonts w:ascii="Times New Roman" w:hAnsi="Times New Roman" w:cs="Times New Roman"/>
        </w:rPr>
        <w:t xml:space="preserve"> </w:t>
      </w:r>
      <w:hyperlink r:id="rId222" w:history="1">
        <w:r w:rsidRPr="00940862">
          <w:rPr>
            <w:rStyle w:val="Hiperhivatkozs"/>
            <w:rFonts w:ascii="Times New Roman" w:hAnsi="Times New Roman" w:cs="Times New Roman"/>
          </w:rPr>
          <w:t>https://www.youtube.com/watch?v=nTJG0t9Bbcw</w:t>
        </w:r>
      </w:hyperlink>
    </w:p>
    <w:p w:rsidR="001646FE" w:rsidRPr="00940862" w:rsidRDefault="001646FE" w:rsidP="007D5095">
      <w:pPr>
        <w:pStyle w:val="Listaszerbekezds"/>
        <w:numPr>
          <w:ilvl w:val="0"/>
          <w:numId w:val="51"/>
        </w:numPr>
        <w:jc w:val="both"/>
        <w:rPr>
          <w:rFonts w:ascii="Times New Roman" w:hAnsi="Times New Roman" w:cs="Times New Roman"/>
        </w:rPr>
      </w:pPr>
      <w:r w:rsidRPr="00940862">
        <w:rPr>
          <w:rFonts w:ascii="Times New Roman" w:hAnsi="Times New Roman" w:cs="Times New Roman"/>
        </w:rPr>
        <w:t xml:space="preserve">klasszikus indiai táncbemutató Szegeden: </w:t>
      </w:r>
      <w:hyperlink r:id="rId223" w:history="1">
        <w:r w:rsidRPr="00940862">
          <w:rPr>
            <w:rStyle w:val="Hiperhivatkozs"/>
            <w:rFonts w:ascii="Times New Roman" w:hAnsi="Times New Roman" w:cs="Times New Roman"/>
          </w:rPr>
          <w:t>https://www.youtube.com/watch?v=9eEvP6Wwrog</w:t>
        </w:r>
      </w:hyperlink>
    </w:p>
    <w:p w:rsidR="001646FE" w:rsidRPr="00940862" w:rsidRDefault="003C37F0" w:rsidP="007D5095">
      <w:pPr>
        <w:pStyle w:val="Listaszerbekezds"/>
        <w:numPr>
          <w:ilvl w:val="0"/>
          <w:numId w:val="51"/>
        </w:numPr>
        <w:jc w:val="both"/>
        <w:rPr>
          <w:rFonts w:ascii="Times New Roman" w:hAnsi="Times New Roman" w:cs="Times New Roman"/>
        </w:rPr>
      </w:pPr>
      <w:r w:rsidRPr="00940862">
        <w:rPr>
          <w:rFonts w:ascii="Times New Roman" w:hAnsi="Times New Roman" w:cs="Times New Roman"/>
        </w:rPr>
        <w:t>Rituális fü</w:t>
      </w:r>
      <w:r w:rsidR="001646FE" w:rsidRPr="00940862">
        <w:rPr>
          <w:rFonts w:ascii="Times New Roman" w:hAnsi="Times New Roman" w:cs="Times New Roman"/>
        </w:rPr>
        <w:t xml:space="preserve">rdőzés a Gangeszben: </w:t>
      </w:r>
      <w:hyperlink r:id="rId224" w:history="1">
        <w:r w:rsidR="001646FE" w:rsidRPr="00940862">
          <w:rPr>
            <w:rStyle w:val="Hiperhivatkozs"/>
            <w:rFonts w:ascii="Times New Roman" w:hAnsi="Times New Roman" w:cs="Times New Roman"/>
          </w:rPr>
          <w:t>https://www.youtube.com/watch?v=SzNh1eyrCKA</w:t>
        </w:r>
      </w:hyperlink>
    </w:p>
    <w:p w:rsidR="001646FE" w:rsidRPr="00940862" w:rsidRDefault="001646FE" w:rsidP="007D5095">
      <w:pPr>
        <w:pStyle w:val="Listaszerbekezds"/>
        <w:numPr>
          <w:ilvl w:val="0"/>
          <w:numId w:val="51"/>
        </w:numPr>
        <w:jc w:val="both"/>
        <w:rPr>
          <w:rFonts w:ascii="Times New Roman" w:hAnsi="Times New Roman" w:cs="Times New Roman"/>
        </w:rPr>
      </w:pPr>
      <w:r w:rsidRPr="00940862">
        <w:rPr>
          <w:rFonts w:ascii="Times New Roman" w:hAnsi="Times New Roman" w:cs="Times New Roman"/>
        </w:rPr>
        <w:t xml:space="preserve">tradicionális indiai esküvő: </w:t>
      </w:r>
      <w:hyperlink r:id="rId225" w:history="1">
        <w:r w:rsidRPr="00940862">
          <w:rPr>
            <w:rStyle w:val="Hiperhivatkozs"/>
            <w:rFonts w:ascii="Times New Roman" w:hAnsi="Times New Roman" w:cs="Times New Roman"/>
          </w:rPr>
          <w:t>https://www.youtube.com/watch?v=G0utpeiaM5c</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pStyle w:val="alcim"/>
        <w:spacing w:before="0" w:beforeAutospacing="0" w:after="200" w:afterAutospacing="0" w:line="276" w:lineRule="auto"/>
        <w:jc w:val="both"/>
        <w:rPr>
          <w:i/>
          <w:sz w:val="22"/>
          <w:szCs w:val="22"/>
        </w:rPr>
      </w:pPr>
      <w:r w:rsidRPr="00940862">
        <w:rPr>
          <w:i/>
          <w:noProof/>
          <w:sz w:val="22"/>
          <w:szCs w:val="22"/>
        </w:rPr>
        <w:drawing>
          <wp:inline distT="0" distB="0" distL="0" distR="0" wp14:anchorId="7AB27830" wp14:editId="2BB9B51C">
            <wp:extent cx="1638300" cy="1304959"/>
            <wp:effectExtent l="19050" t="0" r="0" b="0"/>
            <wp:docPr id="55" name="inline_image" descr="http://thumb9.shutterstock.com/display_pic_with_logo/1675555/218418352/stock-vector-illustration-of-lord-ram-and-ravan-for-dussehra-218418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1675555/218418352/stock-vector-illustration-of-lord-ram-and-ravan-for-dussehra-218418352.jpg"/>
                    <pic:cNvPicPr>
                      <a:picLocks noChangeAspect="1" noChangeArrowheads="1"/>
                    </pic:cNvPicPr>
                  </pic:nvPicPr>
                  <pic:blipFill>
                    <a:blip r:embed="rId226" cstate="print"/>
                    <a:srcRect/>
                    <a:stretch>
                      <a:fillRect/>
                    </a:stretch>
                  </pic:blipFill>
                  <pic:spPr bwMode="auto">
                    <a:xfrm>
                      <a:off x="0" y="0"/>
                      <a:ext cx="1638910" cy="1305445"/>
                    </a:xfrm>
                    <a:prstGeom prst="rect">
                      <a:avLst/>
                    </a:prstGeom>
                    <a:noFill/>
                    <a:ln w="9525">
                      <a:noFill/>
                      <a:miter lim="800000"/>
                      <a:headEnd/>
                      <a:tailEnd/>
                    </a:ln>
                  </pic:spPr>
                </pic:pic>
              </a:graphicData>
            </a:graphic>
          </wp:inline>
        </w:drawing>
      </w:r>
      <w:r w:rsidRPr="00940862">
        <w:rPr>
          <w:i/>
          <w:sz w:val="22"/>
          <w:szCs w:val="22"/>
        </w:rPr>
        <w:t xml:space="preserve"> Ráma legyőzi a démonkirályt.</w:t>
      </w:r>
    </w:p>
    <w:p w:rsidR="001646FE" w:rsidRPr="00077CCE" w:rsidRDefault="001646FE" w:rsidP="00077CCE">
      <w:pPr>
        <w:jc w:val="both"/>
        <w:rPr>
          <w:rFonts w:ascii="Times New Roman" w:hAnsi="Times New Roman" w:cs="Times New Roman"/>
          <w:i/>
        </w:rPr>
      </w:pPr>
      <w:r w:rsidRPr="00940862">
        <w:rPr>
          <w:rFonts w:ascii="Times New Roman" w:hAnsi="Times New Roman" w:cs="Times New Roman"/>
          <w:bCs/>
          <w:i/>
          <w:noProof/>
        </w:rPr>
        <w:drawing>
          <wp:inline distT="0" distB="0" distL="0" distR="0" wp14:anchorId="4DF3C104" wp14:editId="1B408E32">
            <wp:extent cx="1438275" cy="1502198"/>
            <wp:effectExtent l="19050" t="0" r="9525" b="0"/>
            <wp:docPr id="139" name="inline_image" descr="http://thumb9.shutterstock.com/display_pic_with_logo/83940/83940,1307798717,2/stock-vector-om-design-7900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83940/83940,1307798717,2/stock-vector-om-design-79002724.jpg"/>
                    <pic:cNvPicPr>
                      <a:picLocks noChangeAspect="1" noChangeArrowheads="1"/>
                    </pic:cNvPicPr>
                  </pic:nvPicPr>
                  <pic:blipFill>
                    <a:blip r:embed="rId227" cstate="print"/>
                    <a:srcRect/>
                    <a:stretch>
                      <a:fillRect/>
                    </a:stretch>
                  </pic:blipFill>
                  <pic:spPr bwMode="auto">
                    <a:xfrm>
                      <a:off x="0" y="0"/>
                      <a:ext cx="1440305" cy="1504318"/>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Om, a legtökéletesebb hang jele. A végső, tökéletes állapot szimbóluma. </w:t>
      </w:r>
      <w:r w:rsidRPr="00940862">
        <w:rPr>
          <w:i/>
        </w:rPr>
        <w:t xml:space="preserve"> </w:t>
      </w:r>
    </w:p>
    <w:p w:rsidR="001646FE" w:rsidRPr="00940862" w:rsidRDefault="001646FE" w:rsidP="001646FE">
      <w:pPr>
        <w:jc w:val="both"/>
        <w:rPr>
          <w:rFonts w:ascii="Times New Roman" w:hAnsi="Times New Roman" w:cs="Times New Roman"/>
          <w:b/>
        </w:rPr>
      </w:pPr>
    </w:p>
    <w:p w:rsidR="001646FE" w:rsidRPr="000E24E2" w:rsidRDefault="001646FE" w:rsidP="001646FE">
      <w:pPr>
        <w:pStyle w:val="NormlWeb"/>
        <w:spacing w:before="0" w:beforeAutospacing="0" w:after="200" w:afterAutospacing="0" w:line="276" w:lineRule="auto"/>
        <w:jc w:val="both"/>
        <w:rPr>
          <w:sz w:val="22"/>
          <w:szCs w:val="22"/>
        </w:rPr>
      </w:pPr>
      <w:r w:rsidRPr="00940862">
        <w:rPr>
          <w:noProof/>
          <w:sz w:val="22"/>
          <w:szCs w:val="22"/>
        </w:rPr>
        <w:drawing>
          <wp:inline distT="0" distB="0" distL="0" distR="0" wp14:anchorId="03014F4B" wp14:editId="644B9B41">
            <wp:extent cx="1055934" cy="1638300"/>
            <wp:effectExtent l="19050" t="0" r="0" b="0"/>
            <wp:docPr id="141" name="Kép 26" descr="kígyóbűvöl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ígyóbűvölő.png"/>
                    <pic:cNvPicPr/>
                  </pic:nvPicPr>
                  <pic:blipFill>
                    <a:blip r:embed="rId228" cstate="print"/>
                    <a:stretch>
                      <a:fillRect/>
                    </a:stretch>
                  </pic:blipFill>
                  <pic:spPr>
                    <a:xfrm>
                      <a:off x="0" y="0"/>
                      <a:ext cx="1057367" cy="1640523"/>
                    </a:xfrm>
                    <a:prstGeom prst="rect">
                      <a:avLst/>
                    </a:prstGeom>
                  </pic:spPr>
                </pic:pic>
              </a:graphicData>
            </a:graphic>
          </wp:inline>
        </w:drawing>
      </w:r>
      <w:r w:rsidRPr="00940862">
        <w:rPr>
          <w:i/>
          <w:sz w:val="22"/>
          <w:szCs w:val="22"/>
        </w:rPr>
        <w:t xml:space="preserve">Kígyóbűvölő szent ember. </w:t>
      </w:r>
      <w:r w:rsidR="000E24E2">
        <w:rPr>
          <w:sz w:val="22"/>
          <w:szCs w:val="22"/>
        </w:rPr>
        <w:t>(Nem szerepel sem a tankönyvben, sem a ppt-ben.)</w:t>
      </w:r>
    </w:p>
    <w:p w:rsidR="001646FE" w:rsidRPr="000E24E2" w:rsidRDefault="001646FE" w:rsidP="001646FE">
      <w:pPr>
        <w:jc w:val="both"/>
        <w:rPr>
          <w:rFonts w:ascii="Times New Roman" w:hAnsi="Times New Roman" w:cs="Times New Roman"/>
        </w:rPr>
      </w:pPr>
      <w:r w:rsidRPr="00940862">
        <w:rPr>
          <w:rFonts w:ascii="Times New Roman" w:hAnsi="Times New Roman" w:cs="Times New Roman"/>
          <w:i/>
          <w:noProof/>
        </w:rPr>
        <w:drawing>
          <wp:inline distT="0" distB="0" distL="0" distR="0" wp14:anchorId="438FF07F" wp14:editId="040A077D">
            <wp:extent cx="1666875" cy="1047861"/>
            <wp:effectExtent l="19050" t="0" r="0" b="0"/>
            <wp:docPr id="142" name="Kép 16" descr="Holi ünnep - festékdobálás (szeretet j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i ünnep - festékdobálás (szeretet jele).png"/>
                    <pic:cNvPicPr/>
                  </pic:nvPicPr>
                  <pic:blipFill>
                    <a:blip r:embed="rId229" cstate="print"/>
                    <a:stretch>
                      <a:fillRect/>
                    </a:stretch>
                  </pic:blipFill>
                  <pic:spPr>
                    <a:xfrm>
                      <a:off x="0" y="0"/>
                      <a:ext cx="1668788" cy="1049064"/>
                    </a:xfrm>
                    <a:prstGeom prst="rect">
                      <a:avLst/>
                    </a:prstGeom>
                  </pic:spPr>
                </pic:pic>
              </a:graphicData>
            </a:graphic>
          </wp:inline>
        </w:drawing>
      </w:r>
      <w:r w:rsidRPr="00940862">
        <w:rPr>
          <w:rFonts w:ascii="Times New Roman" w:hAnsi="Times New Roman" w:cs="Times New Roman"/>
          <w:i/>
        </w:rPr>
        <w:t xml:space="preserve"> </w:t>
      </w:r>
      <w:r w:rsidR="00F30810" w:rsidRPr="00940862">
        <w:rPr>
          <w:rFonts w:ascii="Times New Roman" w:hAnsi="Times New Roman" w:cs="Times New Roman"/>
          <w:i/>
        </w:rPr>
        <w:t>Holi ünnepén</w:t>
      </w:r>
      <w:r w:rsidRPr="00940862">
        <w:rPr>
          <w:rFonts w:ascii="Times New Roman" w:hAnsi="Times New Roman" w:cs="Times New Roman"/>
          <w:i/>
        </w:rPr>
        <w:t xml:space="preserve"> fiatalok elefántok hátán. Színes festékgömböket dobálnak a tömegbe, amely a szeretet és jószerencse jele. </w:t>
      </w:r>
      <w:r w:rsidR="000E24E2" w:rsidRPr="000E24E2">
        <w:rPr>
          <w:rFonts w:ascii="Times New Roman" w:hAnsi="Times New Roman" w:cs="Times New Roman"/>
        </w:rPr>
        <w:t>(Nem szerepel sem a tankönyvben, sem a ppt-ben.)</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0FCE079A" wp14:editId="6E065378">
            <wp:extent cx="1808480" cy="1301539"/>
            <wp:effectExtent l="19050" t="0" r="1270" b="0"/>
            <wp:docPr id="143" name="Kép 5" descr="Lányok tűzzel vacso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ányok tűzzel vacsora.png"/>
                    <pic:cNvPicPr/>
                  </pic:nvPicPr>
                  <pic:blipFill>
                    <a:blip r:embed="rId230" cstate="print"/>
                    <a:stretch>
                      <a:fillRect/>
                    </a:stretch>
                  </pic:blipFill>
                  <pic:spPr>
                    <a:xfrm>
                      <a:off x="0" y="0"/>
                      <a:ext cx="1809347" cy="1302163"/>
                    </a:xfrm>
                    <a:prstGeom prst="rect">
                      <a:avLst/>
                    </a:prstGeom>
                  </pic:spPr>
                </pic:pic>
              </a:graphicData>
            </a:graphic>
          </wp:inline>
        </w:drawing>
      </w:r>
      <w:r w:rsidRPr="00940862">
        <w:rPr>
          <w:rFonts w:ascii="Times New Roman" w:hAnsi="Times New Roman" w:cs="Times New Roman"/>
          <w:i/>
        </w:rPr>
        <w:t xml:space="preserve">Tűztáncot járó lányok. </w:t>
      </w:r>
    </w:p>
    <w:p w:rsidR="001646FE" w:rsidRPr="00940862" w:rsidRDefault="001646FE" w:rsidP="00251519">
      <w:pPr>
        <w:pStyle w:val="NormlWeb"/>
        <w:spacing w:before="0" w:beforeAutospacing="0" w:after="0" w:afterAutospacing="0" w:line="276" w:lineRule="auto"/>
        <w:jc w:val="both"/>
        <w:rPr>
          <w:bCs/>
          <w:i/>
          <w:sz w:val="22"/>
          <w:szCs w:val="22"/>
        </w:rPr>
      </w:pPr>
      <w:r w:rsidRPr="00940862">
        <w:rPr>
          <w:bCs/>
          <w:noProof/>
          <w:sz w:val="22"/>
          <w:szCs w:val="22"/>
        </w:rPr>
        <w:drawing>
          <wp:inline distT="0" distB="0" distL="0" distR="0" wp14:anchorId="03BD091A" wp14:editId="0612CA25">
            <wp:extent cx="1421230" cy="1476375"/>
            <wp:effectExtent l="19050" t="0" r="7520" b="0"/>
            <wp:docPr id="144" name="Kép 15" descr="elefánt és bin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fánt és bindi.png"/>
                    <pic:cNvPicPr/>
                  </pic:nvPicPr>
                  <pic:blipFill>
                    <a:blip r:embed="rId231" cstate="print"/>
                    <a:stretch>
                      <a:fillRect/>
                    </a:stretch>
                  </pic:blipFill>
                  <pic:spPr>
                    <a:xfrm>
                      <a:off x="0" y="0"/>
                      <a:ext cx="1424396" cy="1479664"/>
                    </a:xfrm>
                    <a:prstGeom prst="rect">
                      <a:avLst/>
                    </a:prstGeom>
                  </pic:spPr>
                </pic:pic>
              </a:graphicData>
            </a:graphic>
          </wp:inline>
        </w:drawing>
      </w:r>
      <w:r w:rsidRPr="00940862">
        <w:rPr>
          <w:bCs/>
          <w:i/>
          <w:sz w:val="22"/>
          <w:szCs w:val="22"/>
        </w:rPr>
        <w:t>Bindit viselő asszony, mögötte egy díszesen festett elefánt.</w:t>
      </w:r>
      <w:r w:rsidR="003C5F30">
        <w:rPr>
          <w:bCs/>
          <w:i/>
          <w:sz w:val="22"/>
          <w:szCs w:val="22"/>
        </w:rPr>
        <w:t>(forrás: Péter Anikó)</w:t>
      </w:r>
    </w:p>
    <w:p w:rsidR="001646FE" w:rsidRPr="00940862" w:rsidRDefault="001646FE" w:rsidP="00251519">
      <w:pPr>
        <w:pStyle w:val="NormlWeb"/>
        <w:spacing w:before="0" w:beforeAutospacing="0" w:after="0" w:afterAutospacing="0" w:line="276" w:lineRule="auto"/>
        <w:jc w:val="both"/>
        <w:rPr>
          <w:bCs/>
          <w:i/>
          <w:sz w:val="22"/>
          <w:szCs w:val="22"/>
        </w:rPr>
      </w:pPr>
      <w:r w:rsidRPr="00940862">
        <w:rPr>
          <w:bCs/>
          <w:i/>
          <w:sz w:val="22"/>
          <w:szCs w:val="22"/>
        </w:rPr>
        <w:t xml:space="preserve">A piros bindi </w:t>
      </w:r>
      <w:r w:rsidR="0064735C" w:rsidRPr="00940862">
        <w:rPr>
          <w:bCs/>
          <w:i/>
          <w:sz w:val="22"/>
          <w:szCs w:val="22"/>
        </w:rPr>
        <w:t xml:space="preserve">a haj elválasztásánál </w:t>
      </w:r>
      <w:r w:rsidRPr="00940862">
        <w:rPr>
          <w:bCs/>
          <w:i/>
          <w:sz w:val="22"/>
          <w:szCs w:val="22"/>
        </w:rPr>
        <w:t>a férjezett nők szimbóluma. Egyes tartományokban a kismamák, akik fiút szültek, gyermekük első születésnapjáig csak fehér bindit viselnek, másutt viszont csak özvegyasszonyok hordanak fehéret, mivel ez a gyász színe is.</w:t>
      </w:r>
    </w:p>
    <w:p w:rsidR="001646FE" w:rsidRPr="00940862" w:rsidRDefault="001646FE" w:rsidP="00251519">
      <w:pPr>
        <w:pStyle w:val="NormlWeb"/>
        <w:spacing w:before="0" w:beforeAutospacing="0" w:after="0" w:afterAutospacing="0" w:line="276" w:lineRule="auto"/>
        <w:jc w:val="both"/>
        <w:rPr>
          <w:bCs/>
          <w:i/>
          <w:sz w:val="22"/>
          <w:szCs w:val="22"/>
        </w:rPr>
      </w:pPr>
    </w:p>
    <w:p w:rsidR="001646FE" w:rsidRPr="00940862" w:rsidRDefault="001646FE" w:rsidP="001646FE">
      <w:pPr>
        <w:pStyle w:val="NormlWeb"/>
        <w:spacing w:before="0" w:beforeAutospacing="0" w:after="0" w:afterAutospacing="0" w:line="276" w:lineRule="auto"/>
        <w:jc w:val="both"/>
        <w:rPr>
          <w:bCs/>
          <w:sz w:val="22"/>
          <w:szCs w:val="22"/>
        </w:rPr>
      </w:pPr>
      <w:r w:rsidRPr="00940862">
        <w:rPr>
          <w:bCs/>
          <w:noProof/>
          <w:sz w:val="22"/>
          <w:szCs w:val="22"/>
        </w:rPr>
        <w:drawing>
          <wp:inline distT="0" distB="0" distL="0" distR="0" wp14:anchorId="5760BA98" wp14:editId="34E34D0F">
            <wp:extent cx="2017986" cy="1334523"/>
            <wp:effectExtent l="19050" t="0" r="1314" b="0"/>
            <wp:docPr id="39" name="Kép 39" descr="http://thumb9.shutterstock.com/display_pic_with_logo/88506/88506,1327577899,6/stock-photo-chennai-india-august-indian-tamil-traditional-wedding-ceremony-on-august-in-93621553.jpg"/>
            <wp:cNvGraphicFramePr/>
            <a:graphic xmlns:a="http://schemas.openxmlformats.org/drawingml/2006/main">
              <a:graphicData uri="http://schemas.openxmlformats.org/drawingml/2006/picture">
                <pic:pic xmlns:pic="http://schemas.openxmlformats.org/drawingml/2006/picture">
                  <pic:nvPicPr>
                    <pic:cNvPr id="3" name="inline_image" descr="http://thumb9.shutterstock.com/display_pic_with_logo/88506/88506,1327577899,6/stock-photo-chennai-india-august-indian-tamil-traditional-wedding-ceremony-on-august-in-93621553.jpg"/>
                    <pic:cNvPicPr/>
                  </pic:nvPicPr>
                  <pic:blipFill>
                    <a:blip r:embed="rId232" cstate="print"/>
                    <a:srcRect/>
                    <a:stretch>
                      <a:fillRect/>
                    </a:stretch>
                  </pic:blipFill>
                  <pic:spPr bwMode="auto">
                    <a:xfrm>
                      <a:off x="0" y="0"/>
                      <a:ext cx="2019395" cy="1335454"/>
                    </a:xfrm>
                    <a:prstGeom prst="rect">
                      <a:avLst/>
                    </a:prstGeom>
                    <a:noFill/>
                    <a:ln w="9525">
                      <a:noFill/>
                      <a:miter lim="800000"/>
                      <a:headEnd/>
                      <a:tailEnd/>
                    </a:ln>
                  </pic:spPr>
                </pic:pic>
              </a:graphicData>
            </a:graphic>
          </wp:inline>
        </w:drawing>
      </w:r>
      <w:r w:rsidRPr="00940862">
        <w:rPr>
          <w:bCs/>
          <w:noProof/>
          <w:sz w:val="22"/>
          <w:szCs w:val="22"/>
        </w:rPr>
        <w:drawing>
          <wp:inline distT="0" distB="0" distL="0" distR="0" wp14:anchorId="44BD3BAE" wp14:editId="2AA756F5">
            <wp:extent cx="1529255" cy="1133328"/>
            <wp:effectExtent l="19050" t="0" r="0" b="0"/>
            <wp:docPr id="145" name="Kép 40" descr="http://thumb101.shutterstock.com/display_pic_with_logo/694231/694231,1304547761,3/stock-photo-henna-being-applied-to-hand-of-an-indian-bride-76567267.jpg"/>
            <wp:cNvGraphicFramePr/>
            <a:graphic xmlns:a="http://schemas.openxmlformats.org/drawingml/2006/main">
              <a:graphicData uri="http://schemas.openxmlformats.org/drawingml/2006/picture">
                <pic:pic xmlns:pic="http://schemas.openxmlformats.org/drawingml/2006/picture">
                  <pic:nvPicPr>
                    <pic:cNvPr id="4" name="inline_image" descr="http://thumb101.shutterstock.com/display_pic_with_logo/694231/694231,1304547761,3/stock-photo-henna-being-applied-to-hand-of-an-indian-bride-76567267.jpg"/>
                    <pic:cNvPicPr/>
                  </pic:nvPicPr>
                  <pic:blipFill>
                    <a:blip r:embed="rId233" cstate="print"/>
                    <a:srcRect/>
                    <a:stretch>
                      <a:fillRect/>
                    </a:stretch>
                  </pic:blipFill>
                  <pic:spPr bwMode="auto">
                    <a:xfrm>
                      <a:off x="0" y="0"/>
                      <a:ext cx="1526714" cy="1131445"/>
                    </a:xfrm>
                    <a:prstGeom prst="rect">
                      <a:avLst/>
                    </a:prstGeom>
                    <a:noFill/>
                    <a:ln w="9525">
                      <a:noFill/>
                      <a:miter lim="800000"/>
                      <a:headEnd/>
                      <a:tailEnd/>
                    </a:ln>
                  </pic:spPr>
                </pic:pic>
              </a:graphicData>
            </a:graphic>
          </wp:inline>
        </w:drawing>
      </w:r>
      <w:r w:rsidR="008219C4">
        <w:rPr>
          <w:bCs/>
          <w:i/>
          <w:iCs/>
          <w:sz w:val="22"/>
          <w:szCs w:val="22"/>
        </w:rPr>
        <w:t xml:space="preserve">Hindu esküvő: </w:t>
      </w:r>
      <w:r w:rsidR="008219C4">
        <w:rPr>
          <w:bCs/>
          <w:i/>
          <w:iCs/>
        </w:rPr>
        <w:t>a</w:t>
      </w:r>
      <w:r w:rsidR="008219C4" w:rsidRPr="00940862">
        <w:rPr>
          <w:bCs/>
          <w:i/>
          <w:iCs/>
        </w:rPr>
        <w:t xml:space="preserve"> pár hagyományos öltözetben. </w:t>
      </w:r>
      <w:r w:rsidRPr="00940862">
        <w:rPr>
          <w:bCs/>
          <w:i/>
          <w:iCs/>
        </w:rPr>
        <w:t xml:space="preserve">A menyasszony pirosban, kezén  hennafestés. </w:t>
      </w:r>
    </w:p>
    <w:p w:rsidR="001646FE" w:rsidRPr="00940862" w:rsidRDefault="001646FE" w:rsidP="001646FE">
      <w:pPr>
        <w:pStyle w:val="NormlWeb"/>
        <w:spacing w:before="0" w:beforeAutospacing="0" w:after="0" w:afterAutospacing="0" w:line="276" w:lineRule="auto"/>
        <w:jc w:val="both"/>
        <w:rPr>
          <w:bCs/>
          <w:sz w:val="22"/>
          <w:szCs w:val="22"/>
        </w:rPr>
      </w:pPr>
    </w:p>
    <w:p w:rsidR="001646FE" w:rsidRPr="00940862" w:rsidRDefault="001646FE" w:rsidP="001646FE">
      <w:pPr>
        <w:pStyle w:val="NormlWeb"/>
        <w:spacing w:before="0" w:beforeAutospacing="0" w:after="0" w:afterAutospacing="0" w:line="276" w:lineRule="auto"/>
        <w:jc w:val="both"/>
        <w:rPr>
          <w:bCs/>
          <w:i/>
          <w:sz w:val="22"/>
          <w:szCs w:val="22"/>
        </w:rPr>
      </w:pPr>
      <w:r w:rsidRPr="00940862">
        <w:rPr>
          <w:bCs/>
          <w:i/>
          <w:noProof/>
          <w:sz w:val="22"/>
          <w:szCs w:val="22"/>
        </w:rPr>
        <w:drawing>
          <wp:inline distT="0" distB="0" distL="0" distR="0" wp14:anchorId="70BFB930" wp14:editId="06304B85">
            <wp:extent cx="2012315" cy="1183389"/>
            <wp:effectExtent l="19050" t="0" r="6985" b="0"/>
            <wp:docPr id="146" name="Kép 25" descr="szent tehen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nt tehenek.png"/>
                    <pic:cNvPicPr/>
                  </pic:nvPicPr>
                  <pic:blipFill>
                    <a:blip r:embed="rId234" cstate="print"/>
                    <a:stretch>
                      <a:fillRect/>
                    </a:stretch>
                  </pic:blipFill>
                  <pic:spPr>
                    <a:xfrm>
                      <a:off x="0" y="0"/>
                      <a:ext cx="2013760" cy="1184239"/>
                    </a:xfrm>
                    <a:prstGeom prst="rect">
                      <a:avLst/>
                    </a:prstGeom>
                  </pic:spPr>
                </pic:pic>
              </a:graphicData>
            </a:graphic>
          </wp:inline>
        </w:drawing>
      </w:r>
      <w:r w:rsidRPr="00940862">
        <w:rPr>
          <w:bCs/>
          <w:i/>
          <w:sz w:val="22"/>
          <w:szCs w:val="22"/>
        </w:rPr>
        <w:t>Indiában a tehenek szabadon kószálhatnak az utcákon, gondozásuk szent feladat.</w:t>
      </w:r>
    </w:p>
    <w:p w:rsidR="001646FE" w:rsidRPr="00940862" w:rsidRDefault="001646FE" w:rsidP="001646FE">
      <w:pPr>
        <w:pStyle w:val="NormlWeb"/>
        <w:spacing w:before="0" w:beforeAutospacing="0" w:after="0" w:afterAutospacing="0" w:line="276" w:lineRule="auto"/>
        <w:jc w:val="both"/>
        <w:rPr>
          <w:bCs/>
          <w:i/>
          <w:sz w:val="22"/>
          <w:szCs w:val="22"/>
        </w:rPr>
      </w:pPr>
    </w:p>
    <w:p w:rsidR="001646FE" w:rsidRPr="00940862" w:rsidRDefault="001646FE" w:rsidP="001646FE">
      <w:pPr>
        <w:pStyle w:val="NormlWeb"/>
        <w:spacing w:before="0" w:beforeAutospacing="0" w:after="0" w:afterAutospacing="0" w:line="276" w:lineRule="auto"/>
        <w:jc w:val="both"/>
        <w:rPr>
          <w:bCs/>
          <w:i/>
          <w:sz w:val="22"/>
          <w:szCs w:val="22"/>
        </w:rPr>
      </w:pPr>
      <w:r w:rsidRPr="00940862">
        <w:rPr>
          <w:bCs/>
          <w:noProof/>
          <w:sz w:val="22"/>
          <w:szCs w:val="22"/>
        </w:rPr>
        <w:drawing>
          <wp:inline distT="0" distB="0" distL="0" distR="0" wp14:anchorId="05CDE225" wp14:editId="46695B17">
            <wp:extent cx="1755911" cy="1182414"/>
            <wp:effectExtent l="19050" t="0" r="0" b="0"/>
            <wp:docPr id="147" name="Kép 19" descr="inidai tálalá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idai tálalás.png"/>
                    <pic:cNvPicPr/>
                  </pic:nvPicPr>
                  <pic:blipFill>
                    <a:blip r:embed="rId235" cstate="print"/>
                    <a:stretch>
                      <a:fillRect/>
                    </a:stretch>
                  </pic:blipFill>
                  <pic:spPr>
                    <a:xfrm>
                      <a:off x="0" y="0"/>
                      <a:ext cx="1757202" cy="1183283"/>
                    </a:xfrm>
                    <a:prstGeom prst="rect">
                      <a:avLst/>
                    </a:prstGeom>
                  </pic:spPr>
                </pic:pic>
              </a:graphicData>
            </a:graphic>
          </wp:inline>
        </w:drawing>
      </w:r>
      <w:r w:rsidRPr="00940862">
        <w:rPr>
          <w:bCs/>
          <w:i/>
          <w:sz w:val="22"/>
          <w:szCs w:val="22"/>
        </w:rPr>
        <w:t xml:space="preserve">Indiai tálalás, nemzeti ételükkel, a naan kenyérrel. Minden fogást külön tálalnak. Nem használnak evőeszközt, hanem a jobb, a tisztának számító kezükkel esznek, így érzik az ételt. </w:t>
      </w:r>
    </w:p>
    <w:p w:rsidR="001646FE" w:rsidRPr="00940862" w:rsidRDefault="001646FE" w:rsidP="001646FE">
      <w:pPr>
        <w:pStyle w:val="NormlWeb"/>
        <w:spacing w:before="0" w:beforeAutospacing="0" w:after="200" w:afterAutospacing="0" w:line="276" w:lineRule="auto"/>
        <w:jc w:val="both"/>
        <w:rPr>
          <w:bCs/>
          <w:i/>
          <w:sz w:val="22"/>
          <w:szCs w:val="22"/>
        </w:rPr>
      </w:pPr>
    </w:p>
    <w:p w:rsidR="00E00B24" w:rsidRPr="00940862" w:rsidRDefault="001646FE" w:rsidP="00C95AC6">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C96F30" w:rsidRPr="00940862" w:rsidRDefault="00C96F30" w:rsidP="007D5095">
      <w:pPr>
        <w:pStyle w:val="Listaszerbekezds"/>
        <w:numPr>
          <w:ilvl w:val="0"/>
          <w:numId w:val="118"/>
        </w:numPr>
        <w:jc w:val="both"/>
        <w:rPr>
          <w:rFonts w:ascii="Times New Roman" w:hAnsi="Times New Roman" w:cs="Times New Roman"/>
        </w:rPr>
      </w:pPr>
      <w:r w:rsidRPr="00940862">
        <w:rPr>
          <w:rFonts w:ascii="Times New Roman" w:hAnsi="Times New Roman" w:cs="Times New Roman"/>
        </w:rPr>
        <w:t>Keressétek ki a függelékből Ráma királyfi történetét! Milyen példaértékű tulajdonságokkal bír Ráma? Miért lett a hinduk számára eszménykép?</w:t>
      </w:r>
    </w:p>
    <w:p w:rsidR="00C96F30" w:rsidRPr="00940862" w:rsidRDefault="00C96F30" w:rsidP="00C96F30">
      <w:pPr>
        <w:pStyle w:val="Listaszerbekezds"/>
        <w:tabs>
          <w:tab w:val="left" w:pos="2835"/>
        </w:tabs>
        <w:ind w:left="360"/>
        <w:jc w:val="both"/>
        <w:rPr>
          <w:rFonts w:ascii="Times New Roman" w:hAnsi="Times New Roman" w:cs="Times New Roman"/>
          <w:b/>
        </w:rPr>
      </w:pPr>
    </w:p>
    <w:p w:rsidR="00C96F30" w:rsidRPr="00940862" w:rsidRDefault="00C96F30" w:rsidP="00C96F30">
      <w:pPr>
        <w:pStyle w:val="Listaszerbekezds"/>
        <w:tabs>
          <w:tab w:val="left" w:pos="2835"/>
        </w:tabs>
        <w:ind w:left="360"/>
        <w:jc w:val="both"/>
        <w:rPr>
          <w:rFonts w:ascii="Times New Roman" w:hAnsi="Times New Roman" w:cs="Times New Roman"/>
        </w:rPr>
      </w:pPr>
      <w:r w:rsidRPr="00940862">
        <w:rPr>
          <w:rFonts w:ascii="Times New Roman" w:hAnsi="Times New Roman" w:cs="Times New Roman"/>
        </w:rPr>
        <w:t>Rama hősie</w:t>
      </w:r>
      <w:r w:rsidR="00774F05" w:rsidRPr="00940862">
        <w:rPr>
          <w:rFonts w:ascii="Times New Roman" w:hAnsi="Times New Roman" w:cs="Times New Roman"/>
        </w:rPr>
        <w:t xml:space="preserve">s, bátor és kiáll a jó mellett. </w:t>
      </w:r>
      <w:r w:rsidR="00DE12EE" w:rsidRPr="00940862">
        <w:rPr>
          <w:rFonts w:ascii="Times New Roman" w:hAnsi="Times New Roman" w:cs="Times New Roman"/>
        </w:rPr>
        <w:t>Bölcs uralkodója népének.</w:t>
      </w:r>
    </w:p>
    <w:p w:rsidR="00C96F30" w:rsidRPr="00940862" w:rsidRDefault="00C96F30" w:rsidP="00C96F30">
      <w:pPr>
        <w:pStyle w:val="Listaszerbekezds"/>
        <w:tabs>
          <w:tab w:val="left" w:pos="2835"/>
        </w:tabs>
        <w:ind w:left="360"/>
        <w:jc w:val="both"/>
        <w:rPr>
          <w:rFonts w:ascii="Times New Roman" w:hAnsi="Times New Roman" w:cs="Times New Roman"/>
          <w:b/>
        </w:rPr>
      </w:pPr>
    </w:p>
    <w:p w:rsidR="00E00B24" w:rsidRPr="00940862" w:rsidRDefault="00E00B24" w:rsidP="007D5095">
      <w:pPr>
        <w:pStyle w:val="Listaszerbekezds"/>
        <w:numPr>
          <w:ilvl w:val="0"/>
          <w:numId w:val="111"/>
        </w:numPr>
        <w:jc w:val="both"/>
        <w:rPr>
          <w:rFonts w:ascii="Times New Roman" w:hAnsi="Times New Roman" w:cs="Times New Roman"/>
        </w:rPr>
      </w:pPr>
      <w:r w:rsidRPr="00940862">
        <w:rPr>
          <w:rFonts w:ascii="Times New Roman" w:hAnsi="Times New Roman" w:cs="Times New Roman"/>
        </w:rPr>
        <w:t>Diwali ünnepe, melyet minden hindu irányzat megünnepel. A fény minden vallás</w:t>
      </w:r>
      <w:r w:rsidR="003C37F0" w:rsidRPr="00940862">
        <w:rPr>
          <w:rFonts w:ascii="Times New Roman" w:hAnsi="Times New Roman" w:cs="Times New Roman"/>
        </w:rPr>
        <w:t>ban fontos szimbólum. Gyűjts</w:t>
      </w:r>
      <w:r w:rsidRPr="00940862">
        <w:rPr>
          <w:rFonts w:ascii="Times New Roman" w:hAnsi="Times New Roman" w:cs="Times New Roman"/>
        </w:rPr>
        <w:t xml:space="preserve"> a Bibliában szereplő igéket</w:t>
      </w:r>
      <w:r w:rsidR="003C37F0" w:rsidRPr="00940862">
        <w:rPr>
          <w:rFonts w:ascii="Times New Roman" w:hAnsi="Times New Roman" w:cs="Times New Roman"/>
        </w:rPr>
        <w:t>,</w:t>
      </w:r>
      <w:r w:rsidRPr="00940862">
        <w:rPr>
          <w:rFonts w:ascii="Times New Roman" w:hAnsi="Times New Roman" w:cs="Times New Roman"/>
        </w:rPr>
        <w:t xml:space="preserve"> melyekben a </w:t>
      </w:r>
      <w:r w:rsidR="003C37F0" w:rsidRPr="00940862">
        <w:rPr>
          <w:rFonts w:ascii="Times New Roman" w:hAnsi="Times New Roman" w:cs="Times New Roman"/>
        </w:rPr>
        <w:t>fény vagy a világosság szerepel!</w:t>
      </w:r>
      <w:r w:rsidRPr="00940862">
        <w:rPr>
          <w:rFonts w:ascii="Times New Roman" w:hAnsi="Times New Roman" w:cs="Times New Roman"/>
        </w:rPr>
        <w:t xml:space="preserve"> </w:t>
      </w:r>
    </w:p>
    <w:p w:rsidR="00ED0D99" w:rsidRPr="00940862" w:rsidRDefault="00E00B24" w:rsidP="00F30810">
      <w:pPr>
        <w:pStyle w:val="Listaszerbekezds"/>
        <w:jc w:val="both"/>
        <w:rPr>
          <w:rFonts w:ascii="Times New Roman" w:hAnsi="Times New Roman" w:cs="Times New Roman"/>
        </w:rPr>
      </w:pPr>
      <w:r w:rsidRPr="00940862">
        <w:rPr>
          <w:rFonts w:ascii="Times New Roman" w:hAnsi="Times New Roman" w:cs="Times New Roman"/>
        </w:rPr>
        <w:t>Beszéljétek meg, mit üzennek ezek az igék!</w:t>
      </w:r>
    </w:p>
    <w:p w:rsidR="00264F21" w:rsidRPr="00940862" w:rsidRDefault="00ED0D99" w:rsidP="00E00B24">
      <w:pPr>
        <w:pStyle w:val="Listaszerbekezds"/>
        <w:jc w:val="both"/>
        <w:rPr>
          <w:rFonts w:ascii="Times New Roman" w:hAnsi="Times New Roman" w:cs="Times New Roman"/>
        </w:rPr>
      </w:pPr>
      <w:r w:rsidRPr="00940862">
        <w:rPr>
          <w:rFonts w:ascii="Times New Roman" w:hAnsi="Times New Roman" w:cs="Times New Roman"/>
        </w:rPr>
        <w:t xml:space="preserve">Pl: </w:t>
      </w:r>
    </w:p>
    <w:p w:rsidR="00ED0D99" w:rsidRPr="00940862" w:rsidRDefault="00ED0D99" w:rsidP="00E00B24">
      <w:pPr>
        <w:pStyle w:val="Listaszerbekezds"/>
        <w:jc w:val="both"/>
        <w:rPr>
          <w:rFonts w:ascii="Times New Roman" w:hAnsi="Times New Roman" w:cs="Times New Roman"/>
        </w:rPr>
      </w:pPr>
      <w:r w:rsidRPr="00940862">
        <w:rPr>
          <w:rFonts w:ascii="Times New Roman" w:hAnsi="Times New Roman" w:cs="Times New Roman"/>
        </w:rPr>
        <w:t>Legyen világosság!</w:t>
      </w:r>
      <w:r w:rsidR="00EC240A" w:rsidRPr="00940862">
        <w:rPr>
          <w:rFonts w:ascii="Times New Roman" w:hAnsi="Times New Roman" w:cs="Times New Roman"/>
        </w:rPr>
        <w:t xml:space="preserve"> (</w:t>
      </w:r>
      <w:r w:rsidR="00455128" w:rsidRPr="00940862">
        <w:rPr>
          <w:rFonts w:ascii="Times New Roman" w:hAnsi="Times New Roman" w:cs="Times New Roman"/>
        </w:rPr>
        <w:t xml:space="preserve"> 1Móz 1,3)</w:t>
      </w:r>
    </w:p>
    <w:p w:rsidR="003C37F0" w:rsidRPr="00940862" w:rsidRDefault="00EC240A" w:rsidP="003C37F0">
      <w:pPr>
        <w:pStyle w:val="Listaszerbekezds"/>
        <w:jc w:val="both"/>
        <w:rPr>
          <w:rFonts w:ascii="Times New Roman" w:hAnsi="Times New Roman" w:cs="Times New Roman"/>
        </w:rPr>
      </w:pPr>
      <w:r w:rsidRPr="00940862">
        <w:rPr>
          <w:rFonts w:ascii="Times New Roman" w:hAnsi="Times New Roman" w:cs="Times New Roman"/>
        </w:rPr>
        <w:t xml:space="preserve">Tarts meg engemet, mint szemed </w:t>
      </w:r>
      <w:r w:rsidRPr="00940862">
        <w:rPr>
          <w:rFonts w:ascii="Times New Roman" w:hAnsi="Times New Roman" w:cs="Times New Roman"/>
          <w:bCs/>
        </w:rPr>
        <w:t>fény</w:t>
      </w:r>
      <w:r w:rsidRPr="00940862">
        <w:rPr>
          <w:rFonts w:ascii="Times New Roman" w:hAnsi="Times New Roman" w:cs="Times New Roman"/>
        </w:rPr>
        <w:t>ét; szárnyaid árnyékába rejts el engemet (Zsolt 17,8)</w:t>
      </w:r>
    </w:p>
    <w:p w:rsidR="007C5CF4" w:rsidRPr="00940862" w:rsidRDefault="007C5CF4" w:rsidP="00E00B24">
      <w:pPr>
        <w:pStyle w:val="Listaszerbekezds"/>
        <w:jc w:val="both"/>
        <w:rPr>
          <w:rFonts w:ascii="Times New Roman" w:hAnsi="Times New Roman" w:cs="Times New Roman"/>
        </w:rPr>
      </w:pPr>
      <w:r w:rsidRPr="00940862">
        <w:rPr>
          <w:rFonts w:ascii="Times New Roman" w:hAnsi="Times New Roman" w:cs="Times New Roman"/>
        </w:rPr>
        <w:t xml:space="preserve">Az Úr az én </w:t>
      </w:r>
      <w:r w:rsidRPr="00940862">
        <w:rPr>
          <w:rFonts w:ascii="Times New Roman" w:hAnsi="Times New Roman" w:cs="Times New Roman"/>
          <w:bCs/>
        </w:rPr>
        <w:t>világosság</w:t>
      </w:r>
      <w:r w:rsidRPr="00940862">
        <w:rPr>
          <w:rFonts w:ascii="Times New Roman" w:hAnsi="Times New Roman" w:cs="Times New Roman"/>
        </w:rPr>
        <w:t xml:space="preserve">om és üdvösségem: kitől féljek? Az Úr az én életemnek erőssége: kitől remegjek? Az Úr az én </w:t>
      </w:r>
      <w:r w:rsidRPr="00940862">
        <w:rPr>
          <w:rFonts w:ascii="Times New Roman" w:hAnsi="Times New Roman" w:cs="Times New Roman"/>
          <w:bCs/>
        </w:rPr>
        <w:t>világosság</w:t>
      </w:r>
      <w:r w:rsidRPr="00940862">
        <w:rPr>
          <w:rFonts w:ascii="Times New Roman" w:hAnsi="Times New Roman" w:cs="Times New Roman"/>
        </w:rPr>
        <w:t>om és üdvösségem: kitől féljek? Az Úr az én életemnek erőssége: kitől remegjek? (Zsolt 27,1)</w:t>
      </w:r>
    </w:p>
    <w:p w:rsidR="00EC240A" w:rsidRPr="00940862" w:rsidRDefault="00EC240A" w:rsidP="00E00B24">
      <w:pPr>
        <w:pStyle w:val="Listaszerbekezds"/>
        <w:jc w:val="both"/>
        <w:rPr>
          <w:rFonts w:ascii="Times New Roman" w:hAnsi="Times New Roman" w:cs="Times New Roman"/>
        </w:rPr>
      </w:pPr>
      <w:r w:rsidRPr="00940862">
        <w:rPr>
          <w:rFonts w:ascii="Times New Roman" w:hAnsi="Times New Roman" w:cs="Times New Roman"/>
        </w:rPr>
        <w:t xml:space="preserve">A sötétség sem borít el előled, és </w:t>
      </w:r>
      <w:r w:rsidRPr="00940862">
        <w:rPr>
          <w:rFonts w:ascii="Times New Roman" w:hAnsi="Times New Roman" w:cs="Times New Roman"/>
          <w:bCs/>
        </w:rPr>
        <w:t>fény</w:t>
      </w:r>
      <w:r w:rsidRPr="00940862">
        <w:rPr>
          <w:rFonts w:ascii="Times New Roman" w:hAnsi="Times New Roman" w:cs="Times New Roman"/>
        </w:rPr>
        <w:t>lik az éjszaka, mint a nappal; a sötétség olyan, mint a világosság. (Zsolt 139, 12)</w:t>
      </w:r>
    </w:p>
    <w:p w:rsidR="00455128" w:rsidRPr="00940862" w:rsidRDefault="00455128" w:rsidP="00E00B24">
      <w:pPr>
        <w:pStyle w:val="Listaszerbekezds"/>
        <w:jc w:val="both"/>
        <w:rPr>
          <w:rFonts w:ascii="Times New Roman" w:hAnsi="Times New Roman" w:cs="Times New Roman"/>
        </w:rPr>
      </w:pPr>
      <w:r w:rsidRPr="00940862">
        <w:rPr>
          <w:rFonts w:ascii="Times New Roman" w:hAnsi="Times New Roman" w:cs="Times New Roman"/>
        </w:rPr>
        <w:t xml:space="preserve">Az értelmesek pedig </w:t>
      </w:r>
      <w:r w:rsidRPr="00940862">
        <w:rPr>
          <w:rFonts w:ascii="Times New Roman" w:hAnsi="Times New Roman" w:cs="Times New Roman"/>
          <w:bCs/>
        </w:rPr>
        <w:t>fény</w:t>
      </w:r>
      <w:r w:rsidRPr="00940862">
        <w:rPr>
          <w:rFonts w:ascii="Times New Roman" w:hAnsi="Times New Roman" w:cs="Times New Roman"/>
        </w:rPr>
        <w:t xml:space="preserve">lenek, mint az égnek </w:t>
      </w:r>
      <w:r w:rsidRPr="00940862">
        <w:rPr>
          <w:rFonts w:ascii="Times New Roman" w:hAnsi="Times New Roman" w:cs="Times New Roman"/>
          <w:bCs/>
        </w:rPr>
        <w:t>fény</w:t>
      </w:r>
      <w:r w:rsidRPr="00940862">
        <w:rPr>
          <w:rFonts w:ascii="Times New Roman" w:hAnsi="Times New Roman" w:cs="Times New Roman"/>
        </w:rPr>
        <w:t>essége; és a kik sokakat az igazságra visznek, miként a csillagok örökkön örökké. (Dán 12,3)</w:t>
      </w:r>
    </w:p>
    <w:p w:rsidR="006A26AC" w:rsidRPr="00940862" w:rsidRDefault="006A26AC" w:rsidP="00E00B24">
      <w:pPr>
        <w:pStyle w:val="Listaszerbekezds"/>
        <w:jc w:val="both"/>
        <w:rPr>
          <w:rFonts w:ascii="Times New Roman" w:hAnsi="Times New Roman" w:cs="Times New Roman"/>
        </w:rPr>
      </w:pPr>
      <w:r w:rsidRPr="00940862">
        <w:rPr>
          <w:rFonts w:ascii="Times New Roman" w:hAnsi="Times New Roman" w:cs="Times New Roman"/>
        </w:rPr>
        <w:t xml:space="preserve">Ti vagytok a világ </w:t>
      </w:r>
      <w:r w:rsidRPr="00940862">
        <w:rPr>
          <w:rFonts w:ascii="Times New Roman" w:hAnsi="Times New Roman" w:cs="Times New Roman"/>
          <w:bCs/>
        </w:rPr>
        <w:t>világosság</w:t>
      </w:r>
      <w:r w:rsidRPr="00940862">
        <w:rPr>
          <w:rFonts w:ascii="Times New Roman" w:hAnsi="Times New Roman" w:cs="Times New Roman"/>
        </w:rPr>
        <w:t>a! (Mt 5,14)</w:t>
      </w:r>
    </w:p>
    <w:p w:rsidR="001D0619" w:rsidRPr="00940862" w:rsidRDefault="001D0619" w:rsidP="00E00B24">
      <w:pPr>
        <w:pStyle w:val="Listaszerbekezds"/>
        <w:jc w:val="both"/>
        <w:rPr>
          <w:rFonts w:ascii="Times New Roman" w:hAnsi="Times New Roman" w:cs="Times New Roman"/>
        </w:rPr>
      </w:pPr>
      <w:r w:rsidRPr="00940862">
        <w:rPr>
          <w:rFonts w:ascii="Times New Roman" w:hAnsi="Times New Roman" w:cs="Times New Roman"/>
        </w:rPr>
        <w:t xml:space="preserve">Gyertyát sem azért gyújtanak, hogy a véka alá, hanem hogy a gyertyatartóba tegyék és </w:t>
      </w:r>
      <w:r w:rsidRPr="00940862">
        <w:rPr>
          <w:rFonts w:ascii="Times New Roman" w:hAnsi="Times New Roman" w:cs="Times New Roman"/>
          <w:bCs/>
        </w:rPr>
        <w:t>fény</w:t>
      </w:r>
      <w:r w:rsidRPr="00940862">
        <w:rPr>
          <w:rFonts w:ascii="Times New Roman" w:hAnsi="Times New Roman" w:cs="Times New Roman"/>
        </w:rPr>
        <w:t>ljék mindazoknak, a kik a házban vannak. (Mt 5,15)</w:t>
      </w:r>
    </w:p>
    <w:p w:rsidR="001D0619" w:rsidRPr="00940862" w:rsidRDefault="00D520C7" w:rsidP="00E00B24">
      <w:pPr>
        <w:pStyle w:val="Listaszerbekezds"/>
        <w:jc w:val="both"/>
        <w:rPr>
          <w:rFonts w:ascii="Times New Roman" w:hAnsi="Times New Roman" w:cs="Times New Roman"/>
        </w:rPr>
      </w:pPr>
      <w:r w:rsidRPr="00940862">
        <w:rPr>
          <w:rFonts w:ascii="Times New Roman" w:hAnsi="Times New Roman" w:cs="Times New Roman"/>
        </w:rPr>
        <w:t xml:space="preserve">És a világosság a sötétségben </w:t>
      </w:r>
      <w:r w:rsidRPr="00940862">
        <w:rPr>
          <w:rFonts w:ascii="Times New Roman" w:hAnsi="Times New Roman" w:cs="Times New Roman"/>
          <w:bCs/>
        </w:rPr>
        <w:t>fény</w:t>
      </w:r>
      <w:r w:rsidRPr="00940862">
        <w:rPr>
          <w:rFonts w:ascii="Times New Roman" w:hAnsi="Times New Roman" w:cs="Times New Roman"/>
        </w:rPr>
        <w:t>lik, de a sötétség nem fogadta be azt. (Jn 1,5)</w:t>
      </w:r>
    </w:p>
    <w:p w:rsidR="00264F21" w:rsidRPr="00940862" w:rsidRDefault="00264F21" w:rsidP="00E00B24">
      <w:pPr>
        <w:pStyle w:val="Listaszerbekezds"/>
        <w:jc w:val="both"/>
        <w:rPr>
          <w:rFonts w:ascii="Times New Roman" w:hAnsi="Times New Roman" w:cs="Times New Roman"/>
        </w:rPr>
      </w:pPr>
      <w:r w:rsidRPr="00940862">
        <w:rPr>
          <w:rFonts w:ascii="Times New Roman" w:hAnsi="Times New Roman" w:cs="Times New Roman"/>
        </w:rPr>
        <w:t xml:space="preserve">Ő az égő és fénylő szövétnek vala, ti pedig csak egy ideig akartatok örvendezni az ő </w:t>
      </w:r>
      <w:r w:rsidRPr="00940862">
        <w:rPr>
          <w:rFonts w:ascii="Times New Roman" w:hAnsi="Times New Roman" w:cs="Times New Roman"/>
          <w:bCs/>
        </w:rPr>
        <w:t>világosság</w:t>
      </w:r>
      <w:r w:rsidRPr="00940862">
        <w:rPr>
          <w:rFonts w:ascii="Times New Roman" w:hAnsi="Times New Roman" w:cs="Times New Roman"/>
        </w:rPr>
        <w:t>ában. (Jn 5,35)</w:t>
      </w:r>
    </w:p>
    <w:p w:rsidR="006A26AC" w:rsidRPr="00940862" w:rsidRDefault="006A26AC" w:rsidP="00E00B24">
      <w:pPr>
        <w:pStyle w:val="Listaszerbekezds"/>
        <w:jc w:val="both"/>
        <w:rPr>
          <w:rFonts w:ascii="Times New Roman" w:hAnsi="Times New Roman" w:cs="Times New Roman"/>
        </w:rPr>
      </w:pPr>
      <w:r w:rsidRPr="00940862">
        <w:rPr>
          <w:rFonts w:ascii="Times New Roman" w:hAnsi="Times New Roman" w:cs="Times New Roman"/>
        </w:rPr>
        <w:t xml:space="preserve">Én </w:t>
      </w:r>
      <w:r w:rsidRPr="00940862">
        <w:rPr>
          <w:rFonts w:ascii="Times New Roman" w:hAnsi="Times New Roman" w:cs="Times New Roman"/>
          <w:bCs/>
        </w:rPr>
        <w:t>világosság</w:t>
      </w:r>
      <w:r w:rsidRPr="00940862">
        <w:rPr>
          <w:rFonts w:ascii="Times New Roman" w:hAnsi="Times New Roman" w:cs="Times New Roman"/>
        </w:rPr>
        <w:t>ul jöttem e világra, hogy senki ne maradjon a sötétségben, a ki én bennem hisz. (Jn 12,46)</w:t>
      </w:r>
    </w:p>
    <w:p w:rsidR="00D520C7" w:rsidRPr="00940862" w:rsidRDefault="00D07073" w:rsidP="00E00B24">
      <w:pPr>
        <w:pStyle w:val="Listaszerbekezds"/>
        <w:jc w:val="both"/>
        <w:rPr>
          <w:rFonts w:ascii="Times New Roman" w:hAnsi="Times New Roman" w:cs="Times New Roman"/>
        </w:rPr>
      </w:pPr>
      <w:r w:rsidRPr="00940862">
        <w:rPr>
          <w:rFonts w:ascii="Times New Roman" w:hAnsi="Times New Roman" w:cs="Times New Roman"/>
        </w:rPr>
        <w:t>L</w:t>
      </w:r>
      <w:r w:rsidR="00D520C7" w:rsidRPr="00940862">
        <w:rPr>
          <w:rFonts w:ascii="Times New Roman" w:hAnsi="Times New Roman" w:cs="Times New Roman"/>
        </w:rPr>
        <w:t xml:space="preserve">egyetek feddhetetlenek és tiszták, Istennek szeplőtlen gyermekei az elfordult és elvetemedett nemzetség közepette, kik között </w:t>
      </w:r>
      <w:r w:rsidR="00D520C7" w:rsidRPr="00940862">
        <w:rPr>
          <w:rFonts w:ascii="Times New Roman" w:hAnsi="Times New Roman" w:cs="Times New Roman"/>
          <w:bCs/>
        </w:rPr>
        <w:t>fény</w:t>
      </w:r>
      <w:r w:rsidR="00D520C7" w:rsidRPr="00940862">
        <w:rPr>
          <w:rFonts w:ascii="Times New Roman" w:hAnsi="Times New Roman" w:cs="Times New Roman"/>
        </w:rPr>
        <w:t>letek, mint csillagok e világon (Fil 2,15)</w:t>
      </w:r>
    </w:p>
    <w:p w:rsidR="00EC240A" w:rsidRPr="00940862" w:rsidRDefault="00EC240A" w:rsidP="00E00B24">
      <w:pPr>
        <w:pStyle w:val="Listaszerbekezds"/>
        <w:jc w:val="both"/>
        <w:rPr>
          <w:rFonts w:ascii="Times New Roman" w:hAnsi="Times New Roman" w:cs="Times New Roman"/>
        </w:rPr>
      </w:pPr>
    </w:p>
    <w:p w:rsidR="001646FE" w:rsidRPr="00940862" w:rsidRDefault="001646FE" w:rsidP="007D5095">
      <w:pPr>
        <w:pStyle w:val="Listaszerbekezds"/>
        <w:numPr>
          <w:ilvl w:val="0"/>
          <w:numId w:val="111"/>
        </w:numPr>
        <w:jc w:val="both"/>
        <w:rPr>
          <w:rFonts w:ascii="Times New Roman" w:hAnsi="Times New Roman" w:cs="Times New Roman"/>
        </w:rPr>
      </w:pPr>
      <w:r w:rsidRPr="00940862">
        <w:rPr>
          <w:rFonts w:ascii="Times New Roman" w:hAnsi="Times New Roman" w:cs="Times New Roman"/>
        </w:rPr>
        <w:t>Mutassátok be milyen az udvarias viselkedés egy hindu ebéden. Milyen hasonlóságokat és különbségeket fedeztek fel a magyar és indiai kultúra között?</w:t>
      </w:r>
    </w:p>
    <w:p w:rsidR="001646FE" w:rsidRPr="00940862" w:rsidRDefault="001646FE" w:rsidP="007D5095">
      <w:pPr>
        <w:pStyle w:val="Listaszerbekezds"/>
        <w:numPr>
          <w:ilvl w:val="1"/>
          <w:numId w:val="16"/>
        </w:numPr>
        <w:jc w:val="both"/>
        <w:rPr>
          <w:rFonts w:ascii="Times New Roman" w:hAnsi="Times New Roman" w:cs="Times New Roman"/>
        </w:rPr>
      </w:pPr>
      <w:r w:rsidRPr="00940862">
        <w:rPr>
          <w:rFonts w:ascii="Times New Roman" w:hAnsi="Times New Roman" w:cs="Times New Roman"/>
        </w:rPr>
        <w:t>előtte imádság</w:t>
      </w:r>
    </w:p>
    <w:p w:rsidR="001646FE" w:rsidRPr="00940862" w:rsidRDefault="001646FE" w:rsidP="007D5095">
      <w:pPr>
        <w:pStyle w:val="Listaszerbekezds"/>
        <w:numPr>
          <w:ilvl w:val="0"/>
          <w:numId w:val="48"/>
        </w:numPr>
        <w:jc w:val="both"/>
        <w:rPr>
          <w:rFonts w:ascii="Times New Roman" w:hAnsi="Times New Roman" w:cs="Times New Roman"/>
        </w:rPr>
      </w:pPr>
      <w:r w:rsidRPr="00940862">
        <w:rPr>
          <w:rFonts w:ascii="Times New Roman" w:hAnsi="Times New Roman" w:cs="Times New Roman"/>
        </w:rPr>
        <w:t>csak jobb kézzel eszünk</w:t>
      </w:r>
    </w:p>
    <w:p w:rsidR="001646FE" w:rsidRPr="00940862" w:rsidRDefault="001646FE" w:rsidP="007D5095">
      <w:pPr>
        <w:pStyle w:val="Listaszerbekezds"/>
        <w:numPr>
          <w:ilvl w:val="0"/>
          <w:numId w:val="48"/>
        </w:numPr>
        <w:jc w:val="both"/>
        <w:rPr>
          <w:rFonts w:ascii="Times New Roman" w:hAnsi="Times New Roman" w:cs="Times New Roman"/>
        </w:rPr>
      </w:pPr>
      <w:r w:rsidRPr="00940862">
        <w:rPr>
          <w:rFonts w:ascii="Times New Roman" w:hAnsi="Times New Roman" w:cs="Times New Roman"/>
        </w:rPr>
        <w:t>minden külön van tálalva</w:t>
      </w:r>
    </w:p>
    <w:p w:rsidR="001646FE" w:rsidRPr="00940862" w:rsidRDefault="001646FE" w:rsidP="007D5095">
      <w:pPr>
        <w:pStyle w:val="Listaszerbekezds"/>
        <w:numPr>
          <w:ilvl w:val="0"/>
          <w:numId w:val="48"/>
        </w:numPr>
        <w:jc w:val="both"/>
        <w:rPr>
          <w:rFonts w:ascii="Times New Roman" w:hAnsi="Times New Roman" w:cs="Times New Roman"/>
        </w:rPr>
      </w:pPr>
      <w:r w:rsidRPr="00940862">
        <w:rPr>
          <w:rFonts w:ascii="Times New Roman" w:hAnsi="Times New Roman" w:cs="Times New Roman"/>
        </w:rPr>
        <w:t>általában vegetáriánus minden fogás</w:t>
      </w:r>
    </w:p>
    <w:p w:rsidR="00443173" w:rsidRPr="00940862" w:rsidRDefault="001646FE" w:rsidP="007D5095">
      <w:pPr>
        <w:pStyle w:val="Listaszerbekezds"/>
        <w:numPr>
          <w:ilvl w:val="0"/>
          <w:numId w:val="48"/>
        </w:numPr>
        <w:jc w:val="both"/>
        <w:rPr>
          <w:rFonts w:ascii="Times New Roman" w:hAnsi="Times New Roman" w:cs="Times New Roman"/>
        </w:rPr>
      </w:pPr>
      <w:r w:rsidRPr="00940862">
        <w:rPr>
          <w:rFonts w:ascii="Times New Roman" w:hAnsi="Times New Roman" w:cs="Times New Roman"/>
        </w:rPr>
        <w:t>asztalnál vagy a földön eszü</w:t>
      </w:r>
      <w:r w:rsidR="00443173" w:rsidRPr="00940862">
        <w:rPr>
          <w:rFonts w:ascii="Times New Roman" w:hAnsi="Times New Roman" w:cs="Times New Roman"/>
        </w:rPr>
        <w:t xml:space="preserve">nk. </w:t>
      </w:r>
    </w:p>
    <w:p w:rsidR="001646FE" w:rsidRPr="00940862" w:rsidRDefault="00E86BBC" w:rsidP="007D5095">
      <w:pPr>
        <w:pStyle w:val="Listaszerbekezds"/>
        <w:numPr>
          <w:ilvl w:val="0"/>
          <w:numId w:val="111"/>
        </w:numPr>
        <w:jc w:val="both"/>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 xml:space="preserve"> magyar konyhában rengeteg olyan fűszert használunk, amely Indiából származik. Gyűjts</w:t>
      </w:r>
      <w:r w:rsidR="003C37F0" w:rsidRPr="00940862">
        <w:rPr>
          <w:rFonts w:ascii="Times New Roman" w:hAnsi="Times New Roman" w:cs="Times New Roman"/>
        </w:rPr>
        <w:t>étek össze ezeket közösen!</w:t>
      </w:r>
    </w:p>
    <w:p w:rsidR="00C95AC6" w:rsidRPr="00940862" w:rsidRDefault="001646FE" w:rsidP="00F30810">
      <w:pPr>
        <w:pStyle w:val="Listaszerbekezds"/>
        <w:jc w:val="both"/>
        <w:rPr>
          <w:rFonts w:ascii="Times New Roman" w:hAnsi="Times New Roman" w:cs="Times New Roman"/>
        </w:rPr>
      </w:pPr>
      <w:r w:rsidRPr="00940862">
        <w:rPr>
          <w:rFonts w:ascii="Times New Roman" w:hAnsi="Times New Roman" w:cs="Times New Roman"/>
        </w:rPr>
        <w:t>Pl.:</w:t>
      </w:r>
      <w:r w:rsidR="00E86BBC" w:rsidRPr="00940862">
        <w:rPr>
          <w:rFonts w:ascii="Times New Roman" w:hAnsi="Times New Roman" w:cs="Times New Roman"/>
        </w:rPr>
        <w:t xml:space="preserve"> </w:t>
      </w:r>
      <w:hyperlink r:id="rId236" w:tooltip="Gyömbér" w:history="1">
        <w:r w:rsidR="003C37F0" w:rsidRPr="00940862">
          <w:rPr>
            <w:rStyle w:val="Hiperhivatkozs"/>
            <w:rFonts w:ascii="Times New Roman" w:hAnsi="Times New Roman" w:cs="Times New Roman"/>
            <w:color w:val="auto"/>
            <w:u w:val="none"/>
          </w:rPr>
          <w:t>g</w:t>
        </w:r>
        <w:r w:rsidRPr="00940862">
          <w:rPr>
            <w:rStyle w:val="Hiperhivatkozs"/>
            <w:rFonts w:ascii="Times New Roman" w:hAnsi="Times New Roman" w:cs="Times New Roman"/>
            <w:color w:val="auto"/>
            <w:u w:val="none"/>
          </w:rPr>
          <w:t>yömbér</w:t>
        </w:r>
      </w:hyperlink>
      <w:r w:rsidRPr="00940862">
        <w:rPr>
          <w:rFonts w:ascii="Times New Roman" w:hAnsi="Times New Roman" w:cs="Times New Roman"/>
        </w:rPr>
        <w:t>,</w:t>
      </w:r>
      <w:r w:rsidR="003C37F0" w:rsidRPr="00940862">
        <w:rPr>
          <w:rFonts w:ascii="Times New Roman" w:hAnsi="Times New Roman" w:cs="Times New Roman"/>
        </w:rPr>
        <w:t xml:space="preserve"> </w:t>
      </w:r>
      <w:hyperlink r:id="rId237" w:tooltip="Sárgagyömbér (a lap nem létezik)" w:history="1">
        <w:r w:rsidRPr="00940862">
          <w:rPr>
            <w:rStyle w:val="Hiperhivatkozs"/>
            <w:rFonts w:ascii="Times New Roman" w:hAnsi="Times New Roman" w:cs="Times New Roman"/>
            <w:color w:val="auto"/>
            <w:u w:val="none"/>
          </w:rPr>
          <w:t>sárgagyömbér</w:t>
        </w:r>
      </w:hyperlink>
      <w:r w:rsidRPr="00940862">
        <w:rPr>
          <w:rFonts w:ascii="Times New Roman" w:hAnsi="Times New Roman" w:cs="Times New Roman"/>
        </w:rPr>
        <w:t xml:space="preserve">, </w:t>
      </w:r>
      <w:hyperlink r:id="rId238" w:tooltip="Csilipaprika" w:history="1">
        <w:r w:rsidRPr="00940862">
          <w:rPr>
            <w:rStyle w:val="Hiperhivatkozs"/>
            <w:rFonts w:ascii="Times New Roman" w:hAnsi="Times New Roman" w:cs="Times New Roman"/>
            <w:color w:val="auto"/>
            <w:u w:val="none"/>
          </w:rPr>
          <w:t>csilipaprika</w:t>
        </w:r>
      </w:hyperlink>
      <w:r w:rsidRPr="00940862">
        <w:rPr>
          <w:rFonts w:ascii="Times New Roman" w:hAnsi="Times New Roman" w:cs="Times New Roman"/>
        </w:rPr>
        <w:t xml:space="preserve">, </w:t>
      </w:r>
      <w:hyperlink r:id="rId239" w:tooltip="Koriander" w:history="1">
        <w:r w:rsidRPr="00940862">
          <w:rPr>
            <w:rStyle w:val="Hiperhivatkozs"/>
            <w:rFonts w:ascii="Times New Roman" w:hAnsi="Times New Roman" w:cs="Times New Roman"/>
            <w:color w:val="auto"/>
            <w:u w:val="none"/>
          </w:rPr>
          <w:t>koriander</w:t>
        </w:r>
      </w:hyperlink>
      <w:r w:rsidRPr="00940862">
        <w:rPr>
          <w:rFonts w:ascii="Times New Roman" w:hAnsi="Times New Roman" w:cs="Times New Roman"/>
        </w:rPr>
        <w:t xml:space="preserve">, kardamom, </w:t>
      </w:r>
      <w:hyperlink r:id="rId240" w:tooltip="Fahéj" w:history="1">
        <w:r w:rsidRPr="00940862">
          <w:rPr>
            <w:rStyle w:val="Hiperhivatkozs"/>
            <w:rFonts w:ascii="Times New Roman" w:hAnsi="Times New Roman" w:cs="Times New Roman"/>
            <w:color w:val="auto"/>
            <w:u w:val="none"/>
          </w:rPr>
          <w:t>fahéj</w:t>
        </w:r>
      </w:hyperlink>
      <w:r w:rsidRPr="00940862">
        <w:rPr>
          <w:rFonts w:ascii="Times New Roman" w:hAnsi="Times New Roman" w:cs="Times New Roman"/>
        </w:rPr>
        <w:t xml:space="preserve">, </w:t>
      </w:r>
      <w:hyperlink r:id="rId241" w:tooltip="Fekete bors" w:history="1">
        <w:r w:rsidRPr="00940862">
          <w:rPr>
            <w:rStyle w:val="Hiperhivatkozs"/>
            <w:rFonts w:ascii="Times New Roman" w:hAnsi="Times New Roman" w:cs="Times New Roman"/>
            <w:color w:val="auto"/>
            <w:u w:val="none"/>
          </w:rPr>
          <w:t>bors</w:t>
        </w:r>
      </w:hyperlink>
      <w:r w:rsidR="003C37F0" w:rsidRPr="00940862">
        <w:rPr>
          <w:rFonts w:ascii="Times New Roman" w:hAnsi="Times New Roman" w:cs="Times New Roman"/>
        </w:rPr>
        <w:t>,</w:t>
      </w:r>
      <w:r w:rsidRPr="00940862">
        <w:rPr>
          <w:rFonts w:ascii="Times New Roman" w:hAnsi="Times New Roman" w:cs="Times New Roman"/>
        </w:rPr>
        <w:t xml:space="preserve"> </w:t>
      </w:r>
      <w:hyperlink r:id="rId242" w:tooltip="Szegfűszeg" w:history="1">
        <w:r w:rsidRPr="00940862">
          <w:rPr>
            <w:rStyle w:val="Hiperhivatkozs"/>
            <w:rFonts w:ascii="Times New Roman" w:hAnsi="Times New Roman" w:cs="Times New Roman"/>
            <w:color w:val="auto"/>
            <w:u w:val="none"/>
          </w:rPr>
          <w:t>szegfűszeg</w:t>
        </w:r>
      </w:hyperlink>
      <w:r w:rsidR="003C37F0" w:rsidRPr="00940862">
        <w:rPr>
          <w:rFonts w:ascii="Times New Roman" w:hAnsi="Times New Roman" w:cs="Times New Roman"/>
        </w:rPr>
        <w:t>,</w:t>
      </w:r>
      <w:r w:rsidRPr="00940862">
        <w:rPr>
          <w:rFonts w:ascii="Times New Roman" w:hAnsi="Times New Roman" w:cs="Times New Roman"/>
        </w:rPr>
        <w:t xml:space="preserve"> </w:t>
      </w:r>
      <w:hyperlink r:id="rId243" w:tooltip="Köménymag" w:history="1">
        <w:r w:rsidRPr="00940862">
          <w:rPr>
            <w:rStyle w:val="Hiperhivatkozs"/>
            <w:rFonts w:ascii="Times New Roman" w:hAnsi="Times New Roman" w:cs="Times New Roman"/>
            <w:color w:val="auto"/>
            <w:u w:val="none"/>
          </w:rPr>
          <w:t>köménymag</w:t>
        </w:r>
      </w:hyperlink>
      <w:r w:rsidRPr="00940862">
        <w:rPr>
          <w:rFonts w:ascii="Times New Roman" w:hAnsi="Times New Roman" w:cs="Times New Roman"/>
        </w:rPr>
        <w:t xml:space="preserve">, mustármag és </w:t>
      </w:r>
      <w:hyperlink r:id="rId244" w:tooltip="Mák" w:history="1">
        <w:r w:rsidRPr="00940862">
          <w:rPr>
            <w:rStyle w:val="Hiperhivatkozs"/>
            <w:rFonts w:ascii="Times New Roman" w:hAnsi="Times New Roman" w:cs="Times New Roman"/>
            <w:color w:val="auto"/>
            <w:u w:val="none"/>
          </w:rPr>
          <w:t>mák</w:t>
        </w:r>
      </w:hyperlink>
      <w:r w:rsidRPr="00940862">
        <w:rPr>
          <w:rFonts w:ascii="Times New Roman" w:hAnsi="Times New Roman" w:cs="Times New Roman"/>
        </w:rPr>
        <w:t>.</w:t>
      </w:r>
    </w:p>
    <w:p w:rsidR="001646FE" w:rsidRPr="00940862" w:rsidRDefault="001646FE" w:rsidP="007D5095">
      <w:pPr>
        <w:pStyle w:val="Listaszerbekezds"/>
        <w:numPr>
          <w:ilvl w:val="0"/>
          <w:numId w:val="111"/>
        </w:numPr>
        <w:jc w:val="both"/>
        <w:rPr>
          <w:rFonts w:ascii="Times New Roman" w:hAnsi="Times New Roman" w:cs="Times New Roman"/>
        </w:rPr>
      </w:pPr>
      <w:r w:rsidRPr="00940862">
        <w:rPr>
          <w:rFonts w:ascii="Times New Roman" w:hAnsi="Times New Roman" w:cs="Times New Roman"/>
        </w:rPr>
        <w:t>Vizsgáljátok meg a hé</w:t>
      </w:r>
      <w:r w:rsidR="003C37F0" w:rsidRPr="00940862">
        <w:rPr>
          <w:rFonts w:ascii="Times New Roman" w:hAnsi="Times New Roman" w:cs="Times New Roman"/>
        </w:rPr>
        <w:t>t napjait tartalmazó táblázatot!</w:t>
      </w:r>
      <w:r w:rsidRPr="00940862">
        <w:rPr>
          <w:rFonts w:ascii="Times New Roman" w:hAnsi="Times New Roman" w:cs="Times New Roman"/>
        </w:rPr>
        <w:t xml:space="preserve"> A napokhoz tartozó istenek kicsodák? Vajon miért ők lettek egy-egy nap védelmezői?</w:t>
      </w:r>
    </w:p>
    <w:tbl>
      <w:tblPr>
        <w:tblStyle w:val="Rcsostblzat"/>
        <w:tblW w:w="5000" w:type="pct"/>
        <w:tblLook w:val="04A0" w:firstRow="1" w:lastRow="0" w:firstColumn="1" w:lastColumn="0" w:noHBand="0" w:noVBand="1"/>
      </w:tblPr>
      <w:tblGrid>
        <w:gridCol w:w="1170"/>
        <w:gridCol w:w="2435"/>
        <w:gridCol w:w="1949"/>
        <w:gridCol w:w="3734"/>
      </w:tblGrid>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Magyar név</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Hindí elnevezés</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Nap istensége</w:t>
            </w:r>
          </w:p>
        </w:tc>
        <w:tc>
          <w:tcPr>
            <w:tcW w:w="2012" w:type="pct"/>
          </w:tcPr>
          <w:p w:rsidR="001646FE" w:rsidRPr="00940862" w:rsidRDefault="001646FE" w:rsidP="00D03ADB">
            <w:pPr>
              <w:jc w:val="both"/>
              <w:rPr>
                <w:rFonts w:ascii="Times New Roman" w:hAnsi="Times New Roman" w:cs="Times New Roman"/>
                <w:b/>
                <w:bCs/>
              </w:rPr>
            </w:pP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Hétfő</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Szómvár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Siva</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 xml:space="preserve"> pusztítás és teremtés főistene</w:t>
            </w: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Kedd</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Mangalvár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Ganésa, Párvatí, Hanumán</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Ganésa – siker és jó szerencse istennője, Síva lánya</w:t>
            </w:r>
          </w:p>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Parvati – ősi anyakép, Síva felesége</w:t>
            </w:r>
          </w:p>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Hanumán – Majomkirály (Ráma történte)</w:t>
            </w: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Szerda</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Budhvár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Krisna</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Visnu nyolcadik avatárja</w:t>
            </w: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Csütörtök</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Guruvár / Brihaszpativár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 xml:space="preserve">Guru (tanító) vagy </w:t>
            </w:r>
            <w:r w:rsidRPr="00940862">
              <w:rPr>
                <w:rFonts w:ascii="Times New Roman" w:hAnsi="Times New Roman" w:cs="Times New Roman"/>
                <w:bCs/>
              </w:rPr>
              <w:t>Brihaszpati</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Guru, a megvilágosodásra törekvő ember</w:t>
            </w:r>
          </w:p>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Brihaszpati a jámborság és vallás istennője</w:t>
            </w: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Péntek</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Sukravár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Laksmi</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jó szerencse istennője</w:t>
            </w: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Szombat</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Sanivár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Hanumán</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 xml:space="preserve"> Majomkirály (Ráma történte)</w:t>
            </w:r>
          </w:p>
        </w:tc>
      </w:tr>
      <w:tr w:rsidR="001646FE" w:rsidRPr="00940862" w:rsidTr="00D03ADB">
        <w:tc>
          <w:tcPr>
            <w:tcW w:w="517"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bCs/>
              </w:rPr>
              <w:t>Vasárnap</w:t>
            </w:r>
          </w:p>
        </w:tc>
        <w:tc>
          <w:tcPr>
            <w:tcW w:w="1324"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Ravivár</w:t>
            </w:r>
          </w:p>
        </w:tc>
        <w:tc>
          <w:tcPr>
            <w:tcW w:w="1066" w:type="pct"/>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Szúrja</w:t>
            </w:r>
          </w:p>
        </w:tc>
        <w:tc>
          <w:tcPr>
            <w:tcW w:w="2012" w:type="pct"/>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Ősi napisten</w:t>
            </w:r>
          </w:p>
        </w:tc>
      </w:tr>
    </w:tbl>
    <w:p w:rsidR="001646FE" w:rsidRPr="00940862" w:rsidRDefault="001646FE" w:rsidP="001646FE">
      <w:pPr>
        <w:jc w:val="both"/>
        <w:rPr>
          <w:rFonts w:ascii="Times New Roman" w:hAnsi="Times New Roman" w:cs="Times New Roman"/>
        </w:rPr>
      </w:pPr>
    </w:p>
    <w:p w:rsidR="005D1B5F" w:rsidRPr="00940862" w:rsidRDefault="005D1B5F">
      <w:pPr>
        <w:rPr>
          <w:rFonts w:ascii="Times New Roman" w:hAnsi="Times New Roman" w:cs="Times New Roman"/>
          <w:b/>
        </w:rPr>
      </w:pPr>
      <w:r w:rsidRPr="00940862">
        <w:rPr>
          <w:rFonts w:ascii="Times New Roman" w:hAnsi="Times New Roman" w:cs="Times New Roman"/>
          <w:b/>
        </w:rPr>
        <w:br w:type="page"/>
      </w:r>
    </w:p>
    <w:p w:rsidR="001646FE" w:rsidRPr="00940862" w:rsidRDefault="001646FE" w:rsidP="00D03ADB">
      <w:pPr>
        <w:jc w:val="center"/>
        <w:rPr>
          <w:rFonts w:ascii="Times New Roman" w:hAnsi="Times New Roman" w:cs="Times New Roman"/>
          <w:b/>
        </w:rPr>
      </w:pPr>
      <w:r w:rsidRPr="00940862">
        <w:rPr>
          <w:rFonts w:ascii="Times New Roman" w:hAnsi="Times New Roman" w:cs="Times New Roman"/>
          <w:b/>
        </w:rPr>
        <w:t>BUDDHIZMUS</w:t>
      </w:r>
    </w:p>
    <w:p w:rsidR="001646FE" w:rsidRPr="00940862" w:rsidRDefault="001646FE" w:rsidP="00D03ADB">
      <w:pPr>
        <w:jc w:val="center"/>
        <w:rPr>
          <w:rFonts w:ascii="Times New Roman" w:hAnsi="Times New Roman" w:cs="Times New Roman"/>
          <w:b/>
        </w:rPr>
      </w:pPr>
      <w:r w:rsidRPr="00940862">
        <w:rPr>
          <w:rFonts w:ascii="Times New Roman" w:hAnsi="Times New Roman" w:cs="Times New Roman"/>
          <w:b/>
        </w:rPr>
        <w:t>Összefoglaló link: Vallások és hitek – Buddhizmus</w:t>
      </w:r>
    </w:p>
    <w:p w:rsidR="001646FE" w:rsidRPr="00940862" w:rsidRDefault="00805360" w:rsidP="00D03ADB">
      <w:pPr>
        <w:jc w:val="center"/>
        <w:rPr>
          <w:rFonts w:ascii="Times New Roman" w:hAnsi="Times New Roman" w:cs="Times New Roman"/>
        </w:rPr>
      </w:pPr>
      <w:hyperlink r:id="rId245" w:history="1">
        <w:r w:rsidR="001646FE" w:rsidRPr="00940862">
          <w:rPr>
            <w:rStyle w:val="Hiperhivatkozs"/>
            <w:rFonts w:ascii="Times New Roman" w:hAnsi="Times New Roman" w:cs="Times New Roman"/>
          </w:rPr>
          <w:t>https://www.youtube.com/watch?v=rxUY-Ck4Ul8</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Tanórák témája és általános céljai: </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Buddhizmus</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vallás történetei, mai irányzatai, fogalmak</w:t>
            </w:r>
          </w:p>
        </w:tc>
        <w:tc>
          <w:tcPr>
            <w:tcW w:w="3969" w:type="dxa"/>
            <w:vAlign w:val="center"/>
          </w:tcPr>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C37F0" w:rsidRPr="00940862" w:rsidRDefault="003C37F0"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 hogy a</w:t>
            </w:r>
            <w:r w:rsidR="001646FE" w:rsidRPr="00940862">
              <w:rPr>
                <w:rFonts w:ascii="Times New Roman" w:hAnsi="Times New Roman" w:cs="Times New Roman"/>
              </w:rPr>
              <w:t xml:space="preserve"> tanulók</w:t>
            </w:r>
          </w:p>
          <w:p w:rsidR="003C37F0" w:rsidRPr="00940862" w:rsidRDefault="003C37F0"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C37F0"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ismerjék meg a buddhizmus történetét, valláslélektani fejlődését,</w:t>
            </w:r>
            <w:r w:rsidR="003C37F0" w:rsidRPr="00940862">
              <w:rPr>
                <w:rFonts w:ascii="Times New Roman" w:hAnsi="Times New Roman" w:cs="Times New Roman"/>
              </w:rPr>
              <w:t xml:space="preserve"> Buddha életét és szent iratait,</w:t>
            </w:r>
          </w:p>
          <w:p w:rsidR="003C37F0" w:rsidRPr="00940862" w:rsidRDefault="003C37F0"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C37F0" w:rsidRPr="00940862" w:rsidRDefault="003C37F0"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 xml:space="preserve">egismerjék, és a gyakorlatban tudjanak különbséget tenni a mai </w:t>
            </w:r>
            <w:r w:rsidRPr="00940862">
              <w:rPr>
                <w:rFonts w:ascii="Times New Roman" w:hAnsi="Times New Roman" w:cs="Times New Roman"/>
              </w:rPr>
              <w:t>irányzatok között,</w:t>
            </w:r>
          </w:p>
          <w:p w:rsidR="003C37F0" w:rsidRPr="00940862" w:rsidRDefault="003C37F0"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3C37F0" w:rsidP="003C37F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smerjék és megfelelően használják a vallási fogalmakat és a szaknyelvet.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Hitbeli tételek és tanítások</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Kapcsolata a keresztyénséggel</w:t>
            </w:r>
          </w:p>
        </w:tc>
        <w:tc>
          <w:tcPr>
            <w:tcW w:w="3969" w:type="dxa"/>
            <w:vAlign w:val="center"/>
          </w:tcPr>
          <w:p w:rsidR="003C37F0" w:rsidRPr="00940862" w:rsidRDefault="003C37F0"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w:t>
            </w:r>
          </w:p>
          <w:p w:rsidR="003C37F0" w:rsidRPr="00940862" w:rsidRDefault="003C37F0"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5F0D09"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megismerjék a vallás alaptanításait illetve számos vá</w:t>
            </w:r>
            <w:r w:rsidR="003C37F0" w:rsidRPr="00940862">
              <w:rPr>
                <w:rFonts w:ascii="Times New Roman" w:hAnsi="Times New Roman" w:cs="Times New Roman"/>
              </w:rPr>
              <w:t>ltozását,</w:t>
            </w:r>
            <w:r w:rsidR="005F0D09" w:rsidRPr="00940862">
              <w:rPr>
                <w:rFonts w:ascii="Times New Roman" w:hAnsi="Times New Roman" w:cs="Times New Roman"/>
              </w:rPr>
              <w:t xml:space="preserve"> </w:t>
            </w:r>
            <w:r w:rsidR="003C37F0" w:rsidRPr="00940862">
              <w:rPr>
                <w:rFonts w:ascii="Times New Roman" w:hAnsi="Times New Roman" w:cs="Times New Roman"/>
              </w:rPr>
              <w:t>a</w:t>
            </w:r>
            <w:r w:rsidRPr="00940862">
              <w:rPr>
                <w:rFonts w:ascii="Times New Roman" w:hAnsi="Times New Roman" w:cs="Times New Roman"/>
              </w:rPr>
              <w:t xml:space="preserve"> mélyebb ismeretek révén tisztázódjanak a tévhitek, a va</w:t>
            </w:r>
            <w:r w:rsidR="005F0D09" w:rsidRPr="00940862">
              <w:rPr>
                <w:rFonts w:ascii="Times New Roman" w:hAnsi="Times New Roman" w:cs="Times New Roman"/>
              </w:rPr>
              <w:t>llási fogalmak jelentéstartalma,</w:t>
            </w:r>
          </w:p>
          <w:p w:rsidR="005F0D09"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 </w:t>
            </w:r>
          </w:p>
          <w:p w:rsidR="005F0D09"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rálássanak az egyes országokban végbement változásokra, annak társadalmi, erkölcsi hatásaira</w:t>
            </w:r>
            <w:r w:rsidR="005F0D09" w:rsidRPr="00940862">
              <w:rPr>
                <w:rFonts w:ascii="Times New Roman" w:hAnsi="Times New Roman" w:cs="Times New Roman"/>
              </w:rPr>
              <w:t>, l</w:t>
            </w:r>
            <w:r w:rsidRPr="00940862">
              <w:rPr>
                <w:rFonts w:ascii="Times New Roman" w:hAnsi="Times New Roman" w:cs="Times New Roman"/>
              </w:rPr>
              <w:t xml:space="preserve">ássák a </w:t>
            </w:r>
            <w:r w:rsidR="00785534" w:rsidRPr="00940862">
              <w:rPr>
                <w:rFonts w:ascii="Times New Roman" w:hAnsi="Times New Roman" w:cs="Times New Roman"/>
              </w:rPr>
              <w:t>vallás</w:t>
            </w:r>
            <w:r w:rsidRPr="00940862">
              <w:rPr>
                <w:rFonts w:ascii="Times New Roman" w:hAnsi="Times New Roman" w:cs="Times New Roman"/>
              </w:rPr>
              <w:t xml:space="preserve"> t</w:t>
            </w:r>
            <w:r w:rsidR="005F0D09" w:rsidRPr="00940862">
              <w:rPr>
                <w:rFonts w:ascii="Times New Roman" w:hAnsi="Times New Roman" w:cs="Times New Roman"/>
              </w:rPr>
              <w:t>ársadalmi és kulturális hatását,</w:t>
            </w:r>
          </w:p>
          <w:p w:rsidR="005F0D09" w:rsidRPr="00940862" w:rsidRDefault="005F0D0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5F0D09" w:rsidRPr="00940862" w:rsidRDefault="005F0D0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 xml:space="preserve"> tanítások bemutatása során saját véleményeket, t</w:t>
            </w:r>
            <w:r w:rsidRPr="00940862">
              <w:rPr>
                <w:rFonts w:ascii="Times New Roman" w:hAnsi="Times New Roman" w:cs="Times New Roman"/>
              </w:rPr>
              <w:t>apasztalásokat fogalmazzanak meg,</w:t>
            </w:r>
          </w:p>
          <w:p w:rsidR="001646FE" w:rsidRPr="00940862" w:rsidRDefault="005F0D09"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w:t>
            </w:r>
            <w:r w:rsidR="001646FE" w:rsidRPr="00940862">
              <w:rPr>
                <w:rFonts w:ascii="Times New Roman" w:hAnsi="Times New Roman" w:cs="Times New Roman"/>
              </w:rPr>
              <w:t>egismerkedjenek a vallá</w:t>
            </w:r>
            <w:r w:rsidRPr="00940862">
              <w:rPr>
                <w:rFonts w:ascii="Times New Roman" w:hAnsi="Times New Roman" w:cs="Times New Roman"/>
              </w:rPr>
              <w:t>s szent helyeivel, helységeivel,</w:t>
            </w:r>
            <w:r w:rsidR="00E86BBC" w:rsidRPr="00940862">
              <w:rPr>
                <w:rFonts w:ascii="Times New Roman" w:hAnsi="Times New Roman" w:cs="Times New Roman"/>
              </w:rPr>
              <w:t xml:space="preserve"> </w:t>
            </w:r>
            <w:r w:rsidRPr="00940862">
              <w:rPr>
                <w:rFonts w:ascii="Times New Roman" w:hAnsi="Times New Roman" w:cs="Times New Roman"/>
              </w:rPr>
              <w:t>f</w:t>
            </w:r>
            <w:r w:rsidR="001646FE" w:rsidRPr="00940862">
              <w:rPr>
                <w:rFonts w:ascii="Times New Roman" w:hAnsi="Times New Roman" w:cs="Times New Roman"/>
              </w:rPr>
              <w:t xml:space="preserve">elfedezzék a „keleti” és „nyugati” ember gondolkozása és életvitele közti különbséget. </w:t>
            </w:r>
          </w:p>
          <w:p w:rsidR="001646FE"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Ünnepek és a hozzájuk kapcsolódó szokások. Jeles események és a hétköznapok megélése. </w:t>
            </w:r>
          </w:p>
        </w:tc>
        <w:tc>
          <w:tcPr>
            <w:tcW w:w="3969" w:type="dxa"/>
            <w:vAlign w:val="center"/>
          </w:tcPr>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5F0D09" w:rsidRPr="00940862" w:rsidRDefault="005F0D0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w:t>
            </w:r>
          </w:p>
          <w:p w:rsidR="005F0D09"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belelássanak buddhista</w:t>
            </w:r>
            <w:r w:rsidR="005F0D09" w:rsidRPr="00940862">
              <w:rPr>
                <w:rFonts w:ascii="Times New Roman" w:hAnsi="Times New Roman" w:cs="Times New Roman"/>
              </w:rPr>
              <w:t xml:space="preserve"> hitélet gyakorlati megélésébe, m</w:t>
            </w:r>
            <w:r w:rsidRPr="00940862">
              <w:rPr>
                <w:rFonts w:ascii="Times New Roman" w:hAnsi="Times New Roman" w:cs="Times New Roman"/>
              </w:rPr>
              <w:t>egismerjék annak ünnepeit és a</w:t>
            </w:r>
            <w:r w:rsidR="00E86BBC" w:rsidRPr="00940862">
              <w:rPr>
                <w:rFonts w:ascii="Times New Roman" w:hAnsi="Times New Roman" w:cs="Times New Roman"/>
              </w:rPr>
              <w:t xml:space="preserve"> hozzájuk kapcsolódó szokásokat,</w:t>
            </w:r>
          </w:p>
          <w:p w:rsidR="001646FE" w:rsidRPr="00940862" w:rsidRDefault="005F0D09"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g</w:t>
            </w:r>
            <w:r w:rsidR="001646FE" w:rsidRPr="00940862">
              <w:rPr>
                <w:rFonts w:ascii="Times New Roman" w:hAnsi="Times New Roman" w:cs="Times New Roman"/>
              </w:rPr>
              <w:t>yakorlati ismereteket szerezzenek a fontos események és a hé</w:t>
            </w:r>
            <w:r w:rsidRPr="00940862">
              <w:rPr>
                <w:rFonts w:ascii="Times New Roman" w:hAnsi="Times New Roman" w:cs="Times New Roman"/>
              </w:rPr>
              <w:t>tköznapok megéléséről, a</w:t>
            </w:r>
            <w:r w:rsidR="001646FE" w:rsidRPr="00940862">
              <w:rPr>
                <w:rFonts w:ascii="Times New Roman" w:hAnsi="Times New Roman" w:cs="Times New Roman"/>
              </w:rPr>
              <w:t xml:space="preserve">z ismeretek révén táguljon a diák szemléletmódja és a vallási </w:t>
            </w:r>
            <w:r w:rsidRPr="00940862">
              <w:rPr>
                <w:rFonts w:ascii="Times New Roman" w:hAnsi="Times New Roman" w:cs="Times New Roman"/>
              </w:rPr>
              <w:t>toleranciája, f</w:t>
            </w:r>
            <w:r w:rsidR="001646FE" w:rsidRPr="00940862">
              <w:rPr>
                <w:rFonts w:ascii="Times New Roman" w:hAnsi="Times New Roman" w:cs="Times New Roman"/>
              </w:rPr>
              <w:t>elismerjék az nyugati világra gyakorolt hatását.</w:t>
            </w:r>
          </w:p>
        </w:tc>
      </w:tr>
    </w:tbl>
    <w:p w:rsidR="001646FE" w:rsidRPr="00940862" w:rsidRDefault="001646FE" w:rsidP="007D5095">
      <w:pPr>
        <w:pStyle w:val="Listaszerbekezds"/>
        <w:numPr>
          <w:ilvl w:val="0"/>
          <w:numId w:val="62"/>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tanulók megismerjék a buddhizmus filozófiáját, majd vallássá alakulásának folyamatát. Tisztában legyenek Buddha szerepével. Átlássák és el tudják különíteni az egyes országokban felbukkanó irányzatokat, megismerjék kialakulásuk helyi történetét.</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 diákok a filozófia változásainak lélektani hatását megvizsgálva, azok okait és hatásait feltárják. Elsajátítsák a háromféle megközelítés lelki mozgatórugóit, ezáltal elmélyüljenek ismereteik. </w:t>
      </w:r>
    </w:p>
    <w:p w:rsidR="001646FE" w:rsidRPr="00940862" w:rsidRDefault="001646FE" w:rsidP="001646FE">
      <w:pPr>
        <w:spacing w:after="80"/>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buddhizmusban használatos alapvető fogalmakat megfelelően használják, azok valódi jelentéstartalmával tisztában legyenek. A feladatok és segédanyagok segítségével a hétköznapokban is hasznos tudásra tegyenek szert.</w:t>
      </w:r>
    </w:p>
    <w:p w:rsidR="001646FE" w:rsidRPr="00940862" w:rsidRDefault="00325514" w:rsidP="001646FE">
      <w:pPr>
        <w:ind w:left="360"/>
        <w:jc w:val="both"/>
        <w:rPr>
          <w:rFonts w:ascii="Times New Roman" w:hAnsi="Times New Roman" w:cs="Times New Roman"/>
          <w:b/>
        </w:rPr>
      </w:pPr>
      <w:r>
        <w:rPr>
          <w:rFonts w:ascii="Times New Roman" w:hAnsi="Times New Roman" w:cs="Times New Roman"/>
          <w:b/>
        </w:rPr>
        <w:t>Javasolt óravázlat, többféle kombinációs lehetőséggel:</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251519"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Dalai láma üzenete a magyaroknak</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 történte, Buddha élete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Szent iratok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korábbi ismeretek összeszedése – Buddha megvilágosodása – 1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w:t>
            </w:r>
            <w:r w:rsidR="00EC7586" w:rsidRPr="00940862">
              <w:rPr>
                <w:rFonts w:ascii="Times New Roman" w:hAnsi="Times New Roman" w:cs="Times New Roman"/>
              </w:rPr>
              <w:t xml:space="preserve"> – tanári előadás</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Buddha szerepe</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 gondolkodásmód feldolgozása</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Mai irányzatok megismerése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Egyéni munka – 2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-4.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 3.feladat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Nyugati vonatkozás megismerése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5.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tbl>
      <w:tblPr>
        <w:tblStyle w:val="Rcsostblzat"/>
        <w:tblW w:w="0" w:type="auto"/>
        <w:tblLook w:val="04A0" w:firstRow="1" w:lastRow="0" w:firstColumn="1" w:lastColumn="0" w:noHBand="0" w:noVBand="1"/>
      </w:tblPr>
      <w:tblGrid>
        <w:gridCol w:w="326"/>
        <w:gridCol w:w="3504"/>
        <w:gridCol w:w="5458"/>
      </w:tblGrid>
      <w:tr w:rsidR="001646FE" w:rsidRPr="00940862" w:rsidTr="00D03ADB">
        <w:tc>
          <w:tcPr>
            <w:tcW w:w="0" w:type="auto"/>
            <w:gridSpan w:val="3"/>
            <w:hideMark/>
          </w:tcPr>
          <w:p w:rsidR="001646FE" w:rsidRPr="00940862" w:rsidRDefault="001646FE" w:rsidP="00D03ADB">
            <w:pPr>
              <w:jc w:val="both"/>
              <w:rPr>
                <w:rFonts w:ascii="Times New Roman" w:hAnsi="Times New Roman" w:cs="Times New Roman"/>
                <w:b/>
                <w:bCs/>
              </w:rPr>
            </w:pPr>
            <w:r w:rsidRPr="00940862">
              <w:rPr>
                <w:rFonts w:ascii="Times New Roman" w:hAnsi="Times New Roman" w:cs="Times New Roman"/>
                <w:b/>
                <w:bCs/>
              </w:rPr>
              <w:t xml:space="preserve">A </w:t>
            </w:r>
            <w:hyperlink r:id="rId246" w:tooltip="Mahájána buddhizmus" w:history="1">
              <w:r w:rsidRPr="00940862">
                <w:rPr>
                  <w:rStyle w:val="Hiperhivatkozs"/>
                  <w:rFonts w:ascii="Times New Roman" w:hAnsi="Times New Roman" w:cs="Times New Roman"/>
                  <w:b/>
                  <w:bCs/>
                  <w:color w:val="auto"/>
                  <w:u w:val="none"/>
                </w:rPr>
                <w:t>mahájána</w:t>
              </w:r>
            </w:hyperlink>
            <w:r w:rsidRPr="00940862">
              <w:rPr>
                <w:rFonts w:ascii="Times New Roman" w:hAnsi="Times New Roman" w:cs="Times New Roman"/>
                <w:b/>
                <w:bCs/>
              </w:rPr>
              <w:t xml:space="preserve"> és a hínajána összehasonlítása</w:t>
            </w:r>
          </w:p>
          <w:p w:rsidR="001646FE" w:rsidRPr="00940862" w:rsidRDefault="001646FE" w:rsidP="00D03ADB">
            <w:pPr>
              <w:spacing w:after="200" w:line="276" w:lineRule="auto"/>
              <w:jc w:val="both"/>
              <w:rPr>
                <w:rFonts w:ascii="Times New Roman" w:hAnsi="Times New Roman" w:cs="Times New Roman"/>
              </w:rPr>
            </w:pPr>
          </w:p>
        </w:tc>
      </w:tr>
      <w:tr w:rsidR="001646FE" w:rsidRPr="00940862" w:rsidTr="00D03ADB">
        <w:tc>
          <w:tcPr>
            <w:tcW w:w="0" w:type="auto"/>
            <w:hideMark/>
          </w:tcPr>
          <w:p w:rsidR="001646FE" w:rsidRPr="00940862" w:rsidRDefault="001646FE" w:rsidP="00D03ADB">
            <w:pPr>
              <w:jc w:val="both"/>
              <w:rPr>
                <w:rFonts w:ascii="Times New Roman" w:hAnsi="Times New Roman" w:cs="Times New Roman"/>
                <w:b/>
                <w:bCs/>
              </w:rPr>
            </w:pPr>
          </w:p>
        </w:tc>
        <w:tc>
          <w:tcPr>
            <w:tcW w:w="0" w:type="auto"/>
            <w:hideMark/>
          </w:tcPr>
          <w:p w:rsidR="001646FE" w:rsidRPr="00940862" w:rsidRDefault="001646FE" w:rsidP="00D03ADB">
            <w:pPr>
              <w:spacing w:after="200" w:line="276" w:lineRule="auto"/>
              <w:jc w:val="both"/>
              <w:rPr>
                <w:rFonts w:ascii="Times New Roman" w:hAnsi="Times New Roman" w:cs="Times New Roman"/>
                <w:b/>
                <w:bCs/>
              </w:rPr>
            </w:pPr>
            <w:r w:rsidRPr="00940862">
              <w:rPr>
                <w:rFonts w:ascii="Times New Roman" w:hAnsi="Times New Roman" w:cs="Times New Roman"/>
                <w:b/>
                <w:bCs/>
              </w:rPr>
              <w:t>Hínajána</w:t>
            </w:r>
          </w:p>
        </w:tc>
        <w:tc>
          <w:tcPr>
            <w:tcW w:w="0" w:type="auto"/>
            <w:hideMark/>
          </w:tcPr>
          <w:p w:rsidR="001646FE" w:rsidRPr="00940862" w:rsidRDefault="001646FE" w:rsidP="00D03ADB">
            <w:pPr>
              <w:spacing w:after="200" w:line="276" w:lineRule="auto"/>
              <w:jc w:val="both"/>
              <w:rPr>
                <w:rFonts w:ascii="Times New Roman" w:hAnsi="Times New Roman" w:cs="Times New Roman"/>
                <w:b/>
                <w:bCs/>
              </w:rPr>
            </w:pPr>
            <w:r w:rsidRPr="00940862">
              <w:rPr>
                <w:rFonts w:ascii="Times New Roman" w:hAnsi="Times New Roman" w:cs="Times New Roman"/>
                <w:b/>
                <w:bCs/>
              </w:rPr>
              <w:t>Mahájána</w:t>
            </w:r>
          </w:p>
          <w:p w:rsidR="001646FE" w:rsidRPr="00940862" w:rsidRDefault="001646FE" w:rsidP="00D03ADB">
            <w:pPr>
              <w:keepNext/>
              <w:keepLines/>
              <w:spacing w:before="200" w:line="276" w:lineRule="auto"/>
              <w:jc w:val="both"/>
              <w:outlineLvl w:val="2"/>
              <w:rPr>
                <w:rFonts w:ascii="Times New Roman" w:hAnsi="Times New Roman" w:cs="Times New Roman"/>
                <w:b/>
                <w:bCs/>
              </w:rPr>
            </w:pPr>
          </w:p>
        </w:tc>
      </w:tr>
      <w:tr w:rsidR="001646FE" w:rsidRPr="00940862" w:rsidTr="00D03ADB">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1</w:t>
            </w:r>
          </w:p>
        </w:tc>
        <w:tc>
          <w:tcPr>
            <w:tcW w:w="0" w:type="auto"/>
            <w:hideMark/>
          </w:tcPr>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középpontban a személyes megvilágosodás</w:t>
            </w:r>
          </w:p>
        </w:tc>
        <w:tc>
          <w:tcPr>
            <w:tcW w:w="0" w:type="auto"/>
            <w:hideMark/>
          </w:tcPr>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minden lény megszabadulását helyezi előtérbe</w:t>
            </w:r>
          </w:p>
        </w:tc>
      </w:tr>
      <w:tr w:rsidR="001646FE" w:rsidRPr="00940862" w:rsidTr="00D03ADB">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2</w:t>
            </w:r>
          </w:p>
        </w:tc>
        <w:tc>
          <w:tcPr>
            <w:tcW w:w="0" w:type="auto"/>
            <w:hideMark/>
          </w:tcPr>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Cél: egyéni megszabadulás kizárólagos eszköz: a kolostori élet</w:t>
            </w:r>
          </w:p>
        </w:tc>
        <w:tc>
          <w:tcPr>
            <w:tcW w:w="0" w:type="auto"/>
            <w:hideMark/>
          </w:tcPr>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a világi emberek is megszabadulhatnak</w:t>
            </w:r>
            <w:r w:rsidR="005F0D09" w:rsidRPr="00940862">
              <w:rPr>
                <w:rFonts w:ascii="Times New Roman" w:hAnsi="Times New Roman" w:cs="Times New Roman"/>
              </w:rPr>
              <w:t>,</w:t>
            </w:r>
            <w:r w:rsidRPr="00940862">
              <w:rPr>
                <w:rFonts w:ascii="Times New Roman" w:hAnsi="Times New Roman" w:cs="Times New Roman"/>
              </w:rPr>
              <w:t xml:space="preserve"> és ebben világ-feletti lények segítségét kérheti</w:t>
            </w:r>
          </w:p>
        </w:tc>
      </w:tr>
      <w:tr w:rsidR="001646FE" w:rsidRPr="00940862" w:rsidTr="00D03ADB">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3</w:t>
            </w:r>
          </w:p>
        </w:tc>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 xml:space="preserve">megvilágosodott személy: </w:t>
            </w:r>
            <w:hyperlink r:id="rId247" w:tooltip="Arhat" w:history="1">
              <w:r w:rsidRPr="00940862">
                <w:rPr>
                  <w:rStyle w:val="Hiperhivatkozs"/>
                  <w:rFonts w:ascii="Times New Roman" w:hAnsi="Times New Roman" w:cs="Times New Roman"/>
                  <w:color w:val="auto"/>
                  <w:u w:val="none"/>
                </w:rPr>
                <w:t>arahant</w:t>
              </w:r>
            </w:hyperlink>
            <w:r w:rsidRPr="00940862">
              <w:rPr>
                <w:rFonts w:ascii="Times New Roman" w:hAnsi="Times New Roman" w:cs="Times New Roman"/>
              </w:rPr>
              <w:t xml:space="preserve">: </w:t>
            </w:r>
          </w:p>
          <w:p w:rsidR="001646FE" w:rsidRPr="00940862" w:rsidRDefault="001646FE" w:rsidP="007D5095">
            <w:pPr>
              <w:pStyle w:val="Listaszerbekezds"/>
              <w:numPr>
                <w:ilvl w:val="0"/>
                <w:numId w:val="67"/>
              </w:numPr>
              <w:spacing w:after="200" w:line="276" w:lineRule="auto"/>
              <w:jc w:val="both"/>
              <w:rPr>
                <w:rFonts w:ascii="Times New Roman" w:hAnsi="Times New Roman" w:cs="Times New Roman"/>
              </w:rPr>
            </w:pPr>
            <w:r w:rsidRPr="00940862">
              <w:rPr>
                <w:rFonts w:ascii="Times New Roman" w:hAnsi="Times New Roman" w:cs="Times New Roman"/>
              </w:rPr>
              <w:t xml:space="preserve">tökéletesen megértette a szenvedést </w:t>
            </w:r>
          </w:p>
          <w:p w:rsidR="001646FE" w:rsidRPr="00940862" w:rsidRDefault="001646FE" w:rsidP="007D5095">
            <w:pPr>
              <w:pStyle w:val="Listaszerbekezds"/>
              <w:numPr>
                <w:ilvl w:val="0"/>
                <w:numId w:val="67"/>
              </w:numPr>
              <w:spacing w:after="200" w:line="276" w:lineRule="auto"/>
              <w:jc w:val="both"/>
              <w:rPr>
                <w:rFonts w:ascii="Times New Roman" w:hAnsi="Times New Roman" w:cs="Times New Roman"/>
              </w:rPr>
            </w:pPr>
            <w:r w:rsidRPr="00940862">
              <w:rPr>
                <w:rFonts w:ascii="Times New Roman" w:hAnsi="Times New Roman" w:cs="Times New Roman"/>
              </w:rPr>
              <w:t>felhagyott a szenvedés okaival</w:t>
            </w:r>
          </w:p>
          <w:p w:rsidR="001646FE" w:rsidRPr="00940862" w:rsidRDefault="001646FE" w:rsidP="007D5095">
            <w:pPr>
              <w:pStyle w:val="Listaszerbekezds"/>
              <w:numPr>
                <w:ilvl w:val="0"/>
                <w:numId w:val="67"/>
              </w:numPr>
              <w:spacing w:after="200" w:line="276" w:lineRule="auto"/>
              <w:jc w:val="both"/>
              <w:rPr>
                <w:rFonts w:ascii="Times New Roman" w:hAnsi="Times New Roman" w:cs="Times New Roman"/>
              </w:rPr>
            </w:pPr>
            <w:r w:rsidRPr="00940862">
              <w:rPr>
                <w:rFonts w:ascii="Times New Roman" w:hAnsi="Times New Roman" w:cs="Times New Roman"/>
              </w:rPr>
              <w:t>megszüntette a szenvedést</w:t>
            </w:r>
          </w:p>
          <w:p w:rsidR="001646FE" w:rsidRPr="00940862" w:rsidRDefault="001646FE" w:rsidP="007D5095">
            <w:pPr>
              <w:pStyle w:val="Listaszerbekezds"/>
              <w:numPr>
                <w:ilvl w:val="0"/>
                <w:numId w:val="67"/>
              </w:numPr>
              <w:spacing w:after="200" w:line="276" w:lineRule="auto"/>
              <w:jc w:val="both"/>
              <w:rPr>
                <w:rFonts w:ascii="Times New Roman" w:hAnsi="Times New Roman" w:cs="Times New Roman"/>
              </w:rPr>
            </w:pPr>
            <w:r w:rsidRPr="00940862">
              <w:rPr>
                <w:rFonts w:ascii="Times New Roman" w:hAnsi="Times New Roman" w:cs="Times New Roman"/>
              </w:rPr>
              <w:t xml:space="preserve">beteljesítette az ösvényt; vagyis: saját maga számára érte el a nirvánát </w:t>
            </w:r>
          </w:p>
        </w:tc>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 xml:space="preserve">megvilágosodott személy a </w:t>
            </w:r>
            <w:hyperlink r:id="rId248" w:tooltip="Bodhiszattva" w:history="1">
              <w:r w:rsidRPr="00940862">
                <w:rPr>
                  <w:rStyle w:val="Hiperhivatkozs"/>
                  <w:rFonts w:ascii="Times New Roman" w:hAnsi="Times New Roman" w:cs="Times New Roman"/>
                  <w:color w:val="auto"/>
                  <w:u w:val="none"/>
                </w:rPr>
                <w:t>bodhiszattva</w:t>
              </w:r>
            </w:hyperlink>
          </w:p>
          <w:p w:rsidR="001646FE" w:rsidRPr="00940862" w:rsidRDefault="001646FE" w:rsidP="007D5095">
            <w:pPr>
              <w:pStyle w:val="Listaszerbekezds"/>
              <w:numPr>
                <w:ilvl w:val="0"/>
                <w:numId w:val="68"/>
              </w:numPr>
              <w:spacing w:after="200" w:line="276" w:lineRule="auto"/>
              <w:jc w:val="both"/>
              <w:rPr>
                <w:rFonts w:ascii="Times New Roman" w:hAnsi="Times New Roman" w:cs="Times New Roman"/>
              </w:rPr>
            </w:pPr>
            <w:r w:rsidRPr="00940862">
              <w:rPr>
                <w:rFonts w:ascii="Times New Roman" w:hAnsi="Times New Roman" w:cs="Times New Roman"/>
              </w:rPr>
              <w:t>visszautasítja a végső megszabadulás, és az újraszületést keresi</w:t>
            </w:r>
          </w:p>
          <w:p w:rsidR="001646FE" w:rsidRPr="00940862" w:rsidRDefault="001646FE" w:rsidP="007D5095">
            <w:pPr>
              <w:pStyle w:val="Listaszerbekezds"/>
              <w:numPr>
                <w:ilvl w:val="0"/>
                <w:numId w:val="68"/>
              </w:numPr>
              <w:spacing w:after="200" w:line="276" w:lineRule="auto"/>
              <w:jc w:val="both"/>
              <w:rPr>
                <w:rFonts w:ascii="Times New Roman" w:hAnsi="Times New Roman" w:cs="Times New Roman"/>
              </w:rPr>
            </w:pPr>
            <w:r w:rsidRPr="00940862">
              <w:rPr>
                <w:rFonts w:ascii="Times New Roman" w:hAnsi="Times New Roman" w:cs="Times New Roman"/>
              </w:rPr>
              <w:t xml:space="preserve"> fogadalmat tesz, hogy: megszabadítja a lényeket</w:t>
            </w:r>
          </w:p>
          <w:p w:rsidR="001646FE" w:rsidRPr="00940862" w:rsidRDefault="001646FE" w:rsidP="007D5095">
            <w:pPr>
              <w:pStyle w:val="Listaszerbekezds"/>
              <w:numPr>
                <w:ilvl w:val="0"/>
                <w:numId w:val="68"/>
              </w:numPr>
              <w:spacing w:after="200" w:line="276" w:lineRule="auto"/>
              <w:jc w:val="both"/>
              <w:rPr>
                <w:rFonts w:ascii="Times New Roman" w:hAnsi="Times New Roman" w:cs="Times New Roman"/>
              </w:rPr>
            </w:pPr>
            <w:r w:rsidRPr="00940862">
              <w:rPr>
                <w:rFonts w:ascii="Times New Roman" w:hAnsi="Times New Roman" w:cs="Times New Roman"/>
              </w:rPr>
              <w:t xml:space="preserve"> uralja a dharmákat</w:t>
            </w:r>
          </w:p>
          <w:p w:rsidR="001646FE" w:rsidRPr="00940862" w:rsidRDefault="001646FE" w:rsidP="007D5095">
            <w:pPr>
              <w:pStyle w:val="Listaszerbekezds"/>
              <w:numPr>
                <w:ilvl w:val="0"/>
                <w:numId w:val="68"/>
              </w:numPr>
              <w:spacing w:after="200" w:line="276" w:lineRule="auto"/>
              <w:jc w:val="both"/>
              <w:rPr>
                <w:rFonts w:ascii="Times New Roman" w:hAnsi="Times New Roman" w:cs="Times New Roman"/>
              </w:rPr>
            </w:pPr>
            <w:r w:rsidRPr="00940862">
              <w:rPr>
                <w:rFonts w:ascii="Times New Roman" w:hAnsi="Times New Roman" w:cs="Times New Roman"/>
              </w:rPr>
              <w:t xml:space="preserve">eléri a </w:t>
            </w:r>
            <w:hyperlink r:id="rId249" w:tooltip="Megvilágosodás (a lap nem létezik)" w:history="1">
              <w:r w:rsidRPr="00940862">
                <w:rPr>
                  <w:rStyle w:val="Hiperhivatkozs"/>
                  <w:rFonts w:ascii="Times New Roman" w:hAnsi="Times New Roman" w:cs="Times New Roman"/>
                  <w:color w:val="auto"/>
                  <w:u w:val="none"/>
                </w:rPr>
                <w:t>megvilágosodást</w:t>
              </w:r>
            </w:hyperlink>
          </w:p>
        </w:tc>
      </w:tr>
      <w:tr w:rsidR="001646FE" w:rsidRPr="00940862" w:rsidTr="00D03ADB">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4</w:t>
            </w:r>
          </w:p>
        </w:tc>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 xml:space="preserve">a buddhák megnyugszanak a </w:t>
            </w:r>
            <w:hyperlink r:id="rId250" w:tooltip="Nirvána" w:history="1">
              <w:r w:rsidRPr="00940862">
                <w:rPr>
                  <w:rStyle w:val="Hiperhivatkozs"/>
                  <w:rFonts w:ascii="Times New Roman" w:hAnsi="Times New Roman" w:cs="Times New Roman"/>
                  <w:color w:val="auto"/>
                  <w:u w:val="none"/>
                </w:rPr>
                <w:t>nirvánában</w:t>
              </w:r>
            </w:hyperlink>
            <w:r w:rsidRPr="00940862">
              <w:rPr>
                <w:rFonts w:ascii="Times New Roman" w:hAnsi="Times New Roman" w:cs="Times New Roman"/>
              </w:rPr>
              <w:t>.</w:t>
            </w:r>
          </w:p>
        </w:tc>
        <w:tc>
          <w:tcPr>
            <w:tcW w:w="0" w:type="auto"/>
            <w:hideMark/>
          </w:tcPr>
          <w:p w:rsidR="001646FE" w:rsidRPr="00940862" w:rsidRDefault="001646FE" w:rsidP="00D03ADB">
            <w:pPr>
              <w:pStyle w:val="NormlWeb"/>
              <w:jc w:val="both"/>
              <w:rPr>
                <w:sz w:val="22"/>
                <w:szCs w:val="22"/>
              </w:rPr>
            </w:pPr>
            <w:r w:rsidRPr="00940862">
              <w:rPr>
                <w:sz w:val="22"/>
                <w:szCs w:val="22"/>
              </w:rPr>
              <w:t>a bodhiszattva a nirvánában sem nyugszik meg, mert a lelkében élő tökéletes jóság arra ösztönzi, hogy mindaddig visszaszülessen a földre, míg van megmentendő tökéletlen lélek a földön</w:t>
            </w:r>
          </w:p>
        </w:tc>
      </w:tr>
      <w:tr w:rsidR="001646FE" w:rsidRPr="00940862" w:rsidTr="00D03ADB">
        <w:tc>
          <w:tcPr>
            <w:tcW w:w="0" w:type="auto"/>
            <w:hideMark/>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5</w:t>
            </w:r>
          </w:p>
        </w:tc>
        <w:tc>
          <w:tcPr>
            <w:tcW w:w="0" w:type="auto"/>
            <w:hideMark/>
          </w:tcPr>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buddhaiság:</w:t>
            </w:r>
          </w:p>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 xml:space="preserve">egy világkorszakban egy Buddha születik; </w:t>
            </w:r>
          </w:p>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vége szakadt a kinyilatkoztatásnak lezárult a kánon</w:t>
            </w:r>
          </w:p>
        </w:tc>
        <w:tc>
          <w:tcPr>
            <w:tcW w:w="0" w:type="auto"/>
            <w:hideMark/>
          </w:tcPr>
          <w:p w:rsidR="001646FE" w:rsidRPr="00940862" w:rsidRDefault="00805360" w:rsidP="00D03ADB">
            <w:pPr>
              <w:jc w:val="both"/>
              <w:rPr>
                <w:rFonts w:ascii="Times New Roman" w:hAnsi="Times New Roman" w:cs="Times New Roman"/>
              </w:rPr>
            </w:pPr>
            <w:hyperlink r:id="rId251" w:tooltip="Buddhaság" w:history="1">
              <w:r w:rsidR="001646FE" w:rsidRPr="00940862">
                <w:rPr>
                  <w:rStyle w:val="Hiperhivatkozs"/>
                  <w:rFonts w:ascii="Times New Roman" w:hAnsi="Times New Roman" w:cs="Times New Roman"/>
                  <w:color w:val="auto"/>
                  <w:u w:val="none"/>
                </w:rPr>
                <w:t>buddhaság</w:t>
              </w:r>
            </w:hyperlink>
            <w:r w:rsidR="001646FE" w:rsidRPr="00940862">
              <w:rPr>
                <w:rFonts w:ascii="Times New Roman" w:hAnsi="Times New Roman" w:cs="Times New Roman"/>
              </w:rPr>
              <w:t>:</w:t>
            </w:r>
          </w:p>
          <w:p w:rsidR="001646FE" w:rsidRPr="00940862" w:rsidRDefault="001646FE" w:rsidP="007D5095">
            <w:pPr>
              <w:pStyle w:val="Listaszerbekezds"/>
              <w:numPr>
                <w:ilvl w:val="0"/>
                <w:numId w:val="69"/>
              </w:numPr>
              <w:spacing w:after="200" w:line="276" w:lineRule="auto"/>
              <w:jc w:val="both"/>
              <w:rPr>
                <w:rFonts w:ascii="Times New Roman" w:hAnsi="Times New Roman" w:cs="Times New Roman"/>
              </w:rPr>
            </w:pPr>
            <w:r w:rsidRPr="00940862">
              <w:rPr>
                <w:rFonts w:ascii="Times New Roman" w:hAnsi="Times New Roman" w:cs="Times New Roman"/>
              </w:rPr>
              <w:t xml:space="preserve">nem élőlény, hanem: mindig jelenlevő minőség, transzcendens princípium, ami mindenhol megnyilvánulhat </w:t>
            </w:r>
          </w:p>
          <w:p w:rsidR="001646FE" w:rsidRPr="00940862" w:rsidRDefault="001646FE" w:rsidP="007D5095">
            <w:pPr>
              <w:pStyle w:val="Listaszerbekezds"/>
              <w:numPr>
                <w:ilvl w:val="0"/>
                <w:numId w:val="69"/>
              </w:numPr>
              <w:spacing w:after="200" w:line="276" w:lineRule="auto"/>
              <w:jc w:val="both"/>
              <w:rPr>
                <w:rFonts w:ascii="Times New Roman" w:hAnsi="Times New Roman" w:cs="Times New Roman"/>
              </w:rPr>
            </w:pPr>
            <w:r w:rsidRPr="00940862">
              <w:rPr>
                <w:rFonts w:ascii="Times New Roman" w:hAnsi="Times New Roman" w:cs="Times New Roman"/>
              </w:rPr>
              <w:t xml:space="preserve">buddhák a Dharma megtestesülései </w:t>
            </w:r>
          </w:p>
          <w:p w:rsidR="001646FE" w:rsidRPr="00940862" w:rsidRDefault="001646FE" w:rsidP="00D03ADB">
            <w:pPr>
              <w:spacing w:after="200" w:line="276" w:lineRule="auto"/>
              <w:jc w:val="both"/>
              <w:rPr>
                <w:rFonts w:ascii="Times New Roman" w:hAnsi="Times New Roman" w:cs="Times New Roman"/>
              </w:rPr>
            </w:pPr>
            <w:r w:rsidRPr="00940862">
              <w:rPr>
                <w:rFonts w:ascii="Times New Roman" w:hAnsi="Times New Roman" w:cs="Times New Roman"/>
              </w:rPr>
              <w:t xml:space="preserve"> lehetőség van további kinyilatkoztatásra </w:t>
            </w:r>
          </w:p>
        </w:tc>
      </w:tr>
    </w:tbl>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(forrás: buddhistaegyhaz.hu)</w:t>
      </w:r>
    </w:p>
    <w:p w:rsidR="0084041B" w:rsidRPr="00940862" w:rsidRDefault="0084041B" w:rsidP="001646FE">
      <w:pPr>
        <w:jc w:val="both"/>
        <w:rPr>
          <w:rFonts w:ascii="Times New Roman" w:hAnsi="Times New Roman" w:cs="Times New Roman"/>
          <w:u w:val="single"/>
        </w:rPr>
      </w:pPr>
      <w:r w:rsidRPr="00940862">
        <w:rPr>
          <w:rFonts w:ascii="Times New Roman" w:hAnsi="Times New Roman" w:cs="Times New Roman"/>
          <w:u w:val="single"/>
        </w:rPr>
        <w:t xml:space="preserve">Dharma </w:t>
      </w:r>
      <w:r w:rsidR="00645A63" w:rsidRPr="00940862">
        <w:rPr>
          <w:rFonts w:ascii="Times New Roman" w:hAnsi="Times New Roman" w:cs="Times New Roman"/>
          <w:u w:val="single"/>
        </w:rPr>
        <w:t>fogalma</w:t>
      </w:r>
      <w:r w:rsidR="00B85F98" w:rsidRPr="00940862">
        <w:rPr>
          <w:rFonts w:ascii="Times New Roman" w:hAnsi="Times New Roman" w:cs="Times New Roman"/>
          <w:u w:val="single"/>
        </w:rPr>
        <w:t xml:space="preserve"> a hinduizmusban és a buddhizmusban </w:t>
      </w:r>
    </w:p>
    <w:p w:rsidR="00B85F98" w:rsidRPr="00940862" w:rsidRDefault="00905B16" w:rsidP="00251519">
      <w:pPr>
        <w:pStyle w:val="NormlWeb"/>
        <w:spacing w:line="276" w:lineRule="auto"/>
        <w:jc w:val="both"/>
        <w:rPr>
          <w:color w:val="000000" w:themeColor="text1"/>
          <w:sz w:val="22"/>
          <w:szCs w:val="22"/>
        </w:rPr>
      </w:pPr>
      <w:r w:rsidRPr="00940862">
        <w:rPr>
          <w:bCs/>
          <w:color w:val="000000" w:themeColor="text1"/>
          <w:sz w:val="22"/>
          <w:szCs w:val="22"/>
        </w:rPr>
        <w:t>A d</w:t>
      </w:r>
      <w:r w:rsidR="00B85F98" w:rsidRPr="00940862">
        <w:rPr>
          <w:bCs/>
          <w:color w:val="000000" w:themeColor="text1"/>
          <w:sz w:val="22"/>
          <w:szCs w:val="22"/>
        </w:rPr>
        <w:t>harma</w:t>
      </w:r>
      <w:r w:rsidRPr="00940862">
        <w:rPr>
          <w:color w:val="000000" w:themeColor="text1"/>
          <w:sz w:val="22"/>
          <w:szCs w:val="22"/>
        </w:rPr>
        <w:t xml:space="preserve"> s</w:t>
      </w:r>
      <w:r w:rsidR="00B85F98" w:rsidRPr="00940862">
        <w:rPr>
          <w:color w:val="000000" w:themeColor="text1"/>
          <w:sz w:val="22"/>
          <w:szCs w:val="22"/>
        </w:rPr>
        <w:t xml:space="preserve">okjelentésű fogalom a </w:t>
      </w:r>
      <w:hyperlink r:id="rId252" w:tooltip="Hinduizmus" w:history="1">
        <w:r w:rsidR="00B85F98" w:rsidRPr="00940862">
          <w:rPr>
            <w:rStyle w:val="Hiperhivatkozs"/>
            <w:rFonts w:eastAsiaTheme="majorEastAsia"/>
            <w:color w:val="000000" w:themeColor="text1"/>
            <w:sz w:val="22"/>
            <w:szCs w:val="22"/>
            <w:u w:val="none"/>
          </w:rPr>
          <w:t>hinduizmusban</w:t>
        </w:r>
      </w:hyperlink>
      <w:r w:rsidR="00B85F98" w:rsidRPr="00940862">
        <w:rPr>
          <w:color w:val="000000" w:themeColor="text1"/>
          <w:sz w:val="22"/>
          <w:szCs w:val="22"/>
        </w:rPr>
        <w:t xml:space="preserve"> és a </w:t>
      </w:r>
      <w:hyperlink r:id="rId253" w:tooltip="Buddhizmus" w:history="1">
        <w:r w:rsidR="00B85F98" w:rsidRPr="00940862">
          <w:rPr>
            <w:rStyle w:val="Hiperhivatkozs"/>
            <w:rFonts w:eastAsiaTheme="majorEastAsia"/>
            <w:color w:val="000000" w:themeColor="text1"/>
            <w:sz w:val="22"/>
            <w:szCs w:val="22"/>
            <w:u w:val="none"/>
          </w:rPr>
          <w:t>buddhizmusban</w:t>
        </w:r>
      </w:hyperlink>
      <w:r w:rsidR="00B85F98" w:rsidRPr="00940862">
        <w:rPr>
          <w:color w:val="000000" w:themeColor="text1"/>
          <w:sz w:val="22"/>
          <w:szCs w:val="22"/>
        </w:rPr>
        <w:t>: vallás, természet, igazság, törvény, tan, (tudat)</w:t>
      </w:r>
      <w:r w:rsidR="008C6907" w:rsidRPr="00940862">
        <w:rPr>
          <w:color w:val="000000" w:themeColor="text1"/>
          <w:sz w:val="22"/>
          <w:szCs w:val="22"/>
        </w:rPr>
        <w:t xml:space="preserve"> , jó modor illetve anyag</w:t>
      </w:r>
      <w:r w:rsidR="00B85F98" w:rsidRPr="00940862">
        <w:rPr>
          <w:color w:val="000000" w:themeColor="text1"/>
          <w:sz w:val="22"/>
          <w:szCs w:val="22"/>
        </w:rPr>
        <w:t xml:space="preserve">. A dharma fogalmát célszerű a </w:t>
      </w:r>
      <w:hyperlink r:id="rId254" w:tooltip="Hinduizmus" w:history="1">
        <w:r w:rsidR="00B85F98" w:rsidRPr="00940862">
          <w:rPr>
            <w:rStyle w:val="Hiperhivatkozs"/>
            <w:rFonts w:eastAsiaTheme="majorEastAsia"/>
            <w:color w:val="000000" w:themeColor="text1"/>
            <w:sz w:val="22"/>
            <w:szCs w:val="22"/>
            <w:u w:val="none"/>
          </w:rPr>
          <w:t>hinduizmus</w:t>
        </w:r>
      </w:hyperlink>
      <w:r w:rsidR="00B85F98" w:rsidRPr="00940862">
        <w:rPr>
          <w:color w:val="000000" w:themeColor="text1"/>
          <w:sz w:val="22"/>
          <w:szCs w:val="22"/>
        </w:rPr>
        <w:t xml:space="preserve"> és a </w:t>
      </w:r>
      <w:hyperlink r:id="rId255" w:tooltip="Buddhizmus" w:history="1">
        <w:r w:rsidR="00B85F98" w:rsidRPr="00940862">
          <w:rPr>
            <w:rStyle w:val="Hiperhivatkozs"/>
            <w:rFonts w:eastAsiaTheme="majorEastAsia"/>
            <w:color w:val="000000" w:themeColor="text1"/>
            <w:sz w:val="22"/>
            <w:szCs w:val="22"/>
            <w:u w:val="none"/>
          </w:rPr>
          <w:t>buddhizmus</w:t>
        </w:r>
      </w:hyperlink>
      <w:r w:rsidR="00B85F98" w:rsidRPr="00940862">
        <w:rPr>
          <w:color w:val="000000" w:themeColor="text1"/>
          <w:sz w:val="22"/>
          <w:szCs w:val="22"/>
        </w:rPr>
        <w:t xml:space="preserve"> eltérő felfogásában vizsgálni.</w:t>
      </w:r>
    </w:p>
    <w:p w:rsidR="00B85F98" w:rsidRPr="00940862" w:rsidRDefault="00B85F98" w:rsidP="00251519">
      <w:pPr>
        <w:pStyle w:val="NormlWeb"/>
        <w:spacing w:line="276" w:lineRule="auto"/>
        <w:jc w:val="both"/>
        <w:rPr>
          <w:color w:val="000000" w:themeColor="text1"/>
          <w:sz w:val="22"/>
          <w:szCs w:val="22"/>
        </w:rPr>
      </w:pPr>
      <w:r w:rsidRPr="00940862">
        <w:rPr>
          <w:bCs/>
          <w:color w:val="000000" w:themeColor="text1"/>
          <w:sz w:val="22"/>
          <w:szCs w:val="22"/>
        </w:rPr>
        <w:t>Dharma</w:t>
      </w:r>
      <w:r w:rsidRPr="00940862">
        <w:rPr>
          <w:color w:val="000000" w:themeColor="text1"/>
          <w:sz w:val="22"/>
          <w:szCs w:val="22"/>
        </w:rPr>
        <w:t xml:space="preserve"> a</w:t>
      </w:r>
      <w:r w:rsidR="008F667C" w:rsidRPr="00940862">
        <w:rPr>
          <w:color w:val="000000" w:themeColor="text1"/>
          <w:sz w:val="22"/>
          <w:szCs w:val="22"/>
        </w:rPr>
        <w:t xml:space="preserve"> </w:t>
      </w:r>
      <w:hyperlink r:id="rId256" w:tooltip="Hinduizmus" w:history="1">
        <w:r w:rsidRPr="00940862">
          <w:rPr>
            <w:rStyle w:val="Hiperhivatkozs"/>
            <w:rFonts w:eastAsiaTheme="majorEastAsia"/>
            <w:color w:val="000000" w:themeColor="text1"/>
            <w:sz w:val="22"/>
            <w:szCs w:val="22"/>
            <w:u w:val="none"/>
          </w:rPr>
          <w:t>hinduizmus</w:t>
        </w:r>
      </w:hyperlink>
      <w:r w:rsidR="008F667C" w:rsidRPr="00940862">
        <w:rPr>
          <w:color w:val="000000" w:themeColor="text1"/>
          <w:sz w:val="22"/>
          <w:szCs w:val="22"/>
        </w:rPr>
        <w:t>ban</w:t>
      </w:r>
      <w:r w:rsidRPr="00940862">
        <w:rPr>
          <w:color w:val="000000" w:themeColor="text1"/>
          <w:sz w:val="22"/>
          <w:szCs w:val="22"/>
        </w:rPr>
        <w:t xml:space="preserve"> az az egyetemes törvény, amely minden hatás mélyén rejlik, mindent átható létezésével fenntartja a mindenség örökkévalóság</w:t>
      </w:r>
      <w:r w:rsidR="005F0D09" w:rsidRPr="00940862">
        <w:rPr>
          <w:color w:val="000000" w:themeColor="text1"/>
          <w:sz w:val="22"/>
          <w:szCs w:val="22"/>
        </w:rPr>
        <w:t>át, működését</w:t>
      </w:r>
      <w:r w:rsidR="00582530" w:rsidRPr="00940862">
        <w:rPr>
          <w:color w:val="000000" w:themeColor="text1"/>
          <w:sz w:val="22"/>
          <w:szCs w:val="22"/>
        </w:rPr>
        <w:t xml:space="preserve"> és minden létezőt </w:t>
      </w:r>
      <w:r w:rsidR="005F0D09" w:rsidRPr="00940862">
        <w:rPr>
          <w:color w:val="000000" w:themeColor="text1"/>
          <w:sz w:val="22"/>
          <w:szCs w:val="22"/>
        </w:rPr>
        <w:t xml:space="preserve">meghatároz. A világmindenséget </w:t>
      </w:r>
      <w:r w:rsidRPr="00940862">
        <w:rPr>
          <w:color w:val="000000" w:themeColor="text1"/>
          <w:sz w:val="22"/>
          <w:szCs w:val="22"/>
        </w:rPr>
        <w:t>szellemi alap</w:t>
      </w:r>
      <w:r w:rsidR="005F0D09" w:rsidRPr="00940862">
        <w:rPr>
          <w:color w:val="000000" w:themeColor="text1"/>
          <w:sz w:val="22"/>
          <w:szCs w:val="22"/>
        </w:rPr>
        <w:t>elvként, élettel elárasztó</w:t>
      </w:r>
      <w:r w:rsidR="00E86BBC" w:rsidRPr="00940862">
        <w:rPr>
          <w:color w:val="000000" w:themeColor="text1"/>
          <w:sz w:val="22"/>
          <w:szCs w:val="22"/>
        </w:rPr>
        <w:t xml:space="preserve"> </w:t>
      </w:r>
      <w:r w:rsidR="005F0D09" w:rsidRPr="00940862">
        <w:rPr>
          <w:color w:val="000000" w:themeColor="text1"/>
          <w:sz w:val="22"/>
          <w:szCs w:val="22"/>
        </w:rPr>
        <w:t xml:space="preserve">közegként </w:t>
      </w:r>
      <w:r w:rsidRPr="00940862">
        <w:rPr>
          <w:color w:val="000000" w:themeColor="text1"/>
          <w:sz w:val="22"/>
          <w:szCs w:val="22"/>
        </w:rPr>
        <w:t xml:space="preserve">itatja át, míg az emberrel való misztikus kapcsolatában, mint az örök </w:t>
      </w:r>
      <w:r w:rsidR="00582530" w:rsidRPr="00940862">
        <w:rPr>
          <w:color w:val="000000" w:themeColor="text1"/>
          <w:sz w:val="22"/>
          <w:szCs w:val="22"/>
        </w:rPr>
        <w:t>törvény</w:t>
      </w:r>
      <w:r w:rsidRPr="00940862">
        <w:rPr>
          <w:color w:val="000000" w:themeColor="text1"/>
          <w:sz w:val="22"/>
          <w:szCs w:val="22"/>
        </w:rPr>
        <w:t xml:space="preserve">, </w:t>
      </w:r>
      <w:r w:rsidR="00F97CD5" w:rsidRPr="00940862">
        <w:rPr>
          <w:i/>
          <w:iCs/>
          <w:color w:val="000000" w:themeColor="text1"/>
          <w:sz w:val="22"/>
          <w:szCs w:val="22"/>
        </w:rPr>
        <w:t xml:space="preserve">azaz </w:t>
      </w:r>
      <w:r w:rsidR="00F97CD5" w:rsidRPr="00940862">
        <w:rPr>
          <w:color w:val="000000" w:themeColor="text1"/>
          <w:sz w:val="22"/>
          <w:szCs w:val="22"/>
        </w:rPr>
        <w:t xml:space="preserve">kötelességként jelenik. </w:t>
      </w:r>
    </w:p>
    <w:p w:rsidR="00B85F98" w:rsidRPr="00940862" w:rsidRDefault="00B85F98" w:rsidP="00251519">
      <w:pPr>
        <w:pStyle w:val="NormlWeb"/>
        <w:spacing w:line="276" w:lineRule="auto"/>
        <w:jc w:val="both"/>
        <w:rPr>
          <w:color w:val="000000" w:themeColor="text1"/>
          <w:sz w:val="22"/>
          <w:szCs w:val="22"/>
        </w:rPr>
      </w:pPr>
      <w:r w:rsidRPr="00940862">
        <w:rPr>
          <w:color w:val="000000" w:themeColor="text1"/>
          <w:sz w:val="22"/>
          <w:szCs w:val="22"/>
        </w:rPr>
        <w:t xml:space="preserve">A buddhizmusban két fő jelentésben használatos a fogalom. </w:t>
      </w:r>
      <w:r w:rsidRPr="00940862">
        <w:rPr>
          <w:bCs/>
          <w:color w:val="000000" w:themeColor="text1"/>
          <w:sz w:val="22"/>
          <w:szCs w:val="22"/>
        </w:rPr>
        <w:t>Dharma</w:t>
      </w:r>
      <w:r w:rsidR="00F97CD5" w:rsidRPr="00940862">
        <w:rPr>
          <w:color w:val="000000" w:themeColor="text1"/>
          <w:sz w:val="22"/>
          <w:szCs w:val="22"/>
        </w:rPr>
        <w:t xml:space="preserve">, nagy kezdőbetűvel leírva </w:t>
      </w:r>
      <w:r w:rsidRPr="00940862">
        <w:rPr>
          <w:color w:val="000000" w:themeColor="text1"/>
          <w:sz w:val="22"/>
          <w:szCs w:val="22"/>
        </w:rPr>
        <w:t xml:space="preserve">a történelmi Buddha tanítása, a Tan. A </w:t>
      </w:r>
      <w:r w:rsidRPr="00940862">
        <w:rPr>
          <w:bCs/>
          <w:color w:val="000000" w:themeColor="text1"/>
          <w:sz w:val="22"/>
          <w:szCs w:val="22"/>
        </w:rPr>
        <w:t>dharma</w:t>
      </w:r>
      <w:r w:rsidR="00835BBD" w:rsidRPr="00940862">
        <w:rPr>
          <w:color w:val="000000" w:themeColor="text1"/>
          <w:sz w:val="22"/>
          <w:szCs w:val="22"/>
        </w:rPr>
        <w:t xml:space="preserve"> kis kezdőbetűvel </w:t>
      </w:r>
      <w:r w:rsidRPr="00940862">
        <w:rPr>
          <w:color w:val="000000" w:themeColor="text1"/>
          <w:sz w:val="22"/>
          <w:szCs w:val="22"/>
        </w:rPr>
        <w:t>alkotóelem, jelenség, (tudat)tartam, a valóságot felépítő elem</w:t>
      </w:r>
      <w:r w:rsidR="00835BBD" w:rsidRPr="00940862">
        <w:rPr>
          <w:color w:val="000000" w:themeColor="text1"/>
          <w:sz w:val="22"/>
          <w:szCs w:val="22"/>
        </w:rPr>
        <w:t>.</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A lélek fogalma a keleti vallásokban</w:t>
      </w:r>
      <w:r w:rsidRPr="00940862">
        <w:rPr>
          <w:rFonts w:ascii="Times New Roman" w:hAnsi="Times New Roman" w:cs="Times New Roman"/>
        </w:rPr>
        <w:t>:</w:t>
      </w:r>
    </w:p>
    <w:p w:rsidR="001646FE" w:rsidRPr="00940862" w:rsidRDefault="001646FE" w:rsidP="00F23EB6">
      <w:pPr>
        <w:autoSpaceDE w:val="0"/>
        <w:autoSpaceDN w:val="0"/>
        <w:adjustRightInd w:val="0"/>
        <w:spacing w:after="0"/>
        <w:jc w:val="both"/>
        <w:rPr>
          <w:rFonts w:ascii="Times New Roman" w:hAnsi="Times New Roman" w:cs="Times New Roman"/>
          <w:color w:val="000000"/>
        </w:rPr>
      </w:pPr>
      <w:r w:rsidRPr="00940862">
        <w:rPr>
          <w:rFonts w:ascii="Times New Roman" w:hAnsi="Times New Roman" w:cs="Times New Roman"/>
          <w:color w:val="000000"/>
        </w:rPr>
        <w:t>Az összes vallásban nagy szerepet kap az lélek, az egyén lénye, személyisége. A</w:t>
      </w:r>
      <w:r w:rsidR="005F0D09" w:rsidRPr="00940862">
        <w:rPr>
          <w:rFonts w:ascii="Times New Roman" w:hAnsi="Times New Roman" w:cs="Times New Roman"/>
          <w:color w:val="000000"/>
        </w:rPr>
        <w:t xml:space="preserve"> </w:t>
      </w:r>
      <w:r w:rsidRPr="00940862">
        <w:rPr>
          <w:rFonts w:ascii="Times New Roman" w:hAnsi="Times New Roman" w:cs="Times New Roman"/>
          <w:color w:val="000000"/>
        </w:rPr>
        <w:t>keleti vallásokra jellemző reinkarnáció tanítása szerint, bár az ember újraszületik, de soha nem ugyanaz a személyiség és éntudat ölt testet ismét. Az inkarnáció során ugyan meghatározóak az előző életben hozott döntések, erkölcsi magatartások, mégsem ezek a kizárólagos döntőtényezők. Nem ugyanaz a lélek ölt testet újra és újra.</w:t>
      </w:r>
    </w:p>
    <w:p w:rsidR="001646FE" w:rsidRPr="00940862" w:rsidRDefault="001646FE" w:rsidP="00F23EB6">
      <w:pPr>
        <w:autoSpaceDE w:val="0"/>
        <w:autoSpaceDN w:val="0"/>
        <w:adjustRightInd w:val="0"/>
        <w:spacing w:after="0"/>
        <w:jc w:val="both"/>
        <w:rPr>
          <w:rFonts w:ascii="Times New Roman" w:hAnsi="Times New Roman" w:cs="Times New Roman"/>
          <w:color w:val="000000"/>
        </w:rPr>
      </w:pPr>
      <w:r w:rsidRPr="00940862">
        <w:rPr>
          <w:rFonts w:ascii="Times New Roman" w:hAnsi="Times New Roman" w:cs="Times New Roman"/>
          <w:color w:val="000000"/>
        </w:rPr>
        <w:t xml:space="preserve">Kétféle lélek létezik a keleti vallásokban. Az egyik az épp aktuális egyén lényege, míg a másik egy önálló </w:t>
      </w:r>
      <w:r w:rsidRPr="00940862">
        <w:rPr>
          <w:rFonts w:ascii="Times New Roman" w:eastAsia="WarnockPro-It" w:hAnsi="Times New Roman" w:cs="Times New Roman"/>
          <w:i/>
          <w:iCs/>
          <w:color w:val="000000"/>
        </w:rPr>
        <w:t xml:space="preserve">(Atman) </w:t>
      </w:r>
      <w:r w:rsidRPr="00940862">
        <w:rPr>
          <w:rFonts w:ascii="Times New Roman" w:hAnsi="Times New Roman" w:cs="Times New Roman"/>
          <w:color w:val="000000"/>
        </w:rPr>
        <w:t xml:space="preserve">halhatatlan, felsőbbrendű és örök lélek. Az újraszületés során az Atman ölt testet örökösen. Az egyes emberben lakozó aktuális lélek egyszeri és halandó. </w:t>
      </w:r>
    </w:p>
    <w:p w:rsidR="001646FE" w:rsidRPr="00940862" w:rsidRDefault="001646FE" w:rsidP="00F23EB6">
      <w:pPr>
        <w:autoSpaceDE w:val="0"/>
        <w:autoSpaceDN w:val="0"/>
        <w:adjustRightInd w:val="0"/>
        <w:spacing w:after="0"/>
        <w:jc w:val="both"/>
        <w:rPr>
          <w:rFonts w:ascii="Times New Roman" w:hAnsi="Times New Roman" w:cs="Times New Roman"/>
          <w:color w:val="000000"/>
        </w:rPr>
      </w:pPr>
      <w:r w:rsidRPr="00940862">
        <w:rPr>
          <w:rFonts w:ascii="Times New Roman" w:hAnsi="Times New Roman" w:cs="Times New Roman"/>
          <w:color w:val="000000"/>
        </w:rPr>
        <w:t>A keresztény teológia szerint az ember földi személyisége és lelke egyszeri és megismételhetetlen. A feltámadás során az egész ember fog feltámadni testestül, lelkestül.</w:t>
      </w:r>
    </w:p>
    <w:p w:rsidR="00F23EB6" w:rsidRPr="00940862" w:rsidRDefault="00F23EB6" w:rsidP="00F23EB6">
      <w:pPr>
        <w:autoSpaceDE w:val="0"/>
        <w:autoSpaceDN w:val="0"/>
        <w:adjustRightInd w:val="0"/>
        <w:spacing w:after="0"/>
        <w:jc w:val="both"/>
        <w:rPr>
          <w:rFonts w:ascii="Times New Roman" w:hAnsi="Times New Roman" w:cs="Times New Roman"/>
          <w:color w:val="000000"/>
        </w:rPr>
      </w:pPr>
    </w:p>
    <w:p w:rsidR="001646FE" w:rsidRPr="00940862" w:rsidRDefault="001646FE" w:rsidP="00F23EB6">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805360" w:rsidP="007D5095">
      <w:pPr>
        <w:pStyle w:val="Listaszerbekezds"/>
        <w:numPr>
          <w:ilvl w:val="0"/>
          <w:numId w:val="65"/>
        </w:numPr>
        <w:jc w:val="both"/>
        <w:rPr>
          <w:rFonts w:ascii="Times New Roman" w:hAnsi="Times New Roman" w:cs="Times New Roman"/>
        </w:rPr>
      </w:pPr>
      <w:hyperlink r:id="rId257" w:history="1">
        <w:r w:rsidR="001646FE" w:rsidRPr="00940862">
          <w:rPr>
            <w:rStyle w:val="Hiperhivatkozs"/>
            <w:rFonts w:ascii="Times New Roman" w:hAnsi="Times New Roman" w:cs="Times New Roman"/>
          </w:rPr>
          <w:t>http://www.buddhistaegyhaz.hu</w:t>
        </w:r>
      </w:hyperlink>
    </w:p>
    <w:p w:rsidR="001646FE" w:rsidRPr="00940862" w:rsidRDefault="00805360" w:rsidP="007D5095">
      <w:pPr>
        <w:pStyle w:val="Listaszerbekezds"/>
        <w:numPr>
          <w:ilvl w:val="0"/>
          <w:numId w:val="65"/>
        </w:numPr>
        <w:jc w:val="both"/>
        <w:rPr>
          <w:rFonts w:ascii="Times New Roman" w:hAnsi="Times New Roman" w:cs="Times New Roman"/>
        </w:rPr>
      </w:pPr>
      <w:hyperlink r:id="rId258" w:history="1">
        <w:r w:rsidR="001646FE" w:rsidRPr="00940862">
          <w:rPr>
            <w:rStyle w:val="Hiperhivatkozs"/>
            <w:rFonts w:ascii="Times New Roman" w:hAnsi="Times New Roman" w:cs="Times New Roman"/>
          </w:rPr>
          <w:t>http://www.fil.hu/uniworld/vt/valltort/2_10.htm</w:t>
        </w:r>
      </w:hyperlink>
    </w:p>
    <w:p w:rsidR="001646FE" w:rsidRPr="00940862" w:rsidRDefault="001646FE" w:rsidP="007D5095">
      <w:pPr>
        <w:pStyle w:val="Listaszerbekezds"/>
        <w:numPr>
          <w:ilvl w:val="0"/>
          <w:numId w:val="65"/>
        </w:numPr>
        <w:jc w:val="both"/>
        <w:rPr>
          <w:rFonts w:ascii="Times New Roman" w:hAnsi="Times New Roman" w:cs="Times New Roman"/>
        </w:rPr>
      </w:pPr>
      <w:r w:rsidRPr="00940862">
        <w:rPr>
          <w:rFonts w:ascii="Times New Roman" w:hAnsi="Times New Roman" w:cs="Times New Roman"/>
        </w:rPr>
        <w:t>Vekerdi József: Buddha beszédei</w:t>
      </w:r>
      <w:r w:rsidR="005F0D09" w:rsidRPr="00940862">
        <w:rPr>
          <w:rFonts w:ascii="Times New Roman" w:hAnsi="Times New Roman" w:cs="Times New Roman"/>
        </w:rPr>
        <w:t>:</w:t>
      </w:r>
      <w:hyperlink r:id="rId259" w:history="1">
        <w:r w:rsidRPr="00940862">
          <w:rPr>
            <w:rStyle w:val="Hiperhivatkozs"/>
            <w:rFonts w:ascii="Times New Roman" w:hAnsi="Times New Roman" w:cs="Times New Roman"/>
          </w:rPr>
          <w:t>http://mek.oszk.hu/01900/01901/01901.htm</w:t>
        </w:r>
      </w:hyperlink>
    </w:p>
    <w:p w:rsidR="001646FE" w:rsidRPr="00940862" w:rsidRDefault="001646FE" w:rsidP="007D5095">
      <w:pPr>
        <w:pStyle w:val="Listaszerbekezds"/>
        <w:numPr>
          <w:ilvl w:val="0"/>
          <w:numId w:val="65"/>
        </w:numPr>
        <w:jc w:val="both"/>
        <w:rPr>
          <w:rFonts w:ascii="Times New Roman" w:hAnsi="Times New Roman" w:cs="Times New Roman"/>
        </w:rPr>
      </w:pPr>
      <w:r w:rsidRPr="00940862">
        <w:rPr>
          <w:rFonts w:ascii="Times New Roman" w:hAnsi="Times New Roman" w:cs="Times New Roman"/>
        </w:rPr>
        <w:t>film: Kundun</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63"/>
        </w:numPr>
        <w:jc w:val="both"/>
        <w:rPr>
          <w:rFonts w:ascii="Times New Roman" w:hAnsi="Times New Roman" w:cs="Times New Roman"/>
        </w:rPr>
      </w:pPr>
      <w:r w:rsidRPr="00940862">
        <w:rPr>
          <w:rFonts w:ascii="Times New Roman" w:hAnsi="Times New Roman" w:cs="Times New Roman"/>
        </w:rPr>
        <w:t xml:space="preserve">Onthe spot - India: </w:t>
      </w:r>
      <w:hyperlink r:id="rId260" w:history="1">
        <w:r w:rsidRPr="00940862">
          <w:rPr>
            <w:rStyle w:val="Hiperhivatkozs"/>
            <w:rFonts w:ascii="Times New Roman" w:hAnsi="Times New Roman" w:cs="Times New Roman"/>
          </w:rPr>
          <w:t>https://www.youtube.com/watch?v=A7ywenInnuc</w:t>
        </w:r>
      </w:hyperlink>
    </w:p>
    <w:p w:rsidR="001646FE" w:rsidRPr="00940862" w:rsidRDefault="001646FE" w:rsidP="007D5095">
      <w:pPr>
        <w:pStyle w:val="Listaszerbekezds"/>
        <w:numPr>
          <w:ilvl w:val="0"/>
          <w:numId w:val="63"/>
        </w:numPr>
        <w:jc w:val="both"/>
        <w:rPr>
          <w:rFonts w:ascii="Times New Roman" w:hAnsi="Times New Roman" w:cs="Times New Roman"/>
        </w:rPr>
      </w:pPr>
      <w:r w:rsidRPr="00940862">
        <w:rPr>
          <w:rFonts w:ascii="Times New Roman" w:hAnsi="Times New Roman" w:cs="Times New Roman"/>
        </w:rPr>
        <w:t xml:space="preserve">Dalai láma üzenete a magyaroknak: </w:t>
      </w:r>
      <w:hyperlink r:id="rId261" w:history="1">
        <w:r w:rsidRPr="00940862">
          <w:rPr>
            <w:rStyle w:val="Hiperhivatkozs"/>
            <w:rFonts w:ascii="Times New Roman" w:hAnsi="Times New Roman" w:cs="Times New Roman"/>
          </w:rPr>
          <w:t>https://www.youtube.com/watch?v=efImrZZBL0I</w:t>
        </w:r>
      </w:hyperlink>
    </w:p>
    <w:p w:rsidR="00251519" w:rsidRPr="00940862" w:rsidRDefault="001646FE" w:rsidP="007D5095">
      <w:pPr>
        <w:pStyle w:val="Listaszerbekezds"/>
        <w:numPr>
          <w:ilvl w:val="0"/>
          <w:numId w:val="63"/>
        </w:numPr>
        <w:jc w:val="both"/>
        <w:rPr>
          <w:rFonts w:ascii="Times New Roman" w:hAnsi="Times New Roman" w:cs="Times New Roman"/>
        </w:rPr>
      </w:pPr>
      <w:r w:rsidRPr="00940862">
        <w:rPr>
          <w:rFonts w:ascii="Times New Roman" w:eastAsia="Times New Roman" w:hAnsi="Times New Roman" w:cs="Times New Roman"/>
          <w:sz w:val="24"/>
          <w:szCs w:val="24"/>
        </w:rPr>
        <w:t>zen buddhisták mindennapjai (magyar)</w:t>
      </w:r>
    </w:p>
    <w:p w:rsidR="001646FE" w:rsidRPr="00940862" w:rsidRDefault="001646FE" w:rsidP="00251519">
      <w:pPr>
        <w:pStyle w:val="Listaszerbekezds"/>
        <w:jc w:val="both"/>
        <w:rPr>
          <w:rFonts w:ascii="Times New Roman" w:hAnsi="Times New Roman" w:cs="Times New Roman"/>
        </w:rPr>
      </w:pPr>
      <w:r w:rsidRPr="00940862">
        <w:rPr>
          <w:rFonts w:ascii="Times New Roman" w:eastAsia="Times New Roman" w:hAnsi="Times New Roman" w:cs="Times New Roman"/>
          <w:sz w:val="24"/>
          <w:szCs w:val="24"/>
        </w:rPr>
        <w:t xml:space="preserve"> </w:t>
      </w:r>
      <w:hyperlink r:id="rId262" w:history="1">
        <w:r w:rsidRPr="00940862">
          <w:rPr>
            <w:rStyle w:val="Hiperhivatkozs"/>
            <w:rFonts w:ascii="Times New Roman" w:eastAsia="Times New Roman" w:hAnsi="Times New Roman" w:cs="Times New Roman"/>
            <w:sz w:val="24"/>
            <w:szCs w:val="24"/>
          </w:rPr>
          <w:t>https://www.youtube.com/watch?v=vpsDusktJe0</w:t>
        </w:r>
      </w:hyperlink>
    </w:p>
    <w:p w:rsidR="001646FE" w:rsidRPr="00940862" w:rsidRDefault="001646FE" w:rsidP="001646FE">
      <w:pPr>
        <w:pStyle w:val="Listaszerbekezds"/>
        <w:jc w:val="both"/>
        <w:rPr>
          <w:rFonts w:ascii="Times New Roman" w:hAnsi="Times New Roman" w:cs="Times New Roman"/>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 xml:space="preserve">Buddha megvilágosodása: </w:t>
      </w:r>
    </w:p>
    <w:p w:rsidR="001646FE" w:rsidRPr="00940862" w:rsidRDefault="001646FE" w:rsidP="001646FE">
      <w:pPr>
        <w:pStyle w:val="NormlWeb"/>
        <w:jc w:val="both"/>
        <w:rPr>
          <w:i/>
          <w:sz w:val="22"/>
          <w:szCs w:val="22"/>
        </w:rPr>
      </w:pPr>
      <w:r w:rsidRPr="00940862">
        <w:rPr>
          <w:i/>
          <w:sz w:val="22"/>
          <w:szCs w:val="22"/>
        </w:rPr>
        <w:t>Még ifjúkorom virágában, szüleim akarata ellenére, hajamat és szakállamat lenyírva, sárga ruhát öltve, otthonomból az otthontalanságba távoztam. Remete lettem felkeresve Álára Kálámát (tanító). Rövid idő alatt, igen hamar felfogtam tanítását. Meggyőződtem róla, hogy mindent megtanultam, Ekkor ez a gondolatom támadt: "Ez a tan nem vezet lemondáshoz, megnyugváshoz, megvilágosodáshoz, nirvánához, csupán a semmiség birodalmába jutáshoz." És elégtelennek találtam ezt a t</w:t>
      </w:r>
      <w:r w:rsidR="005F0D09" w:rsidRPr="00940862">
        <w:rPr>
          <w:i/>
          <w:sz w:val="22"/>
          <w:szCs w:val="22"/>
        </w:rPr>
        <w:t>ant, elfordultam ettől a tantól</w:t>
      </w:r>
      <w:r w:rsidRPr="00940862">
        <w:rPr>
          <w:i/>
          <w:sz w:val="22"/>
          <w:szCs w:val="22"/>
        </w:rPr>
        <w:t xml:space="preserve"> és távoztam. Ekkor az igaz üdvöt keresve, a legmagasabb rendű nyugalom ösvényét kutatva, felkerestem Uddaka</w:t>
      </w:r>
      <w:r w:rsidR="00D64CD3" w:rsidRPr="00940862">
        <w:rPr>
          <w:i/>
          <w:sz w:val="22"/>
          <w:szCs w:val="22"/>
        </w:rPr>
        <w:t xml:space="preserve"> </w:t>
      </w:r>
      <w:r w:rsidRPr="00940862">
        <w:rPr>
          <w:i/>
          <w:sz w:val="22"/>
          <w:szCs w:val="22"/>
        </w:rPr>
        <w:t>Rámaputtát. (tanító), de elégtelennek találtam ezt a tant, elfordultam és távoztam.</w:t>
      </w:r>
    </w:p>
    <w:p w:rsidR="001646FE" w:rsidRPr="00940862" w:rsidRDefault="001646FE" w:rsidP="001646FE">
      <w:pPr>
        <w:pStyle w:val="NormlWeb"/>
        <w:jc w:val="both"/>
        <w:rPr>
          <w:i/>
          <w:sz w:val="22"/>
          <w:szCs w:val="22"/>
        </w:rPr>
      </w:pPr>
      <w:r w:rsidRPr="00940862">
        <w:rPr>
          <w:i/>
          <w:sz w:val="22"/>
          <w:szCs w:val="22"/>
        </w:rPr>
        <w:t xml:space="preserve">Ekkor az igaz üdvöt keresve </w:t>
      </w:r>
      <w:r w:rsidR="0020627C" w:rsidRPr="00940862">
        <w:rPr>
          <w:i/>
          <w:sz w:val="22"/>
          <w:szCs w:val="22"/>
        </w:rPr>
        <w:t xml:space="preserve">mentem </w:t>
      </w:r>
      <w:r w:rsidRPr="00940862">
        <w:rPr>
          <w:i/>
          <w:sz w:val="22"/>
          <w:szCs w:val="22"/>
        </w:rPr>
        <w:t>egyik helyről a másikra. Egy gyönyörűséges tájra bukkantam, kies erdőségre, tiszta vizű, szívderítő folyóra, körös-körül mezőkre és szántóföldekre. Ekkor ez a gondolatom támadt: "Mi volna, ha fogaimat fogaimra szorítva, nyelvemet szájpadlásomhoz tapasztva, elmém erejével visszafognám, elfojtanám, megbénítanám gondolkozásomat?"</w:t>
      </w:r>
    </w:p>
    <w:p w:rsidR="001646FE" w:rsidRPr="00940862" w:rsidRDefault="001646FE" w:rsidP="001646FE">
      <w:pPr>
        <w:pStyle w:val="NormlWeb"/>
        <w:jc w:val="both"/>
        <w:rPr>
          <w:i/>
          <w:sz w:val="22"/>
          <w:szCs w:val="22"/>
        </w:rPr>
      </w:pPr>
      <w:r w:rsidRPr="00940862">
        <w:rPr>
          <w:i/>
          <w:sz w:val="22"/>
          <w:szCs w:val="22"/>
        </w:rPr>
        <w:t>És ekkor megbénítottam gondolkozásomat. Mint amikor egy erős ember a gyengébb embert fejénél fogva megragadja, elmém erejével visszafogtam gondolkozásomat. Akaratom ugyan szilárd és hajlíthatatlan volt, felfogóképességem zavartalan, de testem ingatag maradt, nem jutott nyugalomra ettől a fájdalmas önfegyelmezéstől. És az így keletkező fájdalmas érzés nem tudta megkötni gondolkozásomat. Ekkor ez a gondolatom támadt: "Mi volna, ha most lélegzetvétel nélküli révületbe merülnék?" És visszatartottam a be- és kilélegzést szájamon, orromon. Őrjítő fájdalom támadt a fejemben. Mintha egy erős ember kemény szíjköteggel korbácsolná a fejemet. Akaratom ugyan szilárd és hajlíthatatlan volt, felfogóképességem megingathatatlan, de testem ingatag maradt, nem jutott nyugalomra ettől a fájdalmas önfegyelmezéstől. És így a keletkező fájdalmas érzés nem tudta megkötni gondolkozásomat. Ekkor ez a gondolatom támadt: "Mi volna, ha csak kevés, kevés táplálékot vennék magamhoz, egy-egy maroknyit?" A testem rendkívül lesoványodott. Karom és lábszáram olyan lett ettől a szűkös táplálkozástól, mint a nádszál. Bordáim úgy meredtek ettől a szűkös táplálkozástól, mint rozzant ház tetőgerendái meredeznek. Szemüregem mélyén a beesett szemgolyók úgy ültek, mint mély kút fenekén megcsillanó víztükör. Hogy testemet erősítsem, kezemmel dörzsöltem tagjaimat; és miközben kezemmel dörzsöltem tagjaimat, elcsenevészedett szőrzetem kihullott a dörzsöléstől. Ekkor ez a gondolatom támadt: "Minden fájdalmas, gyötrő, keserű érzés közül, amelyet remeték és papok a múltban átéltek, jövőben át fognak élni és a jelenben átélnek</w:t>
      </w:r>
      <w:r w:rsidR="0020627C" w:rsidRPr="00940862">
        <w:rPr>
          <w:i/>
          <w:sz w:val="22"/>
          <w:szCs w:val="22"/>
        </w:rPr>
        <w:t>,</w:t>
      </w:r>
      <w:r w:rsidRPr="00940862">
        <w:rPr>
          <w:i/>
          <w:sz w:val="22"/>
          <w:szCs w:val="22"/>
        </w:rPr>
        <w:t xml:space="preserve"> ez a legnagyobb; tovább nem fokozható. Mégis e keserves önsanyargatás nem segít hozzá a nemes megismerés és tisztánlátás földöntúli üdvéhez. Bizonyára más út vezet a megvilágosodáshoz."</w:t>
      </w:r>
    </w:p>
    <w:p w:rsidR="001646FE" w:rsidRPr="00940862" w:rsidRDefault="001646FE" w:rsidP="001646FE">
      <w:pPr>
        <w:pStyle w:val="NormlWeb"/>
        <w:jc w:val="both"/>
        <w:rPr>
          <w:i/>
          <w:sz w:val="22"/>
          <w:szCs w:val="22"/>
        </w:rPr>
      </w:pPr>
      <w:r w:rsidRPr="00940862">
        <w:rPr>
          <w:i/>
          <w:sz w:val="22"/>
          <w:szCs w:val="22"/>
        </w:rPr>
        <w:t>Ekkor ez a gondolatom támadt: "Emlékszem, hogy egyszer, miközben atyám mezei munkában szorgoskodott, én egy gránátalmafa hűs árnyékában ültem, és minden vágytól távol elmélkedve elgondolkozó, boldog örömben az első révület állapotába jutottam. Bizonyára ez az út vezet a megvilágosodáshoz." Az elmélkedést és gondolkozást feladva, elértem a belső nyugalmat, az érzések egybeolvadását, a gondolkozás nélküli, feloldódásból fakadó, boldog örömet; a második révület állapotába jutottam. Az örömről is lemondva, egykedvűen, az emlékezést és tudatot összpontosítva a boldogságot éreztem testemben. Így a harmadik révület állapotába jutottam. A boldogságon és a szenvedésen túllépve, az egykori vidámság és bánat megsemmisítése után elértem a szenvedés nélküli, boldogság nélküli, egykedvű és tiszta emlékezést; a negyedik révület állapotába jutottam. És az így keletkező boldogság érzése nem kötötte meg gondolkozásomat.</w:t>
      </w:r>
    </w:p>
    <w:p w:rsidR="001646FE" w:rsidRPr="00940862" w:rsidRDefault="001646FE" w:rsidP="001646FE">
      <w:pPr>
        <w:pStyle w:val="NormlWeb"/>
        <w:jc w:val="both"/>
        <w:rPr>
          <w:i/>
          <w:sz w:val="22"/>
          <w:szCs w:val="22"/>
        </w:rPr>
      </w:pPr>
      <w:r w:rsidRPr="00940862">
        <w:rPr>
          <w:i/>
          <w:sz w:val="22"/>
          <w:szCs w:val="22"/>
        </w:rPr>
        <w:t>Ebben a feloldódott elmeállapotban, megtisztultan, nyugodt lélekkel, korábbi létezéseim visszaemlékező felismerésére irányítottam gondolataimat. Visszaemlékeztem sok különböző</w:t>
      </w:r>
      <w:r w:rsidR="0020627C" w:rsidRPr="00940862">
        <w:rPr>
          <w:i/>
          <w:sz w:val="22"/>
          <w:szCs w:val="22"/>
        </w:rPr>
        <w:t>,</w:t>
      </w:r>
      <w:r w:rsidRPr="00940862">
        <w:rPr>
          <w:i/>
          <w:sz w:val="22"/>
          <w:szCs w:val="22"/>
        </w:rPr>
        <w:t xml:space="preserve"> korábbi létezésemre, ilyeténképpen: egy életre, két életre, három életre, tíz életre, száz életre, ezer életre, százezer életre, majd világkorok keletkezésének időszakaira, majd világkorok pusztulásának időszakaira, majd világkorok pusztulása és keletkezése közötti időszakokra. Először ez a tudás világosodott meg bennem az éjszaka első óráiban. Ebben a feloldódott elmeállapotban, tisztán, gondoktól mentesen, szilárd lélekkel az élőlények távozásának és újraszületésének felismerésére irányítottam gondolataimat, így láttam távozni és újraszületni az élőlényeket, közönségeseket és kiválókat, szépeket és rútakat, boldogokat és boldogtalanokat, amint tetteiknek megfelelően térnek vissza. Másodszorra ez a tudás világosodott meg bennem az éjszaka középső óráiban. </w:t>
      </w:r>
    </w:p>
    <w:p w:rsidR="001646FE" w:rsidRPr="00940862" w:rsidRDefault="001646FE" w:rsidP="001646FE">
      <w:pPr>
        <w:pStyle w:val="NormlWeb"/>
        <w:jc w:val="both"/>
        <w:rPr>
          <w:i/>
          <w:sz w:val="22"/>
          <w:szCs w:val="22"/>
        </w:rPr>
      </w:pPr>
      <w:r w:rsidRPr="00940862">
        <w:rPr>
          <w:i/>
          <w:sz w:val="22"/>
          <w:szCs w:val="22"/>
        </w:rPr>
        <w:t xml:space="preserve">Ebben a feloldódott elmeállapotban, megtisztultan, tisztán, gondoktól menten, szelíd, készséges, szilárd, nyugodt lélekkel, az indulatok legyőzésére irányítottam gondolataimat. "Ez a szenvedés" - értettem meg a valóságnak megfelelően. "Ez a szenvedés oka" - értettem meg a valóságnak megfelelően. "Ez a szenvedés megszüntetése" - értettem meg a valóságnak megfelelően. "Ez a szenvedés megszüntetéséhez vezető út" - értettem meg a valóságnak megfelelően. </w:t>
      </w:r>
    </w:p>
    <w:p w:rsidR="001646FE" w:rsidRPr="00940862" w:rsidRDefault="001646FE" w:rsidP="001646FE">
      <w:pPr>
        <w:pStyle w:val="NormlWeb"/>
        <w:jc w:val="both"/>
        <w:rPr>
          <w:i/>
          <w:sz w:val="22"/>
          <w:szCs w:val="22"/>
        </w:rPr>
      </w:pPr>
      <w:r w:rsidRPr="00940862">
        <w:rPr>
          <w:i/>
          <w:sz w:val="22"/>
          <w:szCs w:val="22"/>
        </w:rPr>
        <w:t xml:space="preserve">Amikor ezt felismertem, amikor ezt megláttam, gondolataim megszabadultak a kívánságok, a létezés és a tudatlanság indulatától. Felismertem: "A megváltás a megváltottban van." Megértettem: "Legyőztem a születést, beteljesítettem az aszkétaéletet, elvégeztem munkámat, többé nem kell e világra kerülnöm." Harmadszorra ez a tudás világosodott meg bennem az éjszaka utolsó óráiban. Lankadatlan buzgalmam nyomán eloszlott a tudatlanság, megjelent a tudás, eloszlott a homály, megjelent a világosság. </w:t>
      </w:r>
    </w:p>
    <w:p w:rsidR="00D41C89" w:rsidRPr="00940862" w:rsidRDefault="00D41C89" w:rsidP="001646FE">
      <w:pPr>
        <w:pStyle w:val="NormlWeb"/>
        <w:jc w:val="both"/>
        <w:rPr>
          <w:sz w:val="22"/>
          <w:szCs w:val="22"/>
        </w:rPr>
      </w:pPr>
      <w:r w:rsidRPr="00940862">
        <w:rPr>
          <w:sz w:val="22"/>
          <w:szCs w:val="22"/>
        </w:rPr>
        <w:t xml:space="preserve">(forrás: </w:t>
      </w:r>
      <w:hyperlink r:id="rId263" w:history="1">
        <w:r w:rsidRPr="00940862">
          <w:rPr>
            <w:rStyle w:val="Hiperhivatkozs"/>
            <w:sz w:val="22"/>
            <w:szCs w:val="22"/>
          </w:rPr>
          <w:t>http://mek.oszk.hu/01900/01901/01901.htm</w:t>
        </w:r>
      </w:hyperlink>
      <w:r w:rsidRPr="00940862">
        <w:rPr>
          <w:sz w:val="22"/>
          <w:szCs w:val="22"/>
        </w:rPr>
        <w:t xml:space="preserv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b/>
        </w:rPr>
      </w:pPr>
    </w:p>
    <w:p w:rsidR="001646FE" w:rsidRPr="00940862" w:rsidRDefault="001646FE" w:rsidP="001646FE">
      <w:pPr>
        <w:spacing w:after="0"/>
        <w:jc w:val="both"/>
        <w:rPr>
          <w:rFonts w:ascii="Times New Roman" w:eastAsia="Times New Roman" w:hAnsi="Times New Roman" w:cs="Times New Roman"/>
          <w:i/>
        </w:rPr>
      </w:pPr>
      <w:r w:rsidRPr="00940862">
        <w:rPr>
          <w:rFonts w:ascii="Times New Roman" w:eastAsia="Times New Roman" w:hAnsi="Times New Roman" w:cs="Times New Roman"/>
          <w:noProof/>
        </w:rPr>
        <w:drawing>
          <wp:inline distT="0" distB="0" distL="0" distR="0" wp14:anchorId="52D85D4B" wp14:editId="517FDB37">
            <wp:extent cx="1788215" cy="1337022"/>
            <wp:effectExtent l="19050" t="0" r="2485" b="0"/>
            <wp:docPr id="42" name="Kép 14" descr="bodhi fa in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hi fa india.png"/>
                    <pic:cNvPicPr/>
                  </pic:nvPicPr>
                  <pic:blipFill>
                    <a:blip r:embed="rId264" cstate="print"/>
                    <a:stretch>
                      <a:fillRect/>
                    </a:stretch>
                  </pic:blipFill>
                  <pic:spPr>
                    <a:xfrm>
                      <a:off x="0" y="0"/>
                      <a:ext cx="1790580" cy="1338790"/>
                    </a:xfrm>
                    <a:prstGeom prst="rect">
                      <a:avLst/>
                    </a:prstGeom>
                  </pic:spPr>
                </pic:pic>
              </a:graphicData>
            </a:graphic>
          </wp:inline>
        </w:drawing>
      </w:r>
      <w:r w:rsidRPr="00940862">
        <w:rPr>
          <w:rFonts w:ascii="Times New Roman" w:eastAsia="Times New Roman" w:hAnsi="Times New Roman" w:cs="Times New Roman"/>
          <w:bCs/>
          <w:i/>
        </w:rPr>
        <w:t>Gautama</w:t>
      </w:r>
      <w:r w:rsidR="00D64CD3" w:rsidRPr="00940862">
        <w:rPr>
          <w:rFonts w:ascii="Times New Roman" w:eastAsia="Times New Roman" w:hAnsi="Times New Roman" w:cs="Times New Roman"/>
          <w:bCs/>
          <w:i/>
        </w:rPr>
        <w:t xml:space="preserve"> </w:t>
      </w:r>
      <w:r w:rsidRPr="00940862">
        <w:rPr>
          <w:rFonts w:ascii="Times New Roman" w:eastAsia="Times New Roman" w:hAnsi="Times New Roman" w:cs="Times New Roman"/>
          <w:bCs/>
          <w:i/>
        </w:rPr>
        <w:t>Sziddhártha egy</w:t>
      </w:r>
      <w:r w:rsidRPr="00940862">
        <w:rPr>
          <w:rFonts w:ascii="Times New Roman" w:eastAsia="Times New Roman" w:hAnsi="Times New Roman" w:cs="Times New Roman"/>
          <w:i/>
        </w:rPr>
        <w:t>szer egy fügefa alatt meditálva rátalált a bódhira (megvilágosodásra)</w:t>
      </w:r>
      <w:r w:rsidR="0020627C" w:rsidRPr="00940862">
        <w:rPr>
          <w:rFonts w:ascii="Times New Roman" w:eastAsia="Times New Roman" w:hAnsi="Times New Roman" w:cs="Times New Roman"/>
          <w:i/>
        </w:rPr>
        <w:t>,</w:t>
      </w:r>
      <w:r w:rsidRPr="00940862">
        <w:rPr>
          <w:rFonts w:ascii="Times New Roman" w:eastAsia="Times New Roman" w:hAnsi="Times New Roman" w:cs="Times New Roman"/>
          <w:i/>
        </w:rPr>
        <w:t xml:space="preserve"> és </w:t>
      </w:r>
      <w:hyperlink r:id="rId265" w:tooltip="Buddhaiság" w:history="1">
        <w:r w:rsidRPr="00940862">
          <w:rPr>
            <w:rFonts w:ascii="Times New Roman" w:eastAsia="Times New Roman" w:hAnsi="Times New Roman" w:cs="Times New Roman"/>
            <w:i/>
          </w:rPr>
          <w:t>buddhává</w:t>
        </w:r>
      </w:hyperlink>
      <w:r w:rsidR="0020627C" w:rsidRPr="00940862">
        <w:rPr>
          <w:rFonts w:ascii="Times New Roman" w:eastAsia="Times New Roman" w:hAnsi="Times New Roman" w:cs="Times New Roman"/>
          <w:i/>
        </w:rPr>
        <w:t xml:space="preserve"> </w:t>
      </w:r>
      <w:r w:rsidRPr="00940862">
        <w:rPr>
          <w:rFonts w:ascii="Times New Roman" w:eastAsia="Times New Roman" w:hAnsi="Times New Roman" w:cs="Times New Roman"/>
          <w:i/>
        </w:rPr>
        <w:t>(megvilágosodottá) vált, azaz olyan emberré, akinek nem kell többé újjászületni. Azóta a fügefát bódhifaként is emlegetik.</w:t>
      </w:r>
    </w:p>
    <w:p w:rsidR="001646FE" w:rsidRPr="00940862" w:rsidRDefault="001646FE" w:rsidP="001646FE">
      <w:pPr>
        <w:jc w:val="both"/>
        <w:rPr>
          <w:rFonts w:ascii="Times New Roman" w:hAnsi="Times New Roman" w:cs="Times New Roman"/>
          <w:b/>
          <w:i/>
        </w:rPr>
      </w:pPr>
    </w:p>
    <w:p w:rsidR="001646FE" w:rsidRPr="00940862" w:rsidRDefault="001646FE" w:rsidP="001646FE">
      <w:pPr>
        <w:jc w:val="both"/>
        <w:rPr>
          <w:rFonts w:ascii="Times New Roman" w:eastAsia="Times New Roman" w:hAnsi="Times New Roman" w:cs="Times New Roman"/>
          <w:i/>
          <w:sz w:val="24"/>
          <w:szCs w:val="24"/>
        </w:rPr>
      </w:pPr>
      <w:r w:rsidRPr="00940862">
        <w:rPr>
          <w:rFonts w:ascii="Times New Roman" w:eastAsia="Times New Roman" w:hAnsi="Times New Roman" w:cs="Times New Roman"/>
          <w:i/>
          <w:noProof/>
          <w:sz w:val="24"/>
          <w:szCs w:val="24"/>
        </w:rPr>
        <w:drawing>
          <wp:inline distT="0" distB="0" distL="0" distR="0" wp14:anchorId="387F6EDA" wp14:editId="0BCC6BAD">
            <wp:extent cx="1509259" cy="1021977"/>
            <wp:effectExtent l="19050" t="0" r="0" b="0"/>
            <wp:docPr id="149" name="Kép 17" descr="bankok szenté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ok szentély.png"/>
                    <pic:cNvPicPr/>
                  </pic:nvPicPr>
                  <pic:blipFill>
                    <a:blip r:embed="rId266" cstate="print"/>
                    <a:stretch>
                      <a:fillRect/>
                    </a:stretch>
                  </pic:blipFill>
                  <pic:spPr>
                    <a:xfrm>
                      <a:off x="0" y="0"/>
                      <a:ext cx="1510111" cy="1022554"/>
                    </a:xfrm>
                    <a:prstGeom prst="rect">
                      <a:avLst/>
                    </a:prstGeom>
                  </pic:spPr>
                </pic:pic>
              </a:graphicData>
            </a:graphic>
          </wp:inline>
        </w:drawing>
      </w:r>
      <w:r w:rsidRPr="00940862">
        <w:rPr>
          <w:rFonts w:ascii="Times New Roman" w:eastAsia="Times New Roman" w:hAnsi="Times New Roman" w:cs="Times New Roman"/>
          <w:i/>
          <w:noProof/>
          <w:sz w:val="24"/>
          <w:szCs w:val="24"/>
        </w:rPr>
        <w:drawing>
          <wp:inline distT="0" distB="0" distL="0" distR="0" wp14:anchorId="3C4B9474" wp14:editId="3A8B005B">
            <wp:extent cx="1441174" cy="1131902"/>
            <wp:effectExtent l="19050" t="0" r="6626" b="0"/>
            <wp:docPr id="47" name="Kép 47" descr="Peking szentély.png"/>
            <wp:cNvGraphicFramePr/>
            <a:graphic xmlns:a="http://schemas.openxmlformats.org/drawingml/2006/main">
              <a:graphicData uri="http://schemas.openxmlformats.org/drawingml/2006/picture">
                <pic:pic xmlns:pic="http://schemas.openxmlformats.org/drawingml/2006/picture">
                  <pic:nvPicPr>
                    <pic:cNvPr id="27654" name="Kép 11" descr="Peking szentély.png"/>
                    <pic:cNvPicPr>
                      <a:picLocks noChangeAspect="1" noChangeArrowheads="1"/>
                    </pic:cNvPicPr>
                  </pic:nvPicPr>
                  <pic:blipFill>
                    <a:blip r:embed="rId267" cstate="print"/>
                    <a:srcRect/>
                    <a:stretch>
                      <a:fillRect/>
                    </a:stretch>
                  </pic:blipFill>
                  <pic:spPr bwMode="auto">
                    <a:xfrm>
                      <a:off x="0" y="0"/>
                      <a:ext cx="1441554" cy="1132201"/>
                    </a:xfrm>
                    <a:prstGeom prst="rect">
                      <a:avLst/>
                    </a:prstGeom>
                    <a:noFill/>
                  </pic:spPr>
                </pic:pic>
              </a:graphicData>
            </a:graphic>
          </wp:inline>
        </w:drawing>
      </w:r>
    </w:p>
    <w:p w:rsidR="001646FE" w:rsidRPr="00940862" w:rsidRDefault="001646FE" w:rsidP="001646FE">
      <w:pPr>
        <w:jc w:val="both"/>
        <w:rPr>
          <w:rFonts w:ascii="Times New Roman" w:hAnsi="Times New Roman" w:cs="Times New Roman"/>
          <w:i/>
        </w:rPr>
      </w:pPr>
      <w:r w:rsidRPr="00940862">
        <w:rPr>
          <w:rFonts w:ascii="Times New Roman" w:eastAsia="Times New Roman" w:hAnsi="Times New Roman" w:cs="Times New Roman"/>
          <w:i/>
        </w:rPr>
        <w:t>Buddhista szentély Ban</w:t>
      </w:r>
      <w:r w:rsidR="00897D18" w:rsidRPr="00940862">
        <w:rPr>
          <w:rFonts w:ascii="Times New Roman" w:eastAsia="Times New Roman" w:hAnsi="Times New Roman" w:cs="Times New Roman"/>
          <w:i/>
        </w:rPr>
        <w:t>g</w:t>
      </w:r>
      <w:r w:rsidRPr="00940862">
        <w:rPr>
          <w:rFonts w:ascii="Times New Roman" w:eastAsia="Times New Roman" w:hAnsi="Times New Roman" w:cs="Times New Roman"/>
          <w:i/>
        </w:rPr>
        <w:t xml:space="preserve">kokban és Pekingben </w:t>
      </w:r>
      <w:r w:rsidRPr="00940862">
        <w:rPr>
          <w:rFonts w:ascii="Times New Roman" w:eastAsia="Times New Roman" w:hAnsi="Times New Roman" w:cs="Times New Roman"/>
          <w:bCs/>
          <w:i/>
          <w:iCs/>
        </w:rPr>
        <w:t>Mindkét szentély magán viseli az ország jellegzetes v</w:t>
      </w:r>
      <w:r w:rsidR="0020627C" w:rsidRPr="00940862">
        <w:rPr>
          <w:rFonts w:ascii="Times New Roman" w:eastAsia="Times New Roman" w:hAnsi="Times New Roman" w:cs="Times New Roman"/>
          <w:bCs/>
          <w:i/>
          <w:iCs/>
        </w:rPr>
        <w:t>onásait. A buddhizmus ugyanígy</w:t>
      </w:r>
      <w:r w:rsidRPr="00940862">
        <w:rPr>
          <w:rFonts w:ascii="Times New Roman" w:eastAsia="Times New Roman" w:hAnsi="Times New Roman" w:cs="Times New Roman"/>
          <w:bCs/>
          <w:i/>
          <w:iCs/>
        </w:rPr>
        <w:t xml:space="preserve"> épült be a helyi vallási életbe. </w:t>
      </w:r>
    </w:p>
    <w:p w:rsidR="001646FE" w:rsidRPr="00940862" w:rsidRDefault="001646FE" w:rsidP="001646FE">
      <w:pPr>
        <w:pStyle w:val="NormlWeb"/>
        <w:jc w:val="both"/>
        <w:rPr>
          <w:i/>
        </w:rPr>
      </w:pPr>
      <w:r w:rsidRPr="00940862">
        <w:rPr>
          <w:i/>
          <w:noProof/>
          <w:sz w:val="22"/>
          <w:szCs w:val="22"/>
        </w:rPr>
        <w:drawing>
          <wp:inline distT="0" distB="0" distL="0" distR="0" wp14:anchorId="01997137" wp14:editId="7698E966">
            <wp:extent cx="1634407" cy="1233913"/>
            <wp:effectExtent l="19050" t="0" r="3893" b="0"/>
            <wp:docPr id="45" name="Kép 4" descr="szentély (tao és buddh elem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ntély (tao és buddh elemek).png"/>
                    <pic:cNvPicPr/>
                  </pic:nvPicPr>
                  <pic:blipFill>
                    <a:blip r:embed="rId268" cstate="print"/>
                    <a:stretch>
                      <a:fillRect/>
                    </a:stretch>
                  </pic:blipFill>
                  <pic:spPr>
                    <a:xfrm>
                      <a:off x="0" y="0"/>
                      <a:ext cx="1635477" cy="1234721"/>
                    </a:xfrm>
                    <a:prstGeom prst="rect">
                      <a:avLst/>
                    </a:prstGeom>
                  </pic:spPr>
                </pic:pic>
              </a:graphicData>
            </a:graphic>
          </wp:inline>
        </w:drawing>
      </w:r>
      <w:r w:rsidRPr="00940862">
        <w:rPr>
          <w:bCs/>
          <w:i/>
          <w:iCs/>
          <w:sz w:val="22"/>
          <w:szCs w:val="22"/>
        </w:rPr>
        <w:t>Csan buddhizmus.  Buddhista és taoista elemeket is magában hordozó szentély Pekingben.</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633EE484" wp14:editId="7ED18812">
            <wp:extent cx="1059803" cy="1106905"/>
            <wp:effectExtent l="19050" t="0" r="6997" b="0"/>
            <wp:docPr id="96" name="inline_image" descr="http://thumb7.shutterstock.com/display_pic_with_logo/680362/121119685/stock-photo-cycle-ring-complete-drawing-brush-121119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680362/121119685/stock-photo-cycle-ring-complete-drawing-brush-121119685.jpg"/>
                    <pic:cNvPicPr>
                      <a:picLocks noChangeAspect="1" noChangeArrowheads="1"/>
                    </pic:cNvPicPr>
                  </pic:nvPicPr>
                  <pic:blipFill>
                    <a:blip r:embed="rId269" cstate="print"/>
                    <a:srcRect/>
                    <a:stretch>
                      <a:fillRect/>
                    </a:stretch>
                  </pic:blipFill>
                  <pic:spPr bwMode="auto">
                    <a:xfrm>
                      <a:off x="0" y="0"/>
                      <a:ext cx="1054100" cy="1100948"/>
                    </a:xfrm>
                    <a:prstGeom prst="rect">
                      <a:avLst/>
                    </a:prstGeom>
                    <a:noFill/>
                    <a:ln w="9525">
                      <a:noFill/>
                      <a:miter lim="800000"/>
                      <a:headEnd/>
                      <a:tailEnd/>
                    </a:ln>
                  </pic:spPr>
                </pic:pic>
              </a:graphicData>
            </a:graphic>
          </wp:inline>
        </w:drawing>
      </w:r>
      <w:r w:rsidRPr="00940862">
        <w:rPr>
          <w:rFonts w:ascii="Times New Roman" w:hAnsi="Times New Roman" w:cs="Times New Roman"/>
          <w:i/>
        </w:rPr>
        <w:t>zen kör (enso) festése foglalja magába az tanítások és a meditáció lényegét. Egyetlen, lendületes mozdulattal kell megfesteni egy tökéletes és szabályos kört.</w:t>
      </w:r>
    </w:p>
    <w:p w:rsidR="001646FE" w:rsidRPr="00940862" w:rsidRDefault="001646FE" w:rsidP="001646FE">
      <w:pPr>
        <w:jc w:val="both"/>
        <w:rPr>
          <w:rFonts w:ascii="Times New Roman" w:hAnsi="Times New Roman" w:cs="Times New Roman"/>
          <w:i/>
        </w:rPr>
      </w:pPr>
    </w:p>
    <w:p w:rsidR="001646FE" w:rsidRPr="00940862" w:rsidRDefault="001646FE" w:rsidP="001646FE">
      <w:pPr>
        <w:pStyle w:val="Listaszerbekezds"/>
        <w:jc w:val="both"/>
        <w:rPr>
          <w:rFonts w:ascii="Times New Roman" w:hAnsi="Times New Roman" w:cs="Times New Roman"/>
          <w:i/>
        </w:rPr>
      </w:pPr>
      <w:r w:rsidRPr="00940862">
        <w:rPr>
          <w:rFonts w:ascii="Times New Roman" w:hAnsi="Times New Roman" w:cs="Times New Roman"/>
          <w:i/>
          <w:noProof/>
        </w:rPr>
        <w:drawing>
          <wp:inline distT="0" distB="0" distL="0" distR="0" wp14:anchorId="335E51C8" wp14:editId="4474403F">
            <wp:extent cx="1336431" cy="969541"/>
            <wp:effectExtent l="19050" t="0" r="0" b="0"/>
            <wp:docPr id="151" name="Kép 1" descr="A Zen Master and one of his disciples in a Zen garden. Behind their a some clouds crossing in front the moon. They belong to the tradition of Zen Buddhism.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Zen Master and one of his disciples in a Zen garden. Behind their a some clouds crossing in front the moon. They belong to the tradition of Zen Buddhism. - stock vector"/>
                    <pic:cNvPicPr>
                      <a:picLocks noChangeAspect="1" noChangeArrowheads="1"/>
                    </pic:cNvPicPr>
                  </pic:nvPicPr>
                  <pic:blipFill>
                    <a:blip r:embed="rId270" cstate="print"/>
                    <a:srcRect/>
                    <a:stretch>
                      <a:fillRect/>
                    </a:stretch>
                  </pic:blipFill>
                  <pic:spPr bwMode="auto">
                    <a:xfrm>
                      <a:off x="0" y="0"/>
                      <a:ext cx="1336903" cy="969883"/>
                    </a:xfrm>
                    <a:prstGeom prst="rect">
                      <a:avLst/>
                    </a:prstGeom>
                    <a:noFill/>
                    <a:ln w="9525">
                      <a:noFill/>
                      <a:miter lim="800000"/>
                      <a:headEnd/>
                      <a:tailEnd/>
                    </a:ln>
                  </pic:spPr>
                </pic:pic>
              </a:graphicData>
            </a:graphic>
          </wp:inline>
        </w:drawing>
      </w:r>
      <w:r w:rsidRPr="00940862">
        <w:rPr>
          <w:rFonts w:ascii="Times New Roman" w:hAnsi="Times New Roman" w:cs="Times New Roman"/>
          <w:i/>
        </w:rPr>
        <w:tab/>
      </w:r>
      <w:r w:rsidRPr="00940862">
        <w:rPr>
          <w:rFonts w:ascii="Times New Roman" w:hAnsi="Times New Roman" w:cs="Times New Roman"/>
          <w:i/>
          <w:noProof/>
        </w:rPr>
        <w:drawing>
          <wp:inline distT="0" distB="0" distL="0" distR="0" wp14:anchorId="3AD18704" wp14:editId="1335899C">
            <wp:extent cx="1106366" cy="1268326"/>
            <wp:effectExtent l="19050" t="0" r="0" b="0"/>
            <wp:docPr id="152" name="Kép 152" descr="Tibetan Monk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betan Monk - stock vector"/>
                    <pic:cNvPicPr>
                      <a:picLocks noChangeAspect="1" noChangeArrowheads="1"/>
                    </pic:cNvPicPr>
                  </pic:nvPicPr>
                  <pic:blipFill>
                    <a:blip r:embed="rId271" cstate="print"/>
                    <a:srcRect/>
                    <a:stretch>
                      <a:fillRect/>
                    </a:stretch>
                  </pic:blipFill>
                  <pic:spPr bwMode="auto">
                    <a:xfrm>
                      <a:off x="0" y="0"/>
                      <a:ext cx="1107343" cy="1269445"/>
                    </a:xfrm>
                    <a:prstGeom prst="rect">
                      <a:avLst/>
                    </a:prstGeom>
                    <a:noFill/>
                    <a:ln w="9525">
                      <a:noFill/>
                      <a:miter lim="800000"/>
                      <a:headEnd/>
                      <a:tailEnd/>
                    </a:ln>
                  </pic:spPr>
                </pic:pic>
              </a:graphicData>
            </a:graphic>
          </wp:inline>
        </w:drawing>
      </w:r>
      <w:r w:rsidRPr="00940862">
        <w:rPr>
          <w:rFonts w:ascii="Times New Roman" w:hAnsi="Times New Roman" w:cs="Times New Roman"/>
          <w:i/>
        </w:rPr>
        <w:tab/>
      </w:r>
      <w:r w:rsidRPr="00940862">
        <w:rPr>
          <w:rFonts w:ascii="Times New Roman" w:hAnsi="Times New Roman" w:cs="Times New Roman"/>
          <w:i/>
          <w:noProof/>
        </w:rPr>
        <w:drawing>
          <wp:inline distT="0" distB="0" distL="0" distR="0" wp14:anchorId="07ECE165" wp14:editId="258F8A41">
            <wp:extent cx="1036801" cy="1081453"/>
            <wp:effectExtent l="19050" t="0" r="0" b="0"/>
            <wp:docPr id="153" name="Kép 7" descr="Vector illustration of beautiful buddha isolated on white background.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ctor illustration of beautiful buddha isolated on white background. - stock vector"/>
                    <pic:cNvPicPr>
                      <a:picLocks noChangeAspect="1" noChangeArrowheads="1"/>
                    </pic:cNvPicPr>
                  </pic:nvPicPr>
                  <pic:blipFill>
                    <a:blip r:embed="rId272" cstate="print"/>
                    <a:srcRect/>
                    <a:stretch>
                      <a:fillRect/>
                    </a:stretch>
                  </pic:blipFill>
                  <pic:spPr bwMode="auto">
                    <a:xfrm>
                      <a:off x="0" y="0"/>
                      <a:ext cx="1036201" cy="1080827"/>
                    </a:xfrm>
                    <a:prstGeom prst="rect">
                      <a:avLst/>
                    </a:prstGeom>
                    <a:noFill/>
                    <a:ln w="9525">
                      <a:noFill/>
                      <a:miter lim="800000"/>
                      <a:headEnd/>
                      <a:tailEnd/>
                    </a:ln>
                  </pic:spPr>
                </pic:pic>
              </a:graphicData>
            </a:graphic>
          </wp:inline>
        </w:drawing>
      </w:r>
    </w:p>
    <w:p w:rsidR="001646FE" w:rsidRDefault="001646FE" w:rsidP="001646FE">
      <w:pPr>
        <w:pStyle w:val="Listaszerbekezds"/>
        <w:jc w:val="both"/>
        <w:rPr>
          <w:rFonts w:ascii="Times New Roman" w:hAnsi="Times New Roman" w:cs="Times New Roman"/>
          <w:i/>
        </w:rPr>
      </w:pPr>
      <w:r w:rsidRPr="00940862">
        <w:rPr>
          <w:rFonts w:ascii="Times New Roman" w:hAnsi="Times New Roman" w:cs="Times New Roman"/>
          <w:i/>
        </w:rPr>
        <w:t>zen buddhista</w:t>
      </w:r>
      <w:r w:rsidRPr="00940862">
        <w:rPr>
          <w:rFonts w:ascii="Times New Roman" w:hAnsi="Times New Roman" w:cs="Times New Roman"/>
          <w:i/>
        </w:rPr>
        <w:tab/>
      </w:r>
      <w:r w:rsidRPr="00940862">
        <w:rPr>
          <w:rFonts w:ascii="Times New Roman" w:hAnsi="Times New Roman" w:cs="Times New Roman"/>
          <w:i/>
        </w:rPr>
        <w:tab/>
      </w:r>
      <w:r w:rsidRPr="00940862">
        <w:rPr>
          <w:rFonts w:ascii="Times New Roman" w:hAnsi="Times New Roman" w:cs="Times New Roman"/>
          <w:i/>
        </w:rPr>
        <w:tab/>
        <w:t>tibeti buddhista</w:t>
      </w:r>
      <w:r w:rsidRPr="00940862">
        <w:rPr>
          <w:rFonts w:ascii="Times New Roman" w:hAnsi="Times New Roman" w:cs="Times New Roman"/>
          <w:i/>
        </w:rPr>
        <w:tab/>
      </w:r>
      <w:r w:rsidRPr="00940862">
        <w:rPr>
          <w:rFonts w:ascii="Times New Roman" w:hAnsi="Times New Roman" w:cs="Times New Roman"/>
          <w:i/>
        </w:rPr>
        <w:tab/>
        <w:t>csan buddhista</w:t>
      </w:r>
    </w:p>
    <w:p w:rsidR="00FB1B7A" w:rsidRPr="00FB1B7A" w:rsidRDefault="00FB1B7A" w:rsidP="001646FE">
      <w:pPr>
        <w:pStyle w:val="Listaszerbekezds"/>
        <w:jc w:val="both"/>
        <w:rPr>
          <w:rFonts w:ascii="Times New Roman" w:hAnsi="Times New Roman" w:cs="Times New Roman"/>
        </w:rPr>
      </w:pPr>
      <w:r w:rsidRPr="00FB1B7A">
        <w:rPr>
          <w:rFonts w:ascii="Times New Roman" w:hAnsi="Times New Roman" w:cs="Times New Roman"/>
        </w:rPr>
        <w:t>(Nem szerepel</w:t>
      </w:r>
      <w:r>
        <w:rPr>
          <w:rFonts w:ascii="Times New Roman" w:hAnsi="Times New Roman" w:cs="Times New Roman"/>
        </w:rPr>
        <w:t>nek</w:t>
      </w:r>
      <w:r w:rsidRPr="00FB1B7A">
        <w:rPr>
          <w:rFonts w:ascii="Times New Roman" w:hAnsi="Times New Roman" w:cs="Times New Roman"/>
        </w:rPr>
        <w:t xml:space="preserve"> a ppt-ben.)</w:t>
      </w: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56"/>
        </w:numPr>
        <w:jc w:val="both"/>
        <w:rPr>
          <w:rFonts w:ascii="Times New Roman" w:hAnsi="Times New Roman" w:cs="Times New Roman"/>
        </w:rPr>
      </w:pPr>
      <w:r w:rsidRPr="00940862">
        <w:rPr>
          <w:rFonts w:ascii="Times New Roman" w:eastAsia="Times New Roman" w:hAnsi="Times New Roman" w:cs="Times New Roman"/>
          <w:bCs/>
        </w:rPr>
        <w:t>Gautama</w:t>
      </w:r>
      <w:r w:rsidR="00897D18" w:rsidRPr="00940862">
        <w:rPr>
          <w:rFonts w:ascii="Times New Roman" w:eastAsia="Times New Roman" w:hAnsi="Times New Roman" w:cs="Times New Roman"/>
          <w:bCs/>
        </w:rPr>
        <w:t xml:space="preserve"> </w:t>
      </w:r>
      <w:r w:rsidRPr="00940862">
        <w:rPr>
          <w:rFonts w:ascii="Times New Roman" w:eastAsia="Times New Roman" w:hAnsi="Times New Roman" w:cs="Times New Roman"/>
          <w:bCs/>
        </w:rPr>
        <w:t>Sziddhártha, azaz Buddha sok szélsőséges helyzetet átélt. Volt nagyon gazdag és nagyon szegény, volt hedonista és volt aszkéta, volt nőtlen, nős és többnejű stb.</w:t>
      </w:r>
    </w:p>
    <w:p w:rsidR="001646FE" w:rsidRPr="00940862" w:rsidRDefault="001646FE" w:rsidP="001646FE">
      <w:pPr>
        <w:pStyle w:val="Listaszerbekezds"/>
        <w:jc w:val="both"/>
        <w:rPr>
          <w:rFonts w:ascii="Times New Roman" w:eastAsia="Times New Roman" w:hAnsi="Times New Roman" w:cs="Times New Roman"/>
          <w:bCs/>
        </w:rPr>
      </w:pPr>
      <w:r w:rsidRPr="00940862">
        <w:rPr>
          <w:rFonts w:ascii="Times New Roman" w:eastAsia="Times New Roman" w:hAnsi="Times New Roman" w:cs="Times New Roman"/>
          <w:bCs/>
        </w:rPr>
        <w:t>Mit gondolsz, milyen hatással volt a sok tapasztalat tanítására?</w:t>
      </w:r>
    </w:p>
    <w:p w:rsidR="00D634F5" w:rsidRPr="00940862" w:rsidRDefault="00D634F5" w:rsidP="001646FE">
      <w:pPr>
        <w:pStyle w:val="Listaszerbekezds"/>
        <w:jc w:val="both"/>
        <w:rPr>
          <w:rFonts w:ascii="Times New Roman" w:eastAsia="Times New Roman" w:hAnsi="Times New Roman" w:cs="Times New Roman"/>
          <w:bCs/>
        </w:rPr>
      </w:pPr>
    </w:p>
    <w:p w:rsidR="001646FE" w:rsidRPr="00940862" w:rsidRDefault="001646FE" w:rsidP="001646FE">
      <w:pPr>
        <w:pStyle w:val="Listaszerbekezds"/>
        <w:jc w:val="both"/>
        <w:rPr>
          <w:rFonts w:ascii="Times New Roman" w:eastAsia="Times New Roman" w:hAnsi="Times New Roman" w:cs="Times New Roman"/>
          <w:bCs/>
        </w:rPr>
      </w:pPr>
      <w:r w:rsidRPr="00940862">
        <w:rPr>
          <w:rFonts w:ascii="Times New Roman" w:eastAsia="Times New Roman" w:hAnsi="Times New Roman" w:cs="Times New Roman"/>
          <w:bCs/>
        </w:rPr>
        <w:t>A középút tanának felállítása saját élettapasztalatán nyugszik.</w:t>
      </w:r>
    </w:p>
    <w:p w:rsidR="001646FE" w:rsidRPr="00940862" w:rsidRDefault="001646FE" w:rsidP="001646FE">
      <w:pPr>
        <w:pStyle w:val="Listaszerbekezds"/>
        <w:jc w:val="both"/>
        <w:rPr>
          <w:rFonts w:ascii="Times New Roman" w:eastAsia="Times New Roman" w:hAnsi="Times New Roman" w:cs="Times New Roman"/>
          <w:bCs/>
        </w:rPr>
      </w:pPr>
    </w:p>
    <w:p w:rsidR="001646FE" w:rsidRPr="00940862" w:rsidRDefault="001646FE" w:rsidP="007D5095">
      <w:pPr>
        <w:pStyle w:val="Listaszerbekezds"/>
        <w:numPr>
          <w:ilvl w:val="0"/>
          <w:numId w:val="56"/>
        </w:numPr>
        <w:jc w:val="both"/>
        <w:rPr>
          <w:rFonts w:ascii="Times New Roman" w:hAnsi="Times New Roman" w:cs="Times New Roman"/>
        </w:rPr>
      </w:pPr>
      <w:r w:rsidRPr="00940862">
        <w:rPr>
          <w:rFonts w:ascii="Times New Roman" w:hAnsi="Times New Roman" w:cs="Times New Roman"/>
        </w:rPr>
        <w:t>Buddha kifejezést három formában lehet használni. Melyik buddhára igaz az alábbi kifejezés?</w:t>
      </w:r>
    </w:p>
    <w:p w:rsidR="001646FE" w:rsidRPr="00940862" w:rsidRDefault="001646FE" w:rsidP="007D5095">
      <w:pPr>
        <w:pStyle w:val="Listaszerbekezds"/>
        <w:numPr>
          <w:ilvl w:val="0"/>
          <w:numId w:val="57"/>
        </w:numPr>
        <w:jc w:val="both"/>
        <w:rPr>
          <w:rFonts w:ascii="Times New Roman" w:hAnsi="Times New Roman" w:cs="Times New Roman"/>
        </w:rPr>
      </w:pPr>
      <w:r w:rsidRPr="00940862">
        <w:rPr>
          <w:rFonts w:ascii="Times New Roman" w:hAnsi="Times New Roman" w:cs="Times New Roman"/>
        </w:rPr>
        <w:t>történelmi személy -Buddha</w:t>
      </w:r>
    </w:p>
    <w:p w:rsidR="001646FE" w:rsidRPr="00940862" w:rsidRDefault="001646FE" w:rsidP="007D5095">
      <w:pPr>
        <w:pStyle w:val="Listaszerbekezds"/>
        <w:numPr>
          <w:ilvl w:val="0"/>
          <w:numId w:val="57"/>
        </w:numPr>
        <w:jc w:val="both"/>
        <w:rPr>
          <w:rFonts w:ascii="Times New Roman" w:hAnsi="Times New Roman" w:cs="Times New Roman"/>
        </w:rPr>
      </w:pPr>
      <w:r w:rsidRPr="00940862">
        <w:rPr>
          <w:rFonts w:ascii="Times New Roman" w:hAnsi="Times New Roman" w:cs="Times New Roman"/>
        </w:rPr>
        <w:t>nem születik újra többé - buddha</w:t>
      </w:r>
    </w:p>
    <w:p w:rsidR="001646FE" w:rsidRPr="00940862" w:rsidRDefault="001646FE" w:rsidP="007D5095">
      <w:pPr>
        <w:pStyle w:val="Listaszerbekezds"/>
        <w:numPr>
          <w:ilvl w:val="0"/>
          <w:numId w:val="57"/>
        </w:numPr>
        <w:jc w:val="both"/>
        <w:rPr>
          <w:rFonts w:ascii="Times New Roman" w:hAnsi="Times New Roman" w:cs="Times New Roman"/>
        </w:rPr>
      </w:pPr>
      <w:r w:rsidRPr="00940862">
        <w:rPr>
          <w:rFonts w:ascii="Times New Roman" w:hAnsi="Times New Roman" w:cs="Times New Roman"/>
        </w:rPr>
        <w:t xml:space="preserve">megvilágosodott állapot </w:t>
      </w:r>
      <w:r w:rsidR="00071243" w:rsidRPr="00940862">
        <w:rPr>
          <w:rFonts w:ascii="Times New Roman" w:hAnsi="Times New Roman" w:cs="Times New Roman"/>
        </w:rPr>
        <w:t>–</w:t>
      </w:r>
      <w:r w:rsidRPr="00940862">
        <w:rPr>
          <w:rFonts w:ascii="Times New Roman" w:hAnsi="Times New Roman" w:cs="Times New Roman"/>
        </w:rPr>
        <w:t>buddha</w:t>
      </w:r>
      <w:r w:rsidR="00071243" w:rsidRPr="00940862">
        <w:rPr>
          <w:rFonts w:ascii="Times New Roman" w:hAnsi="Times New Roman" w:cs="Times New Roman"/>
        </w:rPr>
        <w:t>-lét</w:t>
      </w:r>
    </w:p>
    <w:p w:rsidR="001646FE" w:rsidRPr="00940862" w:rsidRDefault="001646FE" w:rsidP="007D5095">
      <w:pPr>
        <w:pStyle w:val="Listaszerbekezds"/>
        <w:numPr>
          <w:ilvl w:val="0"/>
          <w:numId w:val="57"/>
        </w:numPr>
        <w:jc w:val="both"/>
        <w:rPr>
          <w:rFonts w:ascii="Times New Roman" w:hAnsi="Times New Roman" w:cs="Times New Roman"/>
        </w:rPr>
      </w:pPr>
      <w:r w:rsidRPr="00940862">
        <w:rPr>
          <w:rFonts w:ascii="Times New Roman" w:hAnsi="Times New Roman" w:cs="Times New Roman"/>
        </w:rPr>
        <w:t>az emberek lelki vezetője - buddha</w:t>
      </w:r>
    </w:p>
    <w:p w:rsidR="001646FE" w:rsidRPr="00940862" w:rsidRDefault="001646FE" w:rsidP="007D5095">
      <w:pPr>
        <w:pStyle w:val="Listaszerbekezds"/>
        <w:numPr>
          <w:ilvl w:val="0"/>
          <w:numId w:val="57"/>
        </w:numPr>
        <w:jc w:val="both"/>
        <w:rPr>
          <w:rFonts w:ascii="Times New Roman" w:hAnsi="Times New Roman" w:cs="Times New Roman"/>
        </w:rPr>
      </w:pPr>
      <w:r w:rsidRPr="00940862">
        <w:rPr>
          <w:rFonts w:ascii="Times New Roman" w:hAnsi="Times New Roman" w:cs="Times New Roman"/>
        </w:rPr>
        <w:t>vallásalapító - Buddha</w:t>
      </w:r>
    </w:p>
    <w:p w:rsidR="001646FE" w:rsidRPr="00940862" w:rsidRDefault="001646FE" w:rsidP="007D5095">
      <w:pPr>
        <w:pStyle w:val="Listaszerbekezds"/>
        <w:numPr>
          <w:ilvl w:val="0"/>
          <w:numId w:val="57"/>
        </w:numPr>
        <w:jc w:val="both"/>
        <w:rPr>
          <w:rFonts w:ascii="Times New Roman" w:hAnsi="Times New Roman" w:cs="Times New Roman"/>
        </w:rPr>
      </w:pPr>
      <w:r w:rsidRPr="00940862">
        <w:rPr>
          <w:rFonts w:ascii="Times New Roman" w:hAnsi="Times New Roman" w:cs="Times New Roman"/>
        </w:rPr>
        <w:t>dha</w:t>
      </w:r>
      <w:r w:rsidR="00071243" w:rsidRPr="00940862">
        <w:rPr>
          <w:rFonts w:ascii="Times New Roman" w:hAnsi="Times New Roman" w:cs="Times New Roman"/>
        </w:rPr>
        <w:t>rmával való egyesülés- buddha-lét</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56"/>
        </w:numPr>
        <w:jc w:val="both"/>
        <w:rPr>
          <w:rFonts w:ascii="Times New Roman" w:hAnsi="Times New Roman" w:cs="Times New Roman"/>
        </w:rPr>
      </w:pPr>
      <w:r w:rsidRPr="00940862">
        <w:rPr>
          <w:rFonts w:ascii="Times New Roman" w:hAnsi="Times New Roman" w:cs="Times New Roman"/>
        </w:rPr>
        <w:t>A buddhizmus három irányzatából, melyikre igaz az alábbi állítás</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legtöbb hívő ehhez az irányzathoz tartozik – kis szekér</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szabadabb gondolkodású – nagy szekér</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először a szerzetesek körében volt jelen – kis szekér</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részben utat enged az érzelmeknek – gyémánt szekér</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meditáció mellett az együttérzést is hangsúlyozza – nagy szekér</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az elme tökélesítésére törekszik – kis szekér</w:t>
      </w:r>
    </w:p>
    <w:p w:rsidR="001646FE" w:rsidRPr="00940862" w:rsidRDefault="001646FE" w:rsidP="007D5095">
      <w:pPr>
        <w:pStyle w:val="Listaszerbekezds"/>
        <w:numPr>
          <w:ilvl w:val="0"/>
          <w:numId w:val="58"/>
        </w:numPr>
        <w:jc w:val="both"/>
        <w:rPr>
          <w:rFonts w:ascii="Times New Roman" w:hAnsi="Times New Roman" w:cs="Times New Roman"/>
        </w:rPr>
      </w:pPr>
      <w:r w:rsidRPr="00940862">
        <w:rPr>
          <w:rFonts w:ascii="Times New Roman" w:hAnsi="Times New Roman" w:cs="Times New Roman"/>
        </w:rPr>
        <w:t>a legkisebb és a legismertebb irányzat – gyémánt szekér</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56"/>
        </w:numPr>
        <w:jc w:val="both"/>
        <w:rPr>
          <w:rFonts w:ascii="Times New Roman" w:hAnsi="Times New Roman" w:cs="Times New Roman"/>
        </w:rPr>
      </w:pPr>
      <w:r w:rsidRPr="00940862">
        <w:rPr>
          <w:rFonts w:ascii="Times New Roman" w:hAnsi="Times New Roman" w:cs="Times New Roman"/>
        </w:rPr>
        <w:t>Olvassátok el a függelékben szereplő Csao Csoucsan mester tanításait. Miről tanít a szerzetes?</w:t>
      </w:r>
    </w:p>
    <w:p w:rsidR="001646FE" w:rsidRPr="00940862" w:rsidRDefault="001646FE" w:rsidP="007D5095">
      <w:pPr>
        <w:pStyle w:val="Listaszerbekezds"/>
        <w:numPr>
          <w:ilvl w:val="1"/>
          <w:numId w:val="56"/>
        </w:numPr>
        <w:jc w:val="both"/>
        <w:rPr>
          <w:rFonts w:ascii="Times New Roman" w:hAnsi="Times New Roman" w:cs="Times New Roman"/>
        </w:rPr>
      </w:pPr>
      <w:r w:rsidRPr="00940862">
        <w:rPr>
          <w:rFonts w:ascii="Times New Roman" w:hAnsi="Times New Roman" w:cs="Times New Roman"/>
        </w:rPr>
        <w:t>igaz és a hamis beszédről</w:t>
      </w:r>
    </w:p>
    <w:p w:rsidR="001646FE" w:rsidRPr="00940862" w:rsidRDefault="001646FE" w:rsidP="007D5095">
      <w:pPr>
        <w:pStyle w:val="Listaszerbekezds"/>
        <w:numPr>
          <w:ilvl w:val="0"/>
          <w:numId w:val="62"/>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xml:space="preserve">: A diákok megismerjék a középút tanát, annak kialakulásának történetét. </w:t>
      </w:r>
      <w:r w:rsidR="00F0701B" w:rsidRPr="00940862">
        <w:rPr>
          <w:rFonts w:ascii="Times New Roman" w:hAnsi="Times New Roman" w:cs="Times New Roman"/>
        </w:rPr>
        <w:t>Előtérbe kerüljön és</w:t>
      </w:r>
      <w:r w:rsidR="0020627C" w:rsidRPr="00940862">
        <w:rPr>
          <w:rFonts w:ascii="Times New Roman" w:hAnsi="Times New Roman" w:cs="Times New Roman"/>
        </w:rPr>
        <w:t xml:space="preserve"> alaposan megvizsgálják a szenvedés</w:t>
      </w:r>
      <w:r w:rsidR="00F0701B" w:rsidRPr="00940862">
        <w:rPr>
          <w:rFonts w:ascii="Times New Roman" w:hAnsi="Times New Roman" w:cs="Times New Roman"/>
        </w:rPr>
        <w:t xml:space="preserve"> </w:t>
      </w:r>
      <w:r w:rsidRPr="00940862">
        <w:rPr>
          <w:rFonts w:ascii="Times New Roman" w:hAnsi="Times New Roman" w:cs="Times New Roman"/>
        </w:rPr>
        <w:t xml:space="preserve">buddhista </w:t>
      </w:r>
      <w:r w:rsidR="00F0701B" w:rsidRPr="00940862">
        <w:rPr>
          <w:rFonts w:ascii="Times New Roman" w:hAnsi="Times New Roman" w:cs="Times New Roman"/>
        </w:rPr>
        <w:t>értelmezését</w:t>
      </w:r>
      <w:r w:rsidR="009B77F9" w:rsidRPr="00940862">
        <w:rPr>
          <w:rFonts w:ascii="Times New Roman" w:hAnsi="Times New Roman" w:cs="Times New Roman"/>
        </w:rPr>
        <w:t>. A buddhizmus hazai jelenlétéve</w:t>
      </w:r>
      <w:r w:rsidRPr="00940862">
        <w:rPr>
          <w:rFonts w:ascii="Times New Roman" w:hAnsi="Times New Roman" w:cs="Times New Roman"/>
        </w:rPr>
        <w:t>l</w:t>
      </w:r>
      <w:r w:rsidR="009B77F9" w:rsidRPr="00940862">
        <w:rPr>
          <w:rFonts w:ascii="Times New Roman" w:hAnsi="Times New Roman" w:cs="Times New Roman"/>
        </w:rPr>
        <w:t>,</w:t>
      </w:r>
      <w:r w:rsidRPr="00940862">
        <w:rPr>
          <w:rFonts w:ascii="Times New Roman" w:hAnsi="Times New Roman" w:cs="Times New Roman"/>
        </w:rPr>
        <w:t xml:space="preserve"> kulturális szinten</w:t>
      </w:r>
      <w:r w:rsidR="009B77F9" w:rsidRPr="00940862">
        <w:rPr>
          <w:rFonts w:ascii="Times New Roman" w:hAnsi="Times New Roman" w:cs="Times New Roman"/>
        </w:rPr>
        <w:t>,</w:t>
      </w:r>
      <w:r w:rsidRPr="00940862">
        <w:rPr>
          <w:rFonts w:ascii="Times New Roman" w:hAnsi="Times New Roman" w:cs="Times New Roman"/>
        </w:rPr>
        <w:t xml:space="preserve"> tisztában legyenek.</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A buddhizmus vizsgálata során megismerjék annak normáit. A keresztyén tanítástól, miszerint egyszer élünk, lényegesen eltérő reinkarnáció körforgásába belelássanak.</w:t>
      </w:r>
      <w:r w:rsidR="00E73C03" w:rsidRPr="00940862">
        <w:rPr>
          <w:rFonts w:ascii="Times New Roman" w:hAnsi="Times New Roman" w:cs="Times New Roman"/>
        </w:rPr>
        <w:t xml:space="preserve"> Lássák</w:t>
      </w:r>
      <w:r w:rsidR="00E86BBC" w:rsidRPr="00940862">
        <w:rPr>
          <w:rFonts w:ascii="Times New Roman" w:hAnsi="Times New Roman" w:cs="Times New Roman"/>
        </w:rPr>
        <w:t>,</w:t>
      </w:r>
      <w:r w:rsidR="00E73C03" w:rsidRPr="00940862">
        <w:rPr>
          <w:rFonts w:ascii="Times New Roman" w:hAnsi="Times New Roman" w:cs="Times New Roman"/>
        </w:rPr>
        <w:t xml:space="preserve"> mi a különbség az ÚJJÁszületés és ÚJRAszületés között.</w:t>
      </w:r>
      <w:r w:rsidRPr="00940862">
        <w:rPr>
          <w:rFonts w:ascii="Times New Roman" w:hAnsi="Times New Roman" w:cs="Times New Roman"/>
        </w:rPr>
        <w:t xml:space="preserve"> Ezáltal stabilizálódjon saját </w:t>
      </w:r>
      <w:r w:rsidR="00E86BBC" w:rsidRPr="00940862">
        <w:rPr>
          <w:rFonts w:ascii="Times New Roman" w:hAnsi="Times New Roman" w:cs="Times New Roman"/>
        </w:rPr>
        <w:t xml:space="preserve">vallásukban </w:t>
      </w:r>
      <w:r w:rsidRPr="00940862">
        <w:rPr>
          <w:rFonts w:ascii="Times New Roman" w:hAnsi="Times New Roman" w:cs="Times New Roman"/>
        </w:rPr>
        <w:t>és a másik vallásban való jártasságuk. A tanítások bemutatása során saját véleményeket, tapasztalatokat fogalmazzanak meg.</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diákok eligazodjanak buddhizmus fogalmai és azok jelentései között. A feladatok és segédanyagok felhasználásával gyakorlati ismereteket szerezzenek a buddhizmusról és annak hatásáról más vallásokra.</w:t>
      </w:r>
    </w:p>
    <w:p w:rsidR="001646FE" w:rsidRPr="00940862" w:rsidRDefault="00325514" w:rsidP="001646FE">
      <w:pPr>
        <w:ind w:left="360"/>
        <w:jc w:val="both"/>
        <w:rPr>
          <w:rFonts w:ascii="Times New Roman" w:hAnsi="Times New Roman" w:cs="Times New Roman"/>
          <w:b/>
        </w:rPr>
      </w:pPr>
      <w:r>
        <w:rPr>
          <w:rFonts w:ascii="Times New Roman" w:hAnsi="Times New Roman" w:cs="Times New Roman"/>
          <w:b/>
        </w:rPr>
        <w:t>Javasolt óravázlat, többféle kombinációs lehetőséggel:</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7B3F11"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Munkaformák,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Beszélgetés: Miért van szenvedés a világban? </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Középút tana,</w:t>
            </w:r>
          </w:p>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Négy nemes igazság</w:t>
            </w:r>
          </w:p>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Szent helyek és helységek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PPT és 1.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–videó: 10 legnagyobb Buddha szobor</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Négy nemes igazság tanításának elmélyítése</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Fogalmak tisztázása</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Függelék: Buddha tanításai vagy videó: négy nemes igazság tana</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segítő kártyák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7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Nyolcrétű ösvény tanításának elmélyítése</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7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Hazai vonatkozás megismerése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2.feladat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Style w:val="Kiemels2"/>
          <w:rFonts w:ascii="Times New Roman" w:hAnsi="Times New Roman" w:cs="Times New Roman"/>
          <w:bCs w:val="0"/>
          <w:u w:val="single"/>
        </w:rPr>
      </w:pPr>
      <w:r w:rsidRPr="00940862">
        <w:rPr>
          <w:rFonts w:ascii="Times New Roman" w:hAnsi="Times New Roman" w:cs="Times New Roman"/>
          <w:u w:val="single"/>
        </w:rPr>
        <w:t>Buddhista kifejezések magyarázata:</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b/>
          <w:u w:val="single"/>
        </w:rPr>
        <w:t>Dharma</w:t>
      </w:r>
      <w:r w:rsidR="00B377BC" w:rsidRPr="00940862">
        <w:rPr>
          <w:rFonts w:ascii="Times New Roman" w:hAnsi="Times New Roman" w:cs="Times New Roman"/>
          <w:b/>
          <w:u w:val="single"/>
        </w:rPr>
        <w:t>:</w:t>
      </w:r>
      <w:r w:rsidR="00B377BC" w:rsidRPr="00940862">
        <w:rPr>
          <w:rFonts w:ascii="Times New Roman" w:hAnsi="Times New Roman" w:cs="Times New Roman"/>
        </w:rPr>
        <w:t xml:space="preserve"> t</w:t>
      </w:r>
      <w:r w:rsidR="000E522B" w:rsidRPr="00940862">
        <w:rPr>
          <w:rFonts w:ascii="Times New Roman" w:hAnsi="Times New Roman" w:cs="Times New Roman"/>
        </w:rPr>
        <w:t>an vagy tartam. A</w:t>
      </w:r>
      <w:r w:rsidRPr="00940862">
        <w:rPr>
          <w:rFonts w:ascii="Times New Roman" w:hAnsi="Times New Roman" w:cs="Times New Roman"/>
        </w:rPr>
        <w:t xml:space="preserve"> tartamok két nagy csoportba, az állandó és az állandótlan tartamok csoportjába oszthatók. Az előbbivel egyenértékű a "nem-összetett" avagy "feltétlen", az utóbbival pedig az "összetett" kifejezés. A buddhista rendszer által leírt elkülönült valóság-darabk</w:t>
      </w:r>
      <w:r w:rsidR="000E522B" w:rsidRPr="00940862">
        <w:rPr>
          <w:rFonts w:ascii="Times New Roman" w:hAnsi="Times New Roman" w:cs="Times New Roman"/>
        </w:rPr>
        <w:t xml:space="preserve">ákból </w:t>
      </w:r>
      <w:r w:rsidRPr="00940862">
        <w:rPr>
          <w:rFonts w:ascii="Times New Roman" w:hAnsi="Times New Roman" w:cs="Times New Roman"/>
        </w:rPr>
        <w:t>álló világot nem tartja fenn semmiféle egységes egész, bármiféle szubsztancia, mindazonáltal nem nélkülözi a működését szabályozó törvényszerűségeket. Épp ellenkezőleg; a dolgok között szigorú ok-okozati összefüggések állnak fönn, amelyek minden egyes tartam bekövetkeztét meghatározzák. Ezeket az összefüggéseket nevezzük függő kapcsolódásnak.</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Érzékelés</w:t>
      </w:r>
      <w:r w:rsidRPr="00940862">
        <w:rPr>
          <w:rFonts w:ascii="Times New Roman" w:hAnsi="Times New Roman" w:cs="Times New Roman"/>
          <w:b/>
          <w:u w:val="single"/>
        </w:rPr>
        <w:t xml:space="preserve">: </w:t>
      </w:r>
      <w:r w:rsidRPr="00940862">
        <w:rPr>
          <w:rFonts w:ascii="Times New Roman" w:hAnsi="Times New Roman" w:cs="Times New Roman"/>
        </w:rPr>
        <w:t>az elme úgy fogja fel tárgyát, ahogyan az van, pusztán a tárgy erejénél fogva. A hétköznapi tudat számára azonban vann</w:t>
      </w:r>
      <w:r w:rsidR="0020627C" w:rsidRPr="00940862">
        <w:rPr>
          <w:rFonts w:ascii="Times New Roman" w:hAnsi="Times New Roman" w:cs="Times New Roman"/>
        </w:rPr>
        <w:t>ak olyan jelenségek, amelyek a</w:t>
      </w:r>
      <w:r w:rsidRPr="00940862">
        <w:rPr>
          <w:rFonts w:ascii="Times New Roman" w:hAnsi="Times New Roman" w:cs="Times New Roman"/>
        </w:rPr>
        <w:t xml:space="preserve"> végső igazság valóság</w:t>
      </w:r>
      <w:r w:rsidR="0020627C" w:rsidRPr="00940862">
        <w:rPr>
          <w:rFonts w:ascii="Times New Roman" w:hAnsi="Times New Roman" w:cs="Times New Roman"/>
        </w:rPr>
        <w:t>át</w:t>
      </w:r>
      <w:r w:rsidRPr="00940862">
        <w:rPr>
          <w:rFonts w:ascii="Times New Roman" w:hAnsi="Times New Roman" w:cs="Times New Roman"/>
        </w:rPr>
        <w:t xml:space="preserve"> szintén képes</w:t>
      </w:r>
      <w:r w:rsidR="0020627C" w:rsidRPr="00940862">
        <w:rPr>
          <w:rFonts w:ascii="Times New Roman" w:hAnsi="Times New Roman" w:cs="Times New Roman"/>
        </w:rPr>
        <w:t>ek</w:t>
      </w:r>
      <w:r w:rsidRPr="00940862">
        <w:rPr>
          <w:rFonts w:ascii="Times New Roman" w:hAnsi="Times New Roman" w:cs="Times New Roman"/>
        </w:rPr>
        <w:t xml:space="preserve"> érzékelni. </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Ítélet</w:t>
      </w:r>
      <w:r w:rsidRPr="00940862">
        <w:rPr>
          <w:rFonts w:ascii="Times New Roman" w:hAnsi="Times New Roman" w:cs="Times New Roman"/>
          <w:b/>
          <w:u w:val="single"/>
        </w:rPr>
        <w:t>:</w:t>
      </w:r>
      <w:r w:rsidRPr="00940862">
        <w:rPr>
          <w:rFonts w:ascii="Times New Roman" w:hAnsi="Times New Roman" w:cs="Times New Roman"/>
        </w:rPr>
        <w:t xml:space="preserve"> a tiszta érzékszervi érzékelést követő tudatpillanatban belekapcsolódnak a hajlamok, szándékok, indíttatások, így a fogalomalkotás, ítéletalkotás már egy szennyezett, a valósággal nem teljesen egyező vetületre hagyatkozik. Az ítélet elsődlegesen arra vonatkozik, hogy az adott jelenség képes-e szerepét betölteni, azaz megfelel-e a valóságnak, második szinten az aktuális cselekedetünk tudatban felállított ok-okozati láncba illeszkedik-e avagy sem.</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Megismerhető:</w:t>
      </w:r>
      <w:r w:rsidRPr="00940862">
        <w:rPr>
          <w:rFonts w:ascii="Times New Roman" w:hAnsi="Times New Roman" w:cs="Times New Roman"/>
        </w:rPr>
        <w:t xml:space="preserve"> ami létező, az megismerhető, vagyis valamely tudatosság tárgya. A tárgy létét az alapozza meg, az szavatolja, hogy érzékeli azt valamely mérvadó megismerés – ebből a szempontból a létezőt hívhatják "megalapozott dolognak" </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Megnyugvás</w:t>
      </w:r>
      <w:r w:rsidRPr="00940862">
        <w:rPr>
          <w:rFonts w:ascii="Times New Roman" w:hAnsi="Times New Roman" w:cs="Times New Roman"/>
          <w:b/>
          <w:u w:val="single"/>
        </w:rPr>
        <w:t xml:space="preserve">: </w:t>
      </w:r>
      <w:r w:rsidRPr="00940862">
        <w:rPr>
          <w:rFonts w:ascii="Times New Roman" w:hAnsi="Times New Roman" w:cs="Times New Roman"/>
        </w:rPr>
        <w:t xml:space="preserve"> a kiszolgáltatottság állapotából való kilépés lehetőségét helyezi kilátásba a Buddha harmadik és negyedik Nemes Igazsága, amely a harmadik pecsétben is meg-fogalmazást nyer. A „megny</w:t>
      </w:r>
      <w:r w:rsidR="00396A48" w:rsidRPr="00940862">
        <w:rPr>
          <w:rFonts w:ascii="Times New Roman" w:hAnsi="Times New Roman" w:cs="Times New Roman"/>
        </w:rPr>
        <w:t xml:space="preserve">ugvás" eszméje </w:t>
      </w:r>
      <w:r w:rsidRPr="00940862">
        <w:rPr>
          <w:rFonts w:ascii="Times New Roman" w:hAnsi="Times New Roman" w:cs="Times New Roman"/>
        </w:rPr>
        <w:t xml:space="preserve"> „megváltástanban" fontos szerepet játszik; jelentésében a „megszabadulással" (moksa) rokon. A buddhizmus erre az állapotra a nirvána szót alkalmazza, melynek tulajdonképpeni jelentése: „ellobbanás". </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Megszabadulás:</w:t>
      </w:r>
      <w:r w:rsidRPr="00940862">
        <w:rPr>
          <w:rFonts w:ascii="Times New Roman" w:hAnsi="Times New Roman" w:cs="Times New Roman"/>
        </w:rPr>
        <w:t xml:space="preserve"> megszabadulás csak a végső igazság megértésével lehetséges. Ez a valóság közvetlen látása útján érhető el. A fogalom értelmezése elsősorban a létforgatagba kötő szennyek és szennyeződések kötelékeitől </w:t>
      </w:r>
      <w:r w:rsidR="0020627C" w:rsidRPr="00940862">
        <w:rPr>
          <w:rFonts w:ascii="Times New Roman" w:hAnsi="Times New Roman" w:cs="Times New Roman"/>
        </w:rPr>
        <w:t>való megszabadulásra vonatkozik</w:t>
      </w:r>
      <w:r w:rsidRPr="00940862">
        <w:rPr>
          <w:rFonts w:ascii="Times New Roman" w:hAnsi="Times New Roman" w:cs="Times New Roman"/>
        </w:rPr>
        <w:t xml:space="preserve"> megszűnés</w:t>
      </w:r>
      <w:r w:rsidR="0020627C" w:rsidRPr="00940862">
        <w:rPr>
          <w:rFonts w:ascii="Times New Roman" w:hAnsi="Times New Roman" w:cs="Times New Roman"/>
        </w:rPr>
        <w:t>,</w:t>
      </w:r>
      <w:r w:rsidRPr="00940862">
        <w:rPr>
          <w:rFonts w:ascii="Times New Roman" w:hAnsi="Times New Roman" w:cs="Times New Roman"/>
        </w:rPr>
        <w:t xml:space="preserve"> kielemzés által. Ehhez természetesen nem kell minden jelenséget egytől egyig kielemezni, hanem a fő példákon keresztül az elemzésnek el kell jutni a végső igazságig. </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Megszűnés nem kielemzés által</w:t>
      </w:r>
      <w:r w:rsidRPr="00940862">
        <w:rPr>
          <w:rFonts w:ascii="Times New Roman" w:hAnsi="Times New Roman" w:cs="Times New Roman"/>
          <w:b/>
          <w:u w:val="single"/>
        </w:rPr>
        <w:t>:</w:t>
      </w:r>
      <w:r w:rsidRPr="00940862">
        <w:rPr>
          <w:rFonts w:ascii="Times New Roman" w:hAnsi="Times New Roman" w:cs="Times New Roman"/>
        </w:rPr>
        <w:t xml:space="preserve"> létforgatag béklyóinak kioldása, a szennyeződésektől való megszabadulás közvetlen belátással a dolgok valódi természetébe. „A létforgatagból való kilépés nem a világ „hátrahagyása", hanem a lét – vagy ami ugyanaz, a tapasztalat – konkrét tartamainak felszámolása, megszüntetése révén megy végbe. </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Megvalósulás</w:t>
      </w:r>
      <w:r w:rsidRPr="00940862">
        <w:rPr>
          <w:rFonts w:ascii="Times New Roman" w:hAnsi="Times New Roman" w:cs="Times New Roman"/>
        </w:rPr>
        <w:t>: az a bizonyos hatékony pillanat, amelyben létrejön és egyben el is múlik, átadva a helyét okozatának. Ok és okozat tehát egyszerre sohasem létezhet, mert az okozat megvalósulása csak az ok megszűntével lehetséges. Lét és hatékonyság nem válik ketté; maga a lét hatékonyság-természetű – ez a buddhista ontológia alaptétele.</w:t>
      </w:r>
    </w:p>
    <w:p w:rsidR="001646FE" w:rsidRPr="00940862" w:rsidRDefault="00C87A39" w:rsidP="001646FE">
      <w:pPr>
        <w:jc w:val="both"/>
        <w:rPr>
          <w:rFonts w:ascii="Times New Roman" w:hAnsi="Times New Roman" w:cs="Times New Roman"/>
        </w:rPr>
      </w:pPr>
      <w:r w:rsidRPr="00940862">
        <w:rPr>
          <w:rStyle w:val="Kiemels2"/>
          <w:rFonts w:ascii="Times New Roman" w:hAnsi="Times New Roman" w:cs="Times New Roman"/>
          <w:u w:val="single"/>
        </w:rPr>
        <w:t>N</w:t>
      </w:r>
      <w:r w:rsidR="001646FE" w:rsidRPr="00940862">
        <w:rPr>
          <w:rStyle w:val="Kiemels2"/>
          <w:rFonts w:ascii="Times New Roman" w:hAnsi="Times New Roman" w:cs="Times New Roman"/>
          <w:u w:val="single"/>
        </w:rPr>
        <w:t xml:space="preserve">em-típusú tagadás és nincs-típusú tagadás: </w:t>
      </w:r>
      <w:r w:rsidR="001646FE" w:rsidRPr="00940862">
        <w:rPr>
          <w:rFonts w:ascii="Times New Roman" w:hAnsi="Times New Roman" w:cs="Times New Roman"/>
        </w:rPr>
        <w:t xml:space="preserve">valami nem létezik, nem igaz rá az adott állítás. Negatív jelenség, vagy tagadás, amelynek két fajtája van: nem-típusú, azaz állító, és nincs-típusú, azaz nem-állító. A nem-típusú tagadás a kizárt dolog helyébe valami pozitív jelenséget állít vagy sugall, mint például a „domb nélküli síkság" (azaz nem domb, hanem síkság) kifejezés, amely a dombot tagadja, helyette viszont a síkságot állítja. A </w:t>
      </w:r>
      <w:r w:rsidR="001646FE" w:rsidRPr="00940862">
        <w:rPr>
          <w:rStyle w:val="Kiemels2"/>
          <w:rFonts w:ascii="Times New Roman" w:hAnsi="Times New Roman" w:cs="Times New Roman"/>
        </w:rPr>
        <w:t>nincs-típusú tagadás</w:t>
      </w:r>
      <w:r w:rsidR="001646FE" w:rsidRPr="00940862">
        <w:rPr>
          <w:rFonts w:ascii="Times New Roman" w:hAnsi="Times New Roman" w:cs="Times New Roman"/>
        </w:rPr>
        <w:t>kor az adott jelenségben nincs meg a neki tulajdonított tulajdonság és nem is sugall semmit a kizárt tárgy helyébe: mint például ez mondat: „Nincsen pénzem" A valóság végső természete, az üresség nincs-típusú tagadása.</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 xml:space="preserve">Ok: </w:t>
      </w:r>
      <w:r w:rsidRPr="00940862">
        <w:rPr>
          <w:rFonts w:ascii="Times New Roman" w:hAnsi="Times New Roman" w:cs="Times New Roman"/>
        </w:rPr>
        <w:t xml:space="preserve">okról csak az okozattal együtt beszélhetünk. Az ok-okozat kezdettelen láncolatát csak a buddhák képesek átlátni, mert a hétköznapi ember következtetéseiben nem veszi észre a képzeteit befolyásoló </w:t>
      </w:r>
      <w:r w:rsidR="00C87A39" w:rsidRPr="00940862">
        <w:rPr>
          <w:rFonts w:ascii="Times New Roman" w:hAnsi="Times New Roman" w:cs="Times New Roman"/>
        </w:rPr>
        <w:t>„</w:t>
      </w:r>
      <w:r w:rsidRPr="00940862">
        <w:rPr>
          <w:rFonts w:ascii="Times New Roman" w:hAnsi="Times New Roman" w:cs="Times New Roman"/>
        </w:rPr>
        <w:t>karmacsírákat</w:t>
      </w:r>
      <w:r w:rsidR="00C87A39" w:rsidRPr="00940862">
        <w:rPr>
          <w:rFonts w:ascii="Times New Roman" w:hAnsi="Times New Roman" w:cs="Times New Roman"/>
        </w:rPr>
        <w:t>”</w:t>
      </w:r>
      <w:r w:rsidRPr="00940862">
        <w:rPr>
          <w:rFonts w:ascii="Times New Roman" w:hAnsi="Times New Roman" w:cs="Times New Roman"/>
        </w:rPr>
        <w:t xml:space="preserve">, szennyeződéseket. Az okok és feltételek teszik lehetővé a jelenségek következtetés útján való megismerését. </w:t>
      </w:r>
    </w:p>
    <w:p w:rsidR="001646FE" w:rsidRPr="00940862" w:rsidRDefault="001646FE" w:rsidP="001646FE">
      <w:pPr>
        <w:jc w:val="both"/>
        <w:rPr>
          <w:rFonts w:ascii="Times New Roman" w:hAnsi="Times New Roman" w:cs="Times New Roman"/>
        </w:rPr>
      </w:pPr>
      <w:r w:rsidRPr="00940862">
        <w:rPr>
          <w:rStyle w:val="Kiemels2"/>
          <w:rFonts w:ascii="Times New Roman" w:hAnsi="Times New Roman" w:cs="Times New Roman"/>
          <w:u w:val="single"/>
        </w:rPr>
        <w:t>Okozat</w:t>
      </w:r>
      <w:r w:rsidRPr="00940862">
        <w:rPr>
          <w:rFonts w:ascii="Times New Roman" w:hAnsi="Times New Roman" w:cs="Times New Roman"/>
        </w:rPr>
        <w:t>: az okból következik, függetlenül nem létezik, az ok és okozat egymást feltételezik. A végső okozat a nirvána. Nem összetett jelenség, nem lehetnek összetett okai, a végső megkülönböztető bölcsesség művelésével valósítható meg. A nirvána elérése azonban nem annak létrehozását jelenti, azért a szokásos ok-okozati összefüggések keretei közé nem illeszthető be.</w:t>
      </w:r>
    </w:p>
    <w:p w:rsidR="00460F89" w:rsidRPr="00940862" w:rsidRDefault="00460F89" w:rsidP="001646FE">
      <w:pPr>
        <w:jc w:val="both"/>
        <w:rPr>
          <w:rFonts w:ascii="Times New Roman" w:hAnsi="Times New Roman" w:cs="Times New Roman"/>
        </w:rPr>
      </w:pPr>
      <w:r w:rsidRPr="00940862">
        <w:rPr>
          <w:rFonts w:ascii="Times New Roman" w:hAnsi="Times New Roman" w:cs="Times New Roman"/>
        </w:rPr>
        <w:t xml:space="preserve">(forrás: </w:t>
      </w:r>
      <w:hyperlink r:id="rId273" w:history="1">
        <w:r w:rsidRPr="00940862">
          <w:rPr>
            <w:rStyle w:val="Hiperhivatkozs"/>
            <w:rFonts w:ascii="Times New Roman" w:hAnsi="Times New Roman" w:cs="Times New Roman"/>
          </w:rPr>
          <w:t>http://www.buddhistaegyhaz.hu/tanitasok-buddhista-szojegyzek</w:t>
        </w:r>
      </w:hyperlink>
      <w:r w:rsidRPr="00940862">
        <w:rPr>
          <w:rFonts w:ascii="Times New Roman" w:hAnsi="Times New Roman" w:cs="Times New Roman"/>
        </w:rPr>
        <w:t xml:space="preserv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70"/>
        </w:numPr>
        <w:jc w:val="both"/>
        <w:rPr>
          <w:rFonts w:ascii="Times New Roman" w:hAnsi="Times New Roman" w:cs="Times New Roman"/>
        </w:rPr>
      </w:pPr>
      <w:r w:rsidRPr="00940862">
        <w:rPr>
          <w:rFonts w:ascii="Times New Roman" w:hAnsi="Times New Roman" w:cs="Times New Roman"/>
        </w:rPr>
        <w:t xml:space="preserve">OleNydahl: Ahogy a dolgok vannak. </w:t>
      </w:r>
      <w:hyperlink r:id="rId274" w:history="1">
        <w:r w:rsidRPr="00940862">
          <w:rPr>
            <w:rStyle w:val="Hiperhivatkozs"/>
            <w:rFonts w:ascii="Times New Roman" w:hAnsi="Times New Roman" w:cs="Times New Roman"/>
          </w:rPr>
          <w:t>http://mek.oszk.hu/05700/05744/05744.pdf</w:t>
        </w:r>
      </w:hyperlink>
    </w:p>
    <w:p w:rsidR="001646FE" w:rsidRPr="00940862" w:rsidRDefault="00805360" w:rsidP="007D5095">
      <w:pPr>
        <w:pStyle w:val="Listaszerbekezds"/>
        <w:numPr>
          <w:ilvl w:val="0"/>
          <w:numId w:val="70"/>
        </w:numPr>
        <w:jc w:val="both"/>
        <w:rPr>
          <w:rFonts w:ascii="Times New Roman" w:hAnsi="Times New Roman" w:cs="Times New Roman"/>
        </w:rPr>
      </w:pPr>
      <w:hyperlink r:id="rId275" w:history="1">
        <w:r w:rsidR="001646FE" w:rsidRPr="00940862">
          <w:rPr>
            <w:rStyle w:val="Hiperhivatkozs"/>
            <w:rFonts w:ascii="Times New Roman" w:hAnsi="Times New Roman" w:cs="Times New Roman"/>
          </w:rPr>
          <w:t>http://www.buddhistaegyhaz.hu/tanit_buddhizmus</w:t>
        </w:r>
      </w:hyperlink>
    </w:p>
    <w:p w:rsidR="001646FE" w:rsidRPr="00940862" w:rsidRDefault="001646FE" w:rsidP="007D5095">
      <w:pPr>
        <w:pStyle w:val="Listaszerbekezds"/>
        <w:numPr>
          <w:ilvl w:val="0"/>
          <w:numId w:val="70"/>
        </w:numPr>
        <w:jc w:val="both"/>
        <w:rPr>
          <w:rFonts w:ascii="Times New Roman" w:hAnsi="Times New Roman" w:cs="Times New Roman"/>
        </w:rPr>
      </w:pPr>
      <w:r w:rsidRPr="00940862">
        <w:rPr>
          <w:rFonts w:ascii="Times New Roman" w:hAnsi="Times New Roman" w:cs="Times New Roman"/>
        </w:rPr>
        <w:t xml:space="preserve">Buddha beszédei: </w:t>
      </w:r>
      <w:hyperlink r:id="rId276" w:history="1">
        <w:r w:rsidRPr="00940862">
          <w:rPr>
            <w:rStyle w:val="Hiperhivatkozs"/>
            <w:rFonts w:ascii="Times New Roman" w:hAnsi="Times New Roman" w:cs="Times New Roman"/>
          </w:rPr>
          <w:t>http://a-buddha-ujja.hu</w:t>
        </w:r>
      </w:hyperlink>
    </w:p>
    <w:p w:rsidR="00977081" w:rsidRPr="00977081" w:rsidRDefault="001646FE" w:rsidP="007D5095">
      <w:pPr>
        <w:pStyle w:val="Listaszerbekezds"/>
        <w:numPr>
          <w:ilvl w:val="0"/>
          <w:numId w:val="66"/>
        </w:numPr>
        <w:jc w:val="both"/>
        <w:rPr>
          <w:rFonts w:ascii="Times New Roman" w:hAnsi="Times New Roman" w:cs="Times New Roman"/>
          <w:u w:val="single"/>
        </w:rPr>
      </w:pPr>
      <w:r w:rsidRPr="00940862">
        <w:rPr>
          <w:rFonts w:ascii="Times New Roman" w:hAnsi="Times New Roman" w:cs="Times New Roman"/>
        </w:rPr>
        <w:t xml:space="preserve">kolostorokról: </w:t>
      </w:r>
      <w:hyperlink r:id="rId277" w:history="1">
        <w:r w:rsidRPr="00940862">
          <w:rPr>
            <w:rStyle w:val="Hiperhivatkozs"/>
            <w:rFonts w:ascii="Times New Roman" w:hAnsi="Times New Roman" w:cs="Times New Roman"/>
          </w:rPr>
          <w:t>http://www.erdekesvilag.hu/tizezer-buddha-temploma/</w:t>
        </w:r>
      </w:hyperlink>
      <w:r w:rsidR="00251519" w:rsidRPr="00940862">
        <w:rPr>
          <w:rStyle w:val="Hiperhivatkozs"/>
          <w:rFonts w:ascii="Times New Roman" w:hAnsi="Times New Roman" w:cs="Times New Roman"/>
          <w:u w:val="none"/>
        </w:rPr>
        <w:t xml:space="preserve"> </w:t>
      </w:r>
      <w:r w:rsidR="00251519" w:rsidRPr="00940862">
        <w:rPr>
          <w:rFonts w:ascii="Times New Roman" w:hAnsi="Times New Roman" w:cs="Times New Roman"/>
        </w:rPr>
        <w:t xml:space="preserve">és </w:t>
      </w:r>
    </w:p>
    <w:p w:rsidR="001646FE" w:rsidRPr="00940862" w:rsidRDefault="00805360" w:rsidP="00977081">
      <w:pPr>
        <w:pStyle w:val="Listaszerbekezds"/>
        <w:jc w:val="both"/>
        <w:rPr>
          <w:rFonts w:ascii="Times New Roman" w:hAnsi="Times New Roman" w:cs="Times New Roman"/>
          <w:u w:val="single"/>
        </w:rPr>
      </w:pPr>
      <w:hyperlink r:id="rId278" w:history="1">
        <w:r w:rsidR="001646FE" w:rsidRPr="00940862">
          <w:rPr>
            <w:rStyle w:val="Hiperhivatkozs"/>
            <w:rFonts w:ascii="Times New Roman" w:hAnsi="Times New Roman" w:cs="Times New Roman"/>
          </w:rPr>
          <w:t>http://www.erdekesvilag.hu/huyan-khong-tu-a-kinai-fuggokolostor/</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977081" w:rsidRPr="00977081" w:rsidRDefault="001646FE" w:rsidP="007D5095">
      <w:pPr>
        <w:pStyle w:val="Listaszerbekezds"/>
        <w:numPr>
          <w:ilvl w:val="0"/>
          <w:numId w:val="66"/>
        </w:numPr>
        <w:jc w:val="both"/>
        <w:rPr>
          <w:rFonts w:ascii="Times New Roman" w:hAnsi="Times New Roman" w:cs="Times New Roman"/>
          <w:b/>
          <w:u w:val="single"/>
        </w:rPr>
      </w:pPr>
      <w:r w:rsidRPr="00940862">
        <w:rPr>
          <w:rFonts w:ascii="Times New Roman" w:hAnsi="Times New Roman" w:cs="Times New Roman"/>
        </w:rPr>
        <w:t xml:space="preserve">szerzetesi tanítás a boldogsághoz vezető útról (magyar felirat): </w:t>
      </w:r>
    </w:p>
    <w:p w:rsidR="001646FE" w:rsidRPr="00940862" w:rsidRDefault="00805360" w:rsidP="00977081">
      <w:pPr>
        <w:pStyle w:val="Listaszerbekezds"/>
        <w:jc w:val="both"/>
        <w:rPr>
          <w:rFonts w:ascii="Times New Roman" w:hAnsi="Times New Roman" w:cs="Times New Roman"/>
          <w:b/>
          <w:u w:val="single"/>
        </w:rPr>
      </w:pPr>
      <w:hyperlink r:id="rId279" w:history="1">
        <w:r w:rsidR="001646FE" w:rsidRPr="00940862">
          <w:rPr>
            <w:rStyle w:val="Hiperhivatkozs"/>
            <w:rFonts w:ascii="Times New Roman" w:hAnsi="Times New Roman" w:cs="Times New Roman"/>
          </w:rPr>
          <w:t>https://www.youtube.com/watch?v=qgvEAr7fd44</w:t>
        </w:r>
      </w:hyperlink>
    </w:p>
    <w:p w:rsidR="001646FE" w:rsidRPr="00940862" w:rsidRDefault="001646FE" w:rsidP="007D5095">
      <w:pPr>
        <w:pStyle w:val="Listaszerbekezds"/>
        <w:numPr>
          <w:ilvl w:val="0"/>
          <w:numId w:val="66"/>
        </w:numPr>
        <w:jc w:val="both"/>
        <w:rPr>
          <w:rFonts w:ascii="Times New Roman" w:hAnsi="Times New Roman" w:cs="Times New Roman"/>
          <w:b/>
          <w:u w:val="single"/>
        </w:rPr>
      </w:pPr>
      <w:r w:rsidRPr="00940862">
        <w:rPr>
          <w:rFonts w:ascii="Times New Roman" w:hAnsi="Times New Roman" w:cs="Times New Roman"/>
        </w:rPr>
        <w:t xml:space="preserve">négy nemes igazság tana (magyarul) </w:t>
      </w:r>
      <w:hyperlink r:id="rId280" w:history="1">
        <w:r w:rsidRPr="00940862">
          <w:rPr>
            <w:rStyle w:val="Hiperhivatkozs"/>
            <w:rFonts w:ascii="Times New Roman" w:hAnsi="Times New Roman" w:cs="Times New Roman"/>
          </w:rPr>
          <w:t>https://www.youtube.com/watch?v=VInf7ttPdNI</w:t>
        </w:r>
      </w:hyperlink>
    </w:p>
    <w:p w:rsidR="001646FE" w:rsidRPr="00940862" w:rsidRDefault="001646FE" w:rsidP="007D5095">
      <w:pPr>
        <w:pStyle w:val="Listaszerbekezds"/>
        <w:numPr>
          <w:ilvl w:val="0"/>
          <w:numId w:val="66"/>
        </w:numPr>
        <w:jc w:val="both"/>
        <w:rPr>
          <w:rFonts w:ascii="Times New Roman" w:hAnsi="Times New Roman" w:cs="Times New Roman"/>
          <w:b/>
          <w:u w:val="single"/>
        </w:rPr>
      </w:pPr>
      <w:r w:rsidRPr="00940862">
        <w:rPr>
          <w:rFonts w:ascii="Times New Roman" w:hAnsi="Times New Roman" w:cs="Times New Roman"/>
        </w:rPr>
        <w:t xml:space="preserve">a 10 legnagyobb Buddhaszobor a világon: </w:t>
      </w:r>
      <w:hyperlink r:id="rId281" w:history="1">
        <w:r w:rsidRPr="00940862">
          <w:rPr>
            <w:rStyle w:val="Hiperhivatkozs"/>
            <w:rFonts w:ascii="Times New Roman" w:hAnsi="Times New Roman" w:cs="Times New Roman"/>
          </w:rPr>
          <w:t>https://www.youtube.com/watch?v=3BOmeJyrBR8</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spacing w:after="0"/>
        <w:jc w:val="both"/>
        <w:rPr>
          <w:rFonts w:ascii="Times New Roman" w:hAnsi="Times New Roman" w:cs="Times New Roman"/>
          <w:i/>
          <w:u w:val="single"/>
        </w:rPr>
      </w:pPr>
      <w:r w:rsidRPr="00940862">
        <w:rPr>
          <w:rFonts w:ascii="Times New Roman" w:hAnsi="Times New Roman" w:cs="Times New Roman"/>
          <w:i/>
          <w:u w:val="single"/>
        </w:rPr>
        <w:t>Buddha tanítása az emberi lét (a szövegben „világ”) kezdetéről és végéről</w:t>
      </w:r>
    </w:p>
    <w:p w:rsidR="001646FE" w:rsidRPr="00940862" w:rsidRDefault="001646FE" w:rsidP="001646FE">
      <w:pPr>
        <w:spacing w:after="0"/>
        <w:jc w:val="both"/>
        <w:rPr>
          <w:rFonts w:ascii="Times New Roman" w:hAnsi="Times New Roman" w:cs="Times New Roman"/>
          <w:i/>
          <w:u w:val="single"/>
        </w:rPr>
      </w:pP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 És mi a világ kezdete? A szem és a forma összekapcsolódásából keletkezik a látás. Ennek a háromnak a találkozása az érintkezés. Az érintkezésből szükségszerűen keletkezik az érzés. Az érzésből szükségszerűen keletkezik a sóvárgás. A sóvárgásból szükségszerűen keletkezik a ragaszkodás. A ragaszkodásból szükségszerűen keletkezik a létezés. A létezésből szükségszerűen keletkezik a születés. A születésből szükségszerűen keletkezik az öregség és halál, szomorúság, siránkozás, fájdalom, gyötrelem és kétségbeesés. Ez a világ kezdete.</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 fül és a hangok összekapcsolódásából keletkezik a hallás.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Az orr és a szagok összekapcsolódásából keletkezik a szaglás.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 nyelv és az ízek összekapcsolódásából keletkezik az ízlelés.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 test és a testi érintés összekapcsolódásából keletkezik a tapintás.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Az elme és a gondolatok összekapcsolódásából keletkezik a tudat. Ennek a háromnak a találkozása az érintkezés. Az érintkezésből szükségszerűen keletkezik az érzés. Az érzésből szükségszerűen következik a sóvárgás. A sóvárgásból szükségszerűen keletkezik a ragaszkodás. A ragaszkodásból szükségszerűen keletkezik a létezés. A létezésből szükségszerűen keletkezik a születés. A születésből szükségszerűen keletkezik az öregség és halál, szomorúság, siránkozás, fájdalom, gyötrelem és kétségbeesés. Ez a világ kezdete.</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És mi jelenti a világ végét? A szem és a formák összekapcsolódásából keletkezik a látás. Ennek a háromnak a találkozása az érintkezés. Az érintkezésből szükségszerűen keletkezik az érzés. Az érzésből szükségszerűen keletkezik a sóvárgás. Viszont ennek az erős sóvárgásnak a maradéktalan megszűnése és elenyészése magával hozza majd a ragaszkodás megszűnését. A ragaszkodás megszűnése magával hozza a létezés megszűnését. A létezés megszűnése magával hozza a születés megszűnését. A születés megszűnése pedig elűzi mind az öregséget, mind a halált, szomorúságot, siránkozást, fájdalmat, gyötrelmet és kétségbeesést. Ez a módja annak, hogy megszűnjön az egész rakás erőfeszítés és szenvedés. És ez lesz a világ vége.</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 fül és a hangok összekapcsolódásából keletkezik a hallás.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Az orr és a szagok összekapcsolódásából keletkezik a szaglás.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 nyelv és az ízek összekapcsolódásából keletkezik az ízlelés. Ennek a háromnak a találkozása az érintkezés…</w:t>
      </w:r>
    </w:p>
    <w:p w:rsidR="001646FE" w:rsidRPr="00940862" w:rsidRDefault="001646FE" w:rsidP="001646FE">
      <w:pPr>
        <w:pStyle w:val="vspace"/>
        <w:spacing w:before="0" w:beforeAutospacing="0" w:after="0" w:afterAutospacing="0"/>
        <w:jc w:val="both"/>
        <w:rPr>
          <w:i/>
          <w:sz w:val="22"/>
          <w:szCs w:val="22"/>
        </w:rPr>
      </w:pPr>
      <w:r w:rsidRPr="00940862">
        <w:rPr>
          <w:i/>
          <w:sz w:val="22"/>
          <w:szCs w:val="22"/>
        </w:rPr>
        <w:t>A test és a testi érintés összekapcsolódásából keletkezik a tapintás. Ennek a háromnak a találkozása az érintkezés…</w:t>
      </w:r>
    </w:p>
    <w:p w:rsidR="001646FE" w:rsidRPr="00940862" w:rsidRDefault="001646FE" w:rsidP="00B13362">
      <w:pPr>
        <w:pStyle w:val="vspace"/>
        <w:spacing w:before="0" w:beforeAutospacing="0" w:after="0" w:afterAutospacing="0"/>
        <w:jc w:val="both"/>
        <w:rPr>
          <w:i/>
          <w:sz w:val="22"/>
          <w:szCs w:val="22"/>
        </w:rPr>
      </w:pPr>
      <w:r w:rsidRPr="00940862">
        <w:rPr>
          <w:i/>
          <w:sz w:val="22"/>
          <w:szCs w:val="22"/>
        </w:rPr>
        <w:t>Az elme és a gondolatok összekapcsolódásából keletkezik a tudat. Ennek a háromnak a találkozása az érintkezés. Az érintkezésből szükségszerűen keletkezik az érzés. Az érzésből szükségszerűen keletkezik a sóvárgás. Viszont ennek az erős sóvárgásnak a maradéktalan megszüntetése és elenyészése magával hozza majd a ragaszkodás megszűnését. A ragaszkodás megszűnése magával hozza a létezés megszűnését. A létezés megszűnése magával hozza a születés megszűnését. A születés megszűnése pedig elűzi mind az öregséget, halált, szomorúságot, siránkozást, fájdalmat, gyötrelmet és kétségbeesést. Ez a módja annak, hogy megszűnjön az egész szenvedéstömeg. És ez lesz a világ vége.</w:t>
      </w:r>
    </w:p>
    <w:p w:rsidR="00B13362" w:rsidRPr="00940862" w:rsidRDefault="00B13362" w:rsidP="00B13362">
      <w:pPr>
        <w:pStyle w:val="vspace"/>
        <w:spacing w:before="0" w:beforeAutospacing="0" w:after="0" w:afterAutospacing="0"/>
        <w:jc w:val="both"/>
        <w:rPr>
          <w:i/>
          <w:sz w:val="22"/>
          <w:szCs w:val="22"/>
        </w:rPr>
      </w:pPr>
    </w:p>
    <w:p w:rsidR="00C82739" w:rsidRPr="00940862" w:rsidRDefault="00C82739" w:rsidP="001646FE">
      <w:pPr>
        <w:jc w:val="both"/>
        <w:rPr>
          <w:rFonts w:ascii="Times New Roman" w:hAnsi="Times New Roman" w:cs="Times New Roman"/>
          <w:i/>
        </w:rPr>
      </w:pPr>
      <w:r w:rsidRPr="00940862">
        <w:rPr>
          <w:rFonts w:ascii="Times New Roman" w:hAnsi="Times New Roman" w:cs="Times New Roman"/>
          <w:i/>
        </w:rPr>
        <w:t xml:space="preserve">(forrás: </w:t>
      </w:r>
      <w:hyperlink r:id="rId282" w:history="1">
        <w:r w:rsidRPr="00940862">
          <w:rPr>
            <w:rStyle w:val="Hiperhivatkozs"/>
            <w:rFonts w:ascii="Times New Roman" w:hAnsi="Times New Roman" w:cs="Times New Roman"/>
          </w:rPr>
          <w:t>http://a-buddha-ujja.hu/Szutta/Samyutta-12-44-si</w:t>
        </w:r>
      </w:hyperlink>
      <w:r w:rsidRPr="00940862">
        <w:rPr>
          <w:rFonts w:ascii="Times New Roman" w:hAnsi="Times New Roman" w:cs="Times New Roman"/>
        </w:rPr>
        <w:t>)</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0EB799B0" wp14:editId="348F9FA6">
            <wp:extent cx="1418431" cy="1479517"/>
            <wp:effectExtent l="19050" t="0" r="0" b="0"/>
            <wp:docPr id="154" name="Kép 154" descr="Dharma Wheel of Fortune, Spirituality, Buddhism,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harma Wheel of Fortune, Spirituality, Buddhism,  - stock vector"/>
                    <pic:cNvPicPr>
                      <a:picLocks noChangeAspect="1" noChangeArrowheads="1"/>
                    </pic:cNvPicPr>
                  </pic:nvPicPr>
                  <pic:blipFill>
                    <a:blip r:embed="rId283" cstate="print"/>
                    <a:srcRect/>
                    <a:stretch>
                      <a:fillRect/>
                    </a:stretch>
                  </pic:blipFill>
                  <pic:spPr bwMode="auto">
                    <a:xfrm>
                      <a:off x="0" y="0"/>
                      <a:ext cx="1422080" cy="1483323"/>
                    </a:xfrm>
                    <a:prstGeom prst="rect">
                      <a:avLst/>
                    </a:prstGeom>
                    <a:noFill/>
                    <a:ln w="9525">
                      <a:noFill/>
                      <a:miter lim="800000"/>
                      <a:headEnd/>
                      <a:tailEnd/>
                    </a:ln>
                  </pic:spPr>
                </pic:pic>
              </a:graphicData>
            </a:graphic>
          </wp:inline>
        </w:drawing>
      </w:r>
      <w:r w:rsidR="00400F14" w:rsidRPr="00940862">
        <w:rPr>
          <w:rFonts w:ascii="Times New Roman" w:eastAsia="Times New Roman" w:hAnsi="Times New Roman" w:cs="Times New Roman"/>
          <w:i/>
        </w:rPr>
        <w:t xml:space="preserve">A Tan kereke, azaz a </w:t>
      </w:r>
      <w:r w:rsidRPr="00940862">
        <w:rPr>
          <w:rFonts w:ascii="Times New Roman" w:eastAsia="Times New Roman" w:hAnsi="Times New Roman" w:cs="Times New Roman"/>
          <w:i/>
        </w:rPr>
        <w:t>Dharma kerék. A kerék küllői a nyolcrétű ösvényt szimbolizálják, míg közepén a kerékagy az öröklétű világszellemet</w:t>
      </w:r>
      <w:r w:rsidRPr="00940862">
        <w:rPr>
          <w:rFonts w:ascii="Times New Roman" w:hAnsi="Times New Roman" w:cs="Times New Roman"/>
          <w:i/>
        </w:rPr>
        <w:t>.</w:t>
      </w:r>
    </w:p>
    <w:p w:rsidR="002D6ACF" w:rsidRPr="00940862" w:rsidRDefault="002D6ACF" w:rsidP="002D6ACF">
      <w:pPr>
        <w:spacing w:after="0"/>
        <w:jc w:val="both"/>
        <w:rPr>
          <w:rFonts w:ascii="Times New Roman" w:hAnsi="Times New Roman" w:cs="Times New Roman"/>
          <w:i/>
          <w:color w:val="000000" w:themeColor="text1"/>
        </w:rPr>
      </w:pPr>
      <w:r w:rsidRPr="00940862">
        <w:rPr>
          <w:rFonts w:ascii="Times New Roman" w:hAnsi="Times New Roman" w:cs="Times New Roman"/>
          <w:i/>
          <w:noProof/>
          <w:color w:val="000000" w:themeColor="text1"/>
        </w:rPr>
        <w:drawing>
          <wp:inline distT="0" distB="0" distL="0" distR="0" wp14:anchorId="04EC6B51" wp14:editId="7CDDA4E4">
            <wp:extent cx="3080031" cy="2400300"/>
            <wp:effectExtent l="19050" t="0" r="6069" b="0"/>
            <wp:docPr id="241" name="Kép 10" descr="nemes nyolcrétű ösvé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es nyolcrétű ösvény.png"/>
                    <pic:cNvPicPr/>
                  </pic:nvPicPr>
                  <pic:blipFill>
                    <a:blip r:embed="rId284" cstate="print"/>
                    <a:stretch>
                      <a:fillRect/>
                    </a:stretch>
                  </pic:blipFill>
                  <pic:spPr>
                    <a:xfrm>
                      <a:off x="0" y="0"/>
                      <a:ext cx="3080461" cy="2400635"/>
                    </a:xfrm>
                    <a:prstGeom prst="rect">
                      <a:avLst/>
                    </a:prstGeom>
                  </pic:spPr>
                </pic:pic>
              </a:graphicData>
            </a:graphic>
          </wp:inline>
        </w:drawing>
      </w:r>
      <w:r w:rsidRPr="00940862">
        <w:rPr>
          <w:rFonts w:ascii="Times New Roman" w:hAnsi="Times New Roman" w:cs="Times New Roman"/>
          <w:i/>
          <w:color w:val="000000" w:themeColor="text1"/>
        </w:rPr>
        <w:t xml:space="preserve"> Nemes nyolcrétű ösvény</w:t>
      </w:r>
    </w:p>
    <w:p w:rsidR="002D6ACF" w:rsidRPr="00940862" w:rsidRDefault="002D6ACF"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5E0BADF2" wp14:editId="011D0525">
            <wp:extent cx="1048297" cy="1647825"/>
            <wp:effectExtent l="19050" t="0" r="0" b="0"/>
            <wp:docPr id="48" name="inline_image" descr="http://thumb9.shutterstock.com/display_pic_with_logo/2345267/233709316/stock-photo--buddhist-stupa-in-memorial-park-of-sandor-korosi-csoma-tar-hungary-233709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2345267/233709316/stock-photo--buddhist-stupa-in-memorial-park-of-sandor-korosi-csoma-tar-hungary-233709316.jpg"/>
                    <pic:cNvPicPr>
                      <a:picLocks noChangeAspect="1" noChangeArrowheads="1"/>
                    </pic:cNvPicPr>
                  </pic:nvPicPr>
                  <pic:blipFill>
                    <a:blip r:embed="rId285" cstate="print"/>
                    <a:srcRect/>
                    <a:stretch>
                      <a:fillRect/>
                    </a:stretch>
                  </pic:blipFill>
                  <pic:spPr bwMode="auto">
                    <a:xfrm>
                      <a:off x="0" y="0"/>
                      <a:ext cx="1048297" cy="1647825"/>
                    </a:xfrm>
                    <a:prstGeom prst="rect">
                      <a:avLst/>
                    </a:prstGeom>
                    <a:noFill/>
                    <a:ln w="9525">
                      <a:noFill/>
                      <a:miter lim="800000"/>
                      <a:headEnd/>
                      <a:tailEnd/>
                    </a:ln>
                  </pic:spPr>
                </pic:pic>
              </a:graphicData>
            </a:graphic>
          </wp:inline>
        </w:drawing>
      </w:r>
      <w:r w:rsidRPr="00940862">
        <w:rPr>
          <w:rFonts w:ascii="Times New Roman" w:hAnsi="Times New Roman" w:cs="Times New Roman"/>
          <w:i/>
        </w:rPr>
        <w:t>Magyarországon hét sztúpa található. Tar (Nógrád megye) városában áll a híres kelet</w:t>
      </w:r>
      <w:r w:rsidR="00B13362" w:rsidRPr="00940862">
        <w:rPr>
          <w:rFonts w:ascii="Times New Roman" w:hAnsi="Times New Roman" w:cs="Times New Roman"/>
          <w:i/>
        </w:rPr>
        <w:t>kutató, Kőrösi Csoma Sándor sztú</w:t>
      </w:r>
      <w:r w:rsidRPr="00940862">
        <w:rPr>
          <w:rFonts w:ascii="Times New Roman" w:hAnsi="Times New Roman" w:cs="Times New Roman"/>
          <w:i/>
        </w:rPr>
        <w:t>pája, amelyet 1992-ben a hazánkba látogató Dalai Láma szentelt föl.</w:t>
      </w:r>
    </w:p>
    <w:p w:rsidR="001646FE" w:rsidRPr="00940862" w:rsidRDefault="001646FE" w:rsidP="001646FE">
      <w:pPr>
        <w:spacing w:before="100" w:beforeAutospacing="1" w:after="100" w:afterAutospacing="1" w:line="240" w:lineRule="auto"/>
        <w:jc w:val="both"/>
        <w:rPr>
          <w:rFonts w:ascii="Times New Roman" w:hAnsi="Times New Roman" w:cs="Times New Roman"/>
          <w:i/>
          <w:sz w:val="20"/>
          <w:szCs w:val="20"/>
        </w:rPr>
      </w:pPr>
      <w:r w:rsidRPr="00940862">
        <w:rPr>
          <w:rFonts w:ascii="Times New Roman" w:hAnsi="Times New Roman" w:cs="Times New Roman"/>
          <w:noProof/>
          <w:color w:val="000000" w:themeColor="text1"/>
        </w:rPr>
        <w:drawing>
          <wp:inline distT="0" distB="0" distL="0" distR="0" wp14:anchorId="515B02F4" wp14:editId="2B8D326B">
            <wp:extent cx="1628775" cy="1133967"/>
            <wp:effectExtent l="19050" t="0" r="9525" b="0"/>
            <wp:docPr id="155" name="Kép 7" descr="fekvő budd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kvő buddha.png"/>
                    <pic:cNvPicPr/>
                  </pic:nvPicPr>
                  <pic:blipFill>
                    <a:blip r:embed="rId286" cstate="print"/>
                    <a:stretch>
                      <a:fillRect/>
                    </a:stretch>
                  </pic:blipFill>
                  <pic:spPr>
                    <a:xfrm>
                      <a:off x="0" y="0"/>
                      <a:ext cx="1631885" cy="1136132"/>
                    </a:xfrm>
                    <a:prstGeom prst="rect">
                      <a:avLst/>
                    </a:prstGeom>
                  </pic:spPr>
                </pic:pic>
              </a:graphicData>
            </a:graphic>
          </wp:inline>
        </w:drawing>
      </w:r>
      <w:r w:rsidRPr="00940862">
        <w:rPr>
          <w:rFonts w:ascii="Times New Roman" w:hAnsi="Times New Roman" w:cs="Times New Roman"/>
          <w:i/>
          <w:color w:val="000000" w:themeColor="text1"/>
        </w:rPr>
        <w:t xml:space="preserve">A fekvő Buddha szobor, mely </w:t>
      </w:r>
      <w:r w:rsidRPr="00940862">
        <w:rPr>
          <w:rFonts w:ascii="Times New Roman" w:hAnsi="Times New Roman" w:cs="Times New Roman"/>
          <w:i/>
        </w:rPr>
        <w:t>igazgyöngyökkel kirakott talpazaton nyugszik. A 46 méter hosszú és 15 méter magas, arannyal bevont szobor Ban</w:t>
      </w:r>
      <w:r w:rsidR="00B13362" w:rsidRPr="00940862">
        <w:rPr>
          <w:rFonts w:ascii="Times New Roman" w:hAnsi="Times New Roman" w:cs="Times New Roman"/>
          <w:i/>
        </w:rPr>
        <w:t>g</w:t>
      </w:r>
      <w:r w:rsidRPr="00940862">
        <w:rPr>
          <w:rFonts w:ascii="Times New Roman" w:hAnsi="Times New Roman" w:cs="Times New Roman"/>
          <w:i/>
        </w:rPr>
        <w:t>kokban található.</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sz w:val="20"/>
          <w:szCs w:val="20"/>
        </w:rPr>
        <w:drawing>
          <wp:inline distT="0" distB="0" distL="0" distR="0" wp14:anchorId="62D407C3" wp14:editId="7B3ABC52">
            <wp:extent cx="1790700" cy="1040236"/>
            <wp:effectExtent l="19050" t="0" r="0" b="0"/>
            <wp:docPr id="49" name="Kép 49" descr="Famous hanging monastery in Shanxi Province near Datong, China, viewed from below, stylized and filtered to resemble an oil painting. - stock photo"/>
            <wp:cNvGraphicFramePr/>
            <a:graphic xmlns:a="http://schemas.openxmlformats.org/drawingml/2006/main">
              <a:graphicData uri="http://schemas.openxmlformats.org/drawingml/2006/picture">
                <pic:pic xmlns:pic="http://schemas.openxmlformats.org/drawingml/2006/picture">
                  <pic:nvPicPr>
                    <pic:cNvPr id="2" name="Kép 1" descr="Famous hanging monastery in Shanxi Province near Datong, China, viewed from below, stylized and filtered to resemble an oil painting. - stock photo"/>
                    <pic:cNvPicPr/>
                  </pic:nvPicPr>
                  <pic:blipFill>
                    <a:blip r:embed="rId287" cstate="print"/>
                    <a:srcRect/>
                    <a:stretch>
                      <a:fillRect/>
                    </a:stretch>
                  </pic:blipFill>
                  <pic:spPr bwMode="auto">
                    <a:xfrm>
                      <a:off x="0" y="0"/>
                      <a:ext cx="1793072" cy="1041614"/>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 Függő kolostor Kínában. </w:t>
      </w:r>
    </w:p>
    <w:p w:rsidR="001646FE" w:rsidRPr="00EB6F3E" w:rsidRDefault="001646FE" w:rsidP="001646FE">
      <w:pPr>
        <w:jc w:val="both"/>
        <w:rPr>
          <w:rFonts w:ascii="Times New Roman" w:hAnsi="Times New Roman" w:cs="Times New Roman"/>
        </w:rPr>
      </w:pP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364692" w:rsidRPr="00940862" w:rsidRDefault="00364692" w:rsidP="007D5095">
      <w:pPr>
        <w:pStyle w:val="Listaszerbekezds"/>
        <w:numPr>
          <w:ilvl w:val="0"/>
          <w:numId w:val="60"/>
        </w:numPr>
        <w:jc w:val="both"/>
        <w:rPr>
          <w:rFonts w:ascii="Times New Roman" w:hAnsi="Times New Roman" w:cs="Times New Roman"/>
        </w:rPr>
      </w:pPr>
      <w:r w:rsidRPr="00940862">
        <w:rPr>
          <w:rFonts w:ascii="Times New Roman" w:hAnsi="Times New Roman" w:cs="Times New Roman"/>
        </w:rPr>
        <w:t xml:space="preserve">Hasonlítsd össze a négy nemes igazságot a bibliai igehelyekkel! Mit tanítanak a szenvedés okáról, céljáról? Mit tanítanak a vágyakozásról? </w:t>
      </w:r>
    </w:p>
    <w:p w:rsidR="00364692" w:rsidRPr="00940862" w:rsidRDefault="00364692" w:rsidP="00364692">
      <w:pPr>
        <w:pStyle w:val="Listaszerbekezds"/>
        <w:jc w:val="both"/>
        <w:rPr>
          <w:rFonts w:ascii="Times New Roman" w:hAnsi="Times New Roman" w:cs="Times New Roman"/>
        </w:rPr>
      </w:pPr>
      <w:r w:rsidRPr="00940862">
        <w:rPr>
          <w:rFonts w:ascii="Times New Roman" w:hAnsi="Times New Roman" w:cs="Times New Roman"/>
        </w:rPr>
        <w:t>Alkossatok vitacsoportokat</w:t>
      </w:r>
      <w:r w:rsidR="00C57E5F" w:rsidRPr="00940862">
        <w:rPr>
          <w:rFonts w:ascii="Times New Roman" w:hAnsi="Times New Roman" w:cs="Times New Roman"/>
        </w:rPr>
        <w:t>,</w:t>
      </w:r>
      <w:r w:rsidRPr="00940862">
        <w:rPr>
          <w:rFonts w:ascii="Times New Roman" w:hAnsi="Times New Roman" w:cs="Times New Roman"/>
        </w:rPr>
        <w:t xml:space="preserve"> és beszéljétek át a leszűrt tanulságokat!</w:t>
      </w:r>
    </w:p>
    <w:p w:rsidR="00364692" w:rsidRPr="00940862" w:rsidRDefault="00364692" w:rsidP="00364692">
      <w:pPr>
        <w:pStyle w:val="Listaszerbekezds"/>
        <w:jc w:val="both"/>
        <w:rPr>
          <w:rFonts w:ascii="Times New Roman" w:hAnsi="Times New Roman" w:cs="Times New Roman"/>
        </w:rPr>
      </w:pP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hAnsi="Times New Roman" w:cs="Times New Roman"/>
        </w:rPr>
        <w:t>Az élet szenvedés</w:t>
      </w: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hAnsi="Times New Roman" w:cs="Times New Roman"/>
          <w:i/>
        </w:rPr>
        <w:t>„A világon nyomorúságotok van, de bízzatok: én legyőztem a világot.”</w:t>
      </w:r>
      <w:r w:rsidRPr="00940862">
        <w:rPr>
          <w:rFonts w:ascii="Times New Roman" w:hAnsi="Times New Roman" w:cs="Times New Roman"/>
        </w:rPr>
        <w:t>(Jn 16,33)</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Buddhizmus: - Az élet természetes alapja a szenvedés. Mindenki szenved.</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Keresztyénség: A szenvedés a bűn következménye, de csak átmeneti állapot. Jézus győzedelmeskedett a bűn felett.</w:t>
      </w:r>
    </w:p>
    <w:p w:rsidR="00364692" w:rsidRPr="00940862" w:rsidRDefault="00364692" w:rsidP="00364692">
      <w:pPr>
        <w:pStyle w:val="Listaszerbekezds"/>
        <w:ind w:left="360"/>
        <w:jc w:val="both"/>
        <w:rPr>
          <w:rFonts w:ascii="Times New Roman" w:hAnsi="Times New Roman" w:cs="Times New Roman"/>
        </w:rPr>
      </w:pP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hAnsi="Times New Roman" w:cs="Times New Roman"/>
        </w:rPr>
        <w:t>A szenvedés oka a vágyakozás</w:t>
      </w: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hAnsi="Times New Roman" w:cs="Times New Roman"/>
          <w:i/>
        </w:rPr>
        <w:t>„Ne kívánd felebarátod házát! Ne kívánd felebarátod feleségét, se szolgáját, se szolgálóját, se ökrét, se szamarát, és semmit, ami a felebarátodé!”</w:t>
      </w:r>
      <w:r w:rsidRPr="00940862">
        <w:rPr>
          <w:rFonts w:ascii="Times New Roman" w:hAnsi="Times New Roman" w:cs="Times New Roman"/>
        </w:rPr>
        <w:t xml:space="preserve"> (2Móz 20,17)</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Buddhizmus: Az ember mindig többet akart, mint amije van. Az elégedetlensége önnön sorsával okozza a szenvedését.</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Keresztyénség: A fentiekkel hasonló a keresztyén gondolat is. A vágyakozás sok bűn forrása.</w:t>
      </w:r>
    </w:p>
    <w:p w:rsidR="00364692" w:rsidRPr="00940862" w:rsidRDefault="00364692" w:rsidP="00364692">
      <w:pPr>
        <w:pStyle w:val="Listaszerbekezds"/>
        <w:ind w:left="360"/>
        <w:jc w:val="both"/>
        <w:rPr>
          <w:rFonts w:ascii="Times New Roman" w:hAnsi="Times New Roman" w:cs="Times New Roman"/>
        </w:rPr>
      </w:pP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eastAsia="Times New Roman" w:hAnsi="Times New Roman" w:cs="Times New Roman"/>
        </w:rPr>
        <w:t>A szenvedés megszüntetése, a vágy megszüntetése</w:t>
      </w: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hAnsi="Times New Roman" w:cs="Times New Roman"/>
          <w:i/>
        </w:rPr>
        <w:t>„Sőt, dicsekszünk a megpróbáltatásokkal is, mert tudjuk, hogy a megpróbáltatás szüli az állhatatosságot, az állhatatosság a kipróbáltságot, a kipróbáltság a reménységet…”</w:t>
      </w:r>
      <w:r w:rsidRPr="00940862">
        <w:rPr>
          <w:rFonts w:ascii="Times New Roman" w:hAnsi="Times New Roman" w:cs="Times New Roman"/>
        </w:rPr>
        <w:t xml:space="preserve"> (Róm 5,3-4)</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 xml:space="preserve">Buddhizmus: A megelégedettség, önmagunk és helyzetünk elfogadása visz a boldogság felé. Minden földi dolog (tárgyak, emberi viszonyok) megkötöznek, ami a vágyhoz visz. </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Keresztyénség: A nehézségekre tekintsünk úgy, mint Isten eszközére, ami a javunkat szolgálja. Minden nehézség csak átmeneti.</w:t>
      </w: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eastAsia="Times New Roman" w:hAnsi="Times New Roman" w:cs="Times New Roman"/>
        </w:rPr>
        <w:t>A megvilágosodáshoz vezető út a középút, amely a helyes életre visz.</w:t>
      </w:r>
    </w:p>
    <w:p w:rsidR="00364692" w:rsidRPr="00940862" w:rsidRDefault="00364692" w:rsidP="007D5095">
      <w:pPr>
        <w:pStyle w:val="Listaszerbekezds"/>
        <w:numPr>
          <w:ilvl w:val="0"/>
          <w:numId w:val="61"/>
        </w:numPr>
        <w:ind w:left="1080"/>
        <w:jc w:val="both"/>
        <w:rPr>
          <w:rFonts w:ascii="Times New Roman" w:hAnsi="Times New Roman" w:cs="Times New Roman"/>
        </w:rPr>
      </w:pPr>
      <w:r w:rsidRPr="00940862">
        <w:rPr>
          <w:rFonts w:ascii="Times New Roman" w:hAnsi="Times New Roman" w:cs="Times New Roman"/>
          <w:i/>
        </w:rPr>
        <w:t xml:space="preserve">„A minden kegyelem Istene pedig, aki elhívott titeket Krisztusban az ő örök dicsőségére, miután rövid ideig szenvedtetek, maga fog titeket felkészíteni, megszilárdítani, megerősíteni és megalapozni.” </w:t>
      </w:r>
      <w:r w:rsidR="00C57E5F" w:rsidRPr="00940862">
        <w:rPr>
          <w:rFonts w:ascii="Times New Roman" w:hAnsi="Times New Roman" w:cs="Times New Roman"/>
        </w:rPr>
        <w:t xml:space="preserve"> (1Pt</w:t>
      </w:r>
      <w:r w:rsidRPr="00940862">
        <w:rPr>
          <w:rFonts w:ascii="Times New Roman" w:hAnsi="Times New Roman" w:cs="Times New Roman"/>
        </w:rPr>
        <w:t xml:space="preserve"> 5,10)</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Buddhizmus: A helyes élet elérhető mindenki számára önnön erőből. A középút, a mértékletesség vezet a boldogsághoz.</w:t>
      </w:r>
    </w:p>
    <w:p w:rsidR="00364692" w:rsidRPr="00940862" w:rsidRDefault="00364692" w:rsidP="00364692">
      <w:pPr>
        <w:ind w:left="720"/>
        <w:jc w:val="both"/>
        <w:rPr>
          <w:rFonts w:ascii="Times New Roman" w:hAnsi="Times New Roman" w:cs="Times New Roman"/>
        </w:rPr>
      </w:pPr>
      <w:r w:rsidRPr="00940862">
        <w:rPr>
          <w:rFonts w:ascii="Times New Roman" w:hAnsi="Times New Roman" w:cs="Times New Roman"/>
        </w:rPr>
        <w:t>Keresztyénség: Az ember boldogságát és a kegyelmet Isten adja. A teljesség elérhetetlen, de lehet az Úr ajándéka.</w:t>
      </w:r>
    </w:p>
    <w:p w:rsidR="001646FE" w:rsidRPr="00940862" w:rsidRDefault="001646FE" w:rsidP="001646FE">
      <w:pPr>
        <w:pStyle w:val="Listaszerbekezds"/>
        <w:jc w:val="both"/>
        <w:rPr>
          <w:rFonts w:ascii="Times New Roman" w:hAnsi="Times New Roman" w:cs="Times New Roman"/>
        </w:rPr>
      </w:pPr>
    </w:p>
    <w:p w:rsidR="001646FE" w:rsidRPr="00940862" w:rsidRDefault="001646FE" w:rsidP="007D5095">
      <w:pPr>
        <w:pStyle w:val="Listaszerbekezds"/>
        <w:numPr>
          <w:ilvl w:val="0"/>
          <w:numId w:val="62"/>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color w:val="000000" w:themeColor="text1"/>
          <w:u w:val="single"/>
        </w:rPr>
        <w:t>Kognitív cél</w:t>
      </w:r>
      <w:r w:rsidRPr="00940862">
        <w:rPr>
          <w:rFonts w:ascii="Times New Roman" w:hAnsi="Times New Roman" w:cs="Times New Roman"/>
          <w:color w:val="000000" w:themeColor="text1"/>
        </w:rPr>
        <w:t>: A diákok az előzőleg megszerzett ismeretek révén mélyítsék tudásukat a buddhista ünnepek és szokások területén. Megismerjék az nyugati világban is ismert elemek jelentését eredeti környezetükben.</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A diákok</w:t>
      </w:r>
      <w:r w:rsidR="00627F42" w:rsidRPr="00940862">
        <w:rPr>
          <w:rFonts w:ascii="Times New Roman" w:hAnsi="Times New Roman" w:cs="Times New Roman"/>
        </w:rPr>
        <w:t xml:space="preserve"> benyomásai a buddhista életmódról</w:t>
      </w:r>
      <w:r w:rsidRPr="00940862">
        <w:rPr>
          <w:rFonts w:ascii="Times New Roman" w:hAnsi="Times New Roman" w:cs="Times New Roman"/>
        </w:rPr>
        <w:t xml:space="preserve"> az ünnepek és a hétköznapi rítusok megismerésével mélyüljenek, tisztázódjanak. A segédanyagok segítségével megismerjék</w:t>
      </w:r>
      <w:r w:rsidR="00E86BBC" w:rsidRPr="00940862">
        <w:rPr>
          <w:rFonts w:ascii="Times New Roman" w:hAnsi="Times New Roman" w:cs="Times New Roman"/>
        </w:rPr>
        <w:t xml:space="preserve"> </w:t>
      </w:r>
      <w:r w:rsidR="00C57E5F" w:rsidRPr="00940862">
        <w:rPr>
          <w:rFonts w:ascii="Times New Roman" w:hAnsi="Times New Roman" w:cs="Times New Roman"/>
        </w:rPr>
        <w:t>a</w:t>
      </w:r>
      <w:r w:rsidR="00E86BBC" w:rsidRPr="00940862">
        <w:rPr>
          <w:rFonts w:ascii="Times New Roman" w:hAnsi="Times New Roman" w:cs="Times New Roman"/>
        </w:rPr>
        <w:t xml:space="preserve"> </w:t>
      </w:r>
      <w:r w:rsidR="00C57E5F" w:rsidRPr="00940862">
        <w:rPr>
          <w:rFonts w:ascii="Times New Roman" w:hAnsi="Times New Roman" w:cs="Times New Roman"/>
        </w:rPr>
        <w:t xml:space="preserve"> </w:t>
      </w:r>
      <w:r w:rsidRPr="00940862">
        <w:rPr>
          <w:rFonts w:ascii="Times New Roman" w:hAnsi="Times New Roman" w:cs="Times New Roman"/>
        </w:rPr>
        <w:t xml:space="preserve"> keresztyéntől sokban eltérő hitéletet.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diákok a gyakorlatban is megtapasztalják a vallás hatását a hétköznapi életre. Az európai kultúrában egyre erősebben jelenlévő keleti szokásokat, gyakorlatokat összegezzék</w:t>
      </w:r>
      <w:r w:rsidR="00E86BBC" w:rsidRPr="00940862">
        <w:rPr>
          <w:rFonts w:ascii="Times New Roman" w:hAnsi="Times New Roman" w:cs="Times New Roman"/>
        </w:rPr>
        <w:t>,</w:t>
      </w:r>
      <w:r w:rsidRPr="00940862">
        <w:rPr>
          <w:rFonts w:ascii="Times New Roman" w:hAnsi="Times New Roman" w:cs="Times New Roman"/>
        </w:rPr>
        <w:t xml:space="preserve"> és kiválogassák a mai viselkedéskultúrából.</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251519"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hangtál kongatása</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r w:rsidR="002E5D59" w:rsidRPr="00940862">
              <w:rPr>
                <w:rFonts w:ascii="Times New Roman" w:hAnsi="Times New Roman" w:cs="Times New Roman"/>
              </w:rPr>
              <w:t xml:space="preserve"> </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Jeles események és hétköznapi kötelességek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videó: zarándokok az úton és PPT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Vallásos élet elemei</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Hétköznapi élet szokásai </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 Videó: Dalai láma mandalát készít és 1. feladat </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Melyik szokás ismerős – 2.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Ismerkedés a keleti népviseleti elemmel</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Buddha életéhez kötődő ünnepek</w:t>
      </w:r>
    </w:p>
    <w:p w:rsidR="002E5D59" w:rsidRPr="00940862" w:rsidRDefault="001646FE" w:rsidP="001646FE">
      <w:pPr>
        <w:jc w:val="both"/>
        <w:rPr>
          <w:rFonts w:ascii="Times New Roman" w:hAnsi="Times New Roman" w:cs="Times New Roman"/>
        </w:rPr>
      </w:pPr>
      <w:r w:rsidRPr="00940862">
        <w:rPr>
          <w:rFonts w:ascii="Times New Roman" w:hAnsi="Times New Roman" w:cs="Times New Roman"/>
        </w:rPr>
        <w:t xml:space="preserve">A négy nagy ünnepnap. Az első az Újév, a Csodák hava. Buddha ebben az első hónapban egy alkalommal különböző csodákat mutatott be a tanítványainak, akik érettek voltak arra, hogy ebből ösztönzést kapjanak. </w:t>
      </w:r>
    </w:p>
    <w:p w:rsidR="00B53C2F" w:rsidRPr="00940862" w:rsidRDefault="001646FE" w:rsidP="001646FE">
      <w:pPr>
        <w:jc w:val="both"/>
        <w:rPr>
          <w:rFonts w:ascii="Times New Roman" w:hAnsi="Times New Roman" w:cs="Times New Roman"/>
        </w:rPr>
      </w:pPr>
      <w:r w:rsidRPr="00940862">
        <w:rPr>
          <w:rFonts w:ascii="Times New Roman" w:hAnsi="Times New Roman" w:cs="Times New Roman"/>
        </w:rPr>
        <w:t>A következő: Buddha születése, megvilágosulása és eltávozása. Ezek egy ünnepre esnek, illetve a születése napja egy kicsit előbb van, de össze szokták őket vonni. A megvilágosulás, eltávozás egy napra esik. Ez a második nagy ünnep.</w:t>
      </w:r>
    </w:p>
    <w:p w:rsidR="00B53C2F" w:rsidRPr="00940862" w:rsidRDefault="001646FE" w:rsidP="001646FE">
      <w:pPr>
        <w:jc w:val="both"/>
        <w:rPr>
          <w:rFonts w:ascii="Times New Roman" w:hAnsi="Times New Roman" w:cs="Times New Roman"/>
        </w:rPr>
      </w:pPr>
      <w:r w:rsidRPr="00940862">
        <w:rPr>
          <w:rFonts w:ascii="Times New Roman" w:hAnsi="Times New Roman" w:cs="Times New Roman"/>
        </w:rPr>
        <w:t>A harmadik nagy ünnep: Buddha első t</w:t>
      </w:r>
      <w:r w:rsidR="00B53C2F" w:rsidRPr="00940862">
        <w:rPr>
          <w:rFonts w:ascii="Times New Roman" w:hAnsi="Times New Roman" w:cs="Times New Roman"/>
        </w:rPr>
        <w:t>anítása</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 xml:space="preserve">A negyedik nagy ünnep a Visszatérés az istenek országából. Buddha édesanyja a szülés után egy héttel meghalt, és Buddha a megvilágosulása után meglátogatta őt abban az isten-birodalomban, ahol újjászületett, hogy segítsen neki megszabadulni. Ott tanította őt heteken keresztül, s utána visszatért a Földre. </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 xml:space="preserve">Egyéb ünnepek: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rPr>
        <w:t>Minden hónapban vannak ünnepek, amik a hold állását követik, ahogyan a buddhista naptár is. Az első ünnep a nyolcadik nap, a negyed hold. Ez Tara napja. A kilencedik nap a tanvédők ünnepe. A tízedik nap Guru Rinpocse (VIII. században élt bölcs tanító) ünnepe. A tizenötödik nap, a telihold egy fontos ünnep, Amitábha ünnepe, nagyon fontos szellemi szempontból. Teliholdkor a dolgok kiegyensúlyozottá és fölfokozottá válnak, intenzívebb minden, meditálásra nagyon alkalmas időpont. Aztán a tizenkilencedik nap is egy tanvédő ünnep. A huszonharmadik nap a Fehér Tara ünnepe, és a Gyógyító Buddháé. A huszonötödik nap a dákinik (segítő istenek) napja. A huszonkilencedik nap megint a tanvédők ünnepe, a harmincadik pedig Buddha ünnepe. Ezeken az ünnepeken az ember a meditálást hangsúlyozza. Minden reggel meditáció, minden este meditáció.</w:t>
      </w:r>
    </w:p>
    <w:p w:rsidR="001646FE" w:rsidRPr="00940862" w:rsidRDefault="001646FE" w:rsidP="001646FE">
      <w:pPr>
        <w:tabs>
          <w:tab w:val="left" w:pos="2439"/>
        </w:tabs>
        <w:jc w:val="both"/>
        <w:rPr>
          <w:rFonts w:ascii="Times New Roman" w:hAnsi="Times New Roman" w:cs="Times New Roman"/>
          <w:b/>
        </w:rPr>
      </w:pPr>
      <w:r w:rsidRPr="00940862">
        <w:rPr>
          <w:rFonts w:ascii="Times New Roman" w:hAnsi="Times New Roman" w:cs="Times New Roman"/>
          <w:b/>
        </w:rPr>
        <w:t xml:space="preserve">Ajánlott irodalom: </w:t>
      </w:r>
    </w:p>
    <w:p w:rsidR="00251519" w:rsidRPr="00940862" w:rsidRDefault="001646FE" w:rsidP="007D5095">
      <w:pPr>
        <w:pStyle w:val="Listaszerbekezds"/>
        <w:numPr>
          <w:ilvl w:val="0"/>
          <w:numId w:val="65"/>
        </w:numPr>
        <w:jc w:val="both"/>
        <w:rPr>
          <w:rFonts w:ascii="Times New Roman" w:hAnsi="Times New Roman" w:cs="Times New Roman"/>
          <w:u w:val="single"/>
        </w:rPr>
      </w:pPr>
      <w:r w:rsidRPr="00940862">
        <w:rPr>
          <w:rFonts w:ascii="Times New Roman" w:hAnsi="Times New Roman" w:cs="Times New Roman"/>
        </w:rPr>
        <w:t xml:space="preserve">buddhista szertartások: </w:t>
      </w:r>
    </w:p>
    <w:p w:rsidR="001646FE" w:rsidRPr="00940862" w:rsidRDefault="00805360" w:rsidP="00251519">
      <w:pPr>
        <w:pStyle w:val="Listaszerbekezds"/>
        <w:jc w:val="both"/>
        <w:rPr>
          <w:rFonts w:ascii="Times New Roman" w:hAnsi="Times New Roman" w:cs="Times New Roman"/>
          <w:u w:val="single"/>
        </w:rPr>
      </w:pPr>
      <w:hyperlink r:id="rId288" w:history="1">
        <w:r w:rsidR="001646FE" w:rsidRPr="00940862">
          <w:rPr>
            <w:rStyle w:val="Hiperhivatkozs"/>
            <w:rFonts w:ascii="Times New Roman" w:hAnsi="Times New Roman" w:cs="Times New Roman"/>
          </w:rPr>
          <w:t>http://www.karuna.hu/letoltesek_elemek/buddhista/szertartas_naptar_buddhizmus_.pdf</w:t>
        </w:r>
      </w:hyperlink>
    </w:p>
    <w:p w:rsidR="001646FE" w:rsidRPr="00940862" w:rsidRDefault="001646FE" w:rsidP="007D5095">
      <w:pPr>
        <w:pStyle w:val="Listaszerbekezds"/>
        <w:numPr>
          <w:ilvl w:val="0"/>
          <w:numId w:val="65"/>
        </w:numPr>
        <w:jc w:val="both"/>
        <w:rPr>
          <w:rFonts w:ascii="Times New Roman" w:hAnsi="Times New Roman" w:cs="Times New Roman"/>
        </w:rPr>
      </w:pPr>
      <w:r w:rsidRPr="00940862">
        <w:rPr>
          <w:rFonts w:ascii="Times New Roman" w:hAnsi="Times New Roman" w:cs="Times New Roman"/>
        </w:rPr>
        <w:t xml:space="preserve">születés körüli szokások: </w:t>
      </w:r>
      <w:hyperlink r:id="rId289" w:history="1">
        <w:r w:rsidRPr="00940862">
          <w:rPr>
            <w:rStyle w:val="Hiperhivatkozs"/>
            <w:rFonts w:ascii="Times New Roman" w:hAnsi="Times New Roman" w:cs="Times New Roman"/>
          </w:rPr>
          <w:t>http://www.kismamakonyvtar.hu/Kulturak-es-hagyomanyok/Konkoly-Edit-Erintesek-Egy-magyar-antropologus-es-a-nepali-falvak-babaaszzonyai</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64"/>
        </w:numPr>
        <w:jc w:val="both"/>
        <w:rPr>
          <w:rFonts w:ascii="Times New Roman" w:hAnsi="Times New Roman" w:cs="Times New Roman"/>
        </w:rPr>
      </w:pPr>
      <w:r w:rsidRPr="00940862">
        <w:rPr>
          <w:rFonts w:ascii="Times New Roman" w:hAnsi="Times New Roman" w:cs="Times New Roman"/>
        </w:rPr>
        <w:t xml:space="preserve">mantra zene (Om Mani PadmeHung) </w:t>
      </w:r>
      <w:hyperlink r:id="rId290" w:history="1">
        <w:r w:rsidRPr="00940862">
          <w:rPr>
            <w:rStyle w:val="Hiperhivatkozs"/>
            <w:rFonts w:ascii="Times New Roman" w:hAnsi="Times New Roman" w:cs="Times New Roman"/>
          </w:rPr>
          <w:t>https://www.youtube.com/watch?v=R69o3Se_0og</w:t>
        </w:r>
      </w:hyperlink>
    </w:p>
    <w:p w:rsidR="00251519" w:rsidRPr="00940862" w:rsidRDefault="001646FE" w:rsidP="007D5095">
      <w:pPr>
        <w:pStyle w:val="Listaszerbekezds"/>
        <w:numPr>
          <w:ilvl w:val="0"/>
          <w:numId w:val="64"/>
        </w:numPr>
        <w:jc w:val="both"/>
        <w:rPr>
          <w:rFonts w:ascii="Times New Roman" w:hAnsi="Times New Roman" w:cs="Times New Roman"/>
        </w:rPr>
      </w:pPr>
      <w:r w:rsidRPr="00940862">
        <w:rPr>
          <w:rFonts w:ascii="Times New Roman" w:hAnsi="Times New Roman" w:cs="Times New Roman"/>
        </w:rPr>
        <w:t xml:space="preserve">Dalai láma és </w:t>
      </w:r>
      <w:r w:rsidR="00251519" w:rsidRPr="00940862">
        <w:rPr>
          <w:rFonts w:ascii="Times New Roman" w:hAnsi="Times New Roman" w:cs="Times New Roman"/>
        </w:rPr>
        <w:t>szerzetesei mandalát készítenek</w:t>
      </w:r>
    </w:p>
    <w:p w:rsidR="001646FE" w:rsidRPr="00940862" w:rsidRDefault="00805360" w:rsidP="00251519">
      <w:pPr>
        <w:pStyle w:val="Listaszerbekezds"/>
        <w:jc w:val="both"/>
        <w:rPr>
          <w:rFonts w:ascii="Times New Roman" w:hAnsi="Times New Roman" w:cs="Times New Roman"/>
        </w:rPr>
      </w:pPr>
      <w:hyperlink r:id="rId291" w:history="1">
        <w:r w:rsidR="001646FE" w:rsidRPr="00940862">
          <w:rPr>
            <w:rStyle w:val="Hiperhivatkozs"/>
            <w:rFonts w:ascii="Times New Roman" w:hAnsi="Times New Roman" w:cs="Times New Roman"/>
          </w:rPr>
          <w:t>https://www.youtube.com/watch?v=10084L3Pqsc</w:t>
        </w:r>
      </w:hyperlink>
    </w:p>
    <w:p w:rsidR="006C1A3D" w:rsidRPr="00940862" w:rsidRDefault="001646FE" w:rsidP="007D5095">
      <w:pPr>
        <w:pStyle w:val="Listaszerbekezds"/>
        <w:numPr>
          <w:ilvl w:val="0"/>
          <w:numId w:val="64"/>
        </w:numPr>
        <w:jc w:val="both"/>
        <w:rPr>
          <w:rFonts w:ascii="Times New Roman" w:hAnsi="Times New Roman" w:cs="Times New Roman"/>
        </w:rPr>
      </w:pPr>
      <w:r w:rsidRPr="00940862">
        <w:rPr>
          <w:rFonts w:ascii="Times New Roman" w:hAnsi="Times New Roman" w:cs="Times New Roman"/>
        </w:rPr>
        <w:t xml:space="preserve">hangtál kongatása: </w:t>
      </w:r>
      <w:hyperlink r:id="rId292" w:history="1">
        <w:r w:rsidR="006C1A3D" w:rsidRPr="00940862">
          <w:rPr>
            <w:rStyle w:val="Hiperhivatkozs"/>
            <w:rFonts w:ascii="Times New Roman" w:hAnsi="Times New Roman" w:cs="Times New Roman"/>
          </w:rPr>
          <w:t>https://www.youtube.com/watch?v=ARevJrqAJQI</w:t>
        </w:r>
      </w:hyperlink>
      <w:r w:rsidR="006C1A3D" w:rsidRPr="00940862">
        <w:rPr>
          <w:rFonts w:ascii="Times New Roman" w:hAnsi="Times New Roman" w:cs="Times New Roman"/>
        </w:rPr>
        <w:t xml:space="preserve"> </w:t>
      </w:r>
    </w:p>
    <w:p w:rsidR="001646FE" w:rsidRPr="00940862" w:rsidRDefault="001646FE" w:rsidP="007D5095">
      <w:pPr>
        <w:pStyle w:val="Listaszerbekezds"/>
        <w:numPr>
          <w:ilvl w:val="0"/>
          <w:numId w:val="64"/>
        </w:numPr>
        <w:jc w:val="both"/>
        <w:rPr>
          <w:rFonts w:ascii="Times New Roman" w:hAnsi="Times New Roman" w:cs="Times New Roman"/>
        </w:rPr>
      </w:pPr>
      <w:r w:rsidRPr="00940862">
        <w:rPr>
          <w:rFonts w:ascii="Times New Roman" w:hAnsi="Times New Roman" w:cs="Times New Roman"/>
        </w:rPr>
        <w:t xml:space="preserve">zarándokok az úton: </w:t>
      </w:r>
      <w:hyperlink r:id="rId293" w:history="1">
        <w:r w:rsidRPr="00940862">
          <w:rPr>
            <w:rStyle w:val="Hiperhivatkozs"/>
            <w:rFonts w:ascii="Times New Roman" w:hAnsi="Times New Roman" w:cs="Times New Roman"/>
          </w:rPr>
          <w:t>https://www.youtube.com/watch?v=6-hsCfIOasM</w:t>
        </w:r>
      </w:hyperlink>
    </w:p>
    <w:p w:rsidR="001646FE" w:rsidRPr="00940862" w:rsidRDefault="001646FE" w:rsidP="007D5095">
      <w:pPr>
        <w:pStyle w:val="Listaszerbekezds"/>
        <w:numPr>
          <w:ilvl w:val="0"/>
          <w:numId w:val="64"/>
        </w:numPr>
        <w:jc w:val="both"/>
        <w:rPr>
          <w:rFonts w:ascii="Times New Roman" w:hAnsi="Times New Roman" w:cs="Times New Roman"/>
        </w:rPr>
      </w:pPr>
      <w:r w:rsidRPr="00940862">
        <w:rPr>
          <w:rFonts w:ascii="Times New Roman" w:hAnsi="Times New Roman" w:cs="Times New Roman"/>
        </w:rPr>
        <w:t xml:space="preserve">harcos szerzetesek: </w:t>
      </w:r>
      <w:hyperlink r:id="rId294" w:history="1">
        <w:r w:rsidRPr="00940862">
          <w:rPr>
            <w:rStyle w:val="Hiperhivatkozs"/>
            <w:rFonts w:ascii="Times New Roman" w:hAnsi="Times New Roman" w:cs="Times New Roman"/>
          </w:rPr>
          <w:t>https://www.youtube.com/watch?v=8xRFqo1t2NM</w:t>
        </w:r>
      </w:hyperlink>
    </w:p>
    <w:p w:rsidR="001646FE" w:rsidRDefault="001646FE" w:rsidP="001646FE">
      <w:pPr>
        <w:pStyle w:val="Listaszerbekezds"/>
        <w:jc w:val="both"/>
        <w:rPr>
          <w:rFonts w:ascii="Times New Roman" w:hAnsi="Times New Roman" w:cs="Times New Roman"/>
        </w:rPr>
      </w:pPr>
    </w:p>
    <w:p w:rsidR="003C5F30" w:rsidRDefault="003C5F30" w:rsidP="001646FE">
      <w:pPr>
        <w:pStyle w:val="Listaszerbekezds"/>
        <w:jc w:val="both"/>
        <w:rPr>
          <w:rFonts w:ascii="Times New Roman" w:hAnsi="Times New Roman" w:cs="Times New Roman"/>
        </w:rPr>
      </w:pPr>
    </w:p>
    <w:p w:rsidR="003C5F30" w:rsidRDefault="003C5F30" w:rsidP="001646FE">
      <w:pPr>
        <w:pStyle w:val="Listaszerbekezds"/>
        <w:jc w:val="both"/>
        <w:rPr>
          <w:rFonts w:ascii="Times New Roman" w:hAnsi="Times New Roman" w:cs="Times New Roman"/>
        </w:rPr>
      </w:pPr>
    </w:p>
    <w:p w:rsidR="003C5F30" w:rsidRDefault="003C5F30" w:rsidP="001646FE">
      <w:pPr>
        <w:pStyle w:val="Listaszerbekezds"/>
        <w:jc w:val="both"/>
        <w:rPr>
          <w:rFonts w:ascii="Times New Roman" w:hAnsi="Times New Roman" w:cs="Times New Roman"/>
        </w:rPr>
      </w:pPr>
    </w:p>
    <w:p w:rsidR="003C5F30" w:rsidRPr="00940862" w:rsidRDefault="003C5F30" w:rsidP="001646FE">
      <w:pPr>
        <w:pStyle w:val="Listaszerbekezds"/>
        <w:jc w:val="both"/>
        <w:rPr>
          <w:rFonts w:ascii="Times New Roman" w:hAnsi="Times New Roman" w:cs="Times New Roman"/>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8B6CB2">
      <w:pPr>
        <w:spacing w:after="0"/>
        <w:jc w:val="both"/>
        <w:rPr>
          <w:rFonts w:ascii="Times New Roman" w:eastAsia="Times New Roman" w:hAnsi="Times New Roman" w:cs="Times New Roman"/>
          <w:bCs/>
        </w:rPr>
      </w:pPr>
    </w:p>
    <w:p w:rsidR="002E5F22" w:rsidRPr="00940862" w:rsidRDefault="002E5F22" w:rsidP="008B6CB2">
      <w:pPr>
        <w:spacing w:after="0"/>
        <w:jc w:val="both"/>
        <w:rPr>
          <w:rFonts w:ascii="Times New Roman" w:eastAsia="Times New Roman" w:hAnsi="Times New Roman" w:cs="Times New Roman"/>
          <w:bCs/>
          <w:i/>
        </w:rPr>
      </w:pPr>
      <w:r w:rsidRPr="00940862">
        <w:rPr>
          <w:rFonts w:ascii="Times New Roman" w:eastAsia="Times New Roman" w:hAnsi="Times New Roman" w:cs="Times New Roman"/>
          <w:bCs/>
          <w:i/>
        </w:rPr>
        <w:t>Az öregember története</w:t>
      </w:r>
    </w:p>
    <w:p w:rsidR="002E5F22" w:rsidRPr="00940862" w:rsidRDefault="002E5F22" w:rsidP="008B6CB2">
      <w:pPr>
        <w:spacing w:after="0"/>
        <w:jc w:val="both"/>
        <w:rPr>
          <w:rFonts w:ascii="Times New Roman" w:eastAsia="Times New Roman" w:hAnsi="Times New Roman" w:cs="Times New Roman"/>
          <w:bCs/>
          <w:i/>
        </w:rPr>
      </w:pPr>
    </w:p>
    <w:p w:rsidR="001646FE" w:rsidRPr="00940862" w:rsidRDefault="00E64A50" w:rsidP="008B6CB2">
      <w:pPr>
        <w:spacing w:after="0"/>
        <w:jc w:val="both"/>
        <w:rPr>
          <w:rFonts w:ascii="Times New Roman" w:hAnsi="Times New Roman" w:cs="Times New Roman"/>
          <w:i/>
        </w:rPr>
      </w:pPr>
      <w:r w:rsidRPr="00940862">
        <w:rPr>
          <w:rFonts w:ascii="Times New Roman" w:hAnsi="Times New Roman" w:cs="Times New Roman"/>
          <w:i/>
        </w:rPr>
        <w:t xml:space="preserve">Két buddhista szerzetes találkozott egy idős emberrel, egy folyónál, amelyen </w:t>
      </w:r>
      <w:r w:rsidR="00640004" w:rsidRPr="00940862">
        <w:rPr>
          <w:rFonts w:ascii="Times New Roman" w:hAnsi="Times New Roman" w:cs="Times New Roman"/>
          <w:i/>
        </w:rPr>
        <w:t>ú</w:t>
      </w:r>
      <w:r w:rsidRPr="00940862">
        <w:rPr>
          <w:rFonts w:ascii="Times New Roman" w:hAnsi="Times New Roman" w:cs="Times New Roman"/>
          <w:i/>
        </w:rPr>
        <w:t>t</w:t>
      </w:r>
      <w:r w:rsidR="00640004" w:rsidRPr="00940862">
        <w:rPr>
          <w:rFonts w:ascii="Times New Roman" w:hAnsi="Times New Roman" w:cs="Times New Roman"/>
          <w:i/>
        </w:rPr>
        <w:t>j</w:t>
      </w:r>
      <w:r w:rsidRPr="00940862">
        <w:rPr>
          <w:rFonts w:ascii="Times New Roman" w:hAnsi="Times New Roman" w:cs="Times New Roman"/>
          <w:i/>
        </w:rPr>
        <w:t>uk során át kellett kelniük. Az öreg egy mantrát mormolt magában</w:t>
      </w:r>
      <w:r w:rsidR="00C57E5F" w:rsidRPr="00940862">
        <w:rPr>
          <w:rFonts w:ascii="Times New Roman" w:hAnsi="Times New Roman" w:cs="Times New Roman"/>
          <w:i/>
        </w:rPr>
        <w:t>,</w:t>
      </w:r>
      <w:r w:rsidRPr="00940862">
        <w:rPr>
          <w:rFonts w:ascii="Times New Roman" w:hAnsi="Times New Roman" w:cs="Times New Roman"/>
          <w:i/>
        </w:rPr>
        <w:t xml:space="preserve"> és a folyó felé tartott, amikor összetalálkozott a szerzetesekkel. Nagyon ritkán jártak szerzetesek </w:t>
      </w:r>
      <w:r w:rsidR="006E46CC" w:rsidRPr="00940862">
        <w:rPr>
          <w:rFonts w:ascii="Times New Roman" w:hAnsi="Times New Roman" w:cs="Times New Roman"/>
          <w:i/>
        </w:rPr>
        <w:t>a folyón át vezető vándorúton,</w:t>
      </w:r>
      <w:r w:rsidRPr="00940862">
        <w:rPr>
          <w:rFonts w:ascii="Times New Roman" w:hAnsi="Times New Roman" w:cs="Times New Roman"/>
          <w:i/>
        </w:rPr>
        <w:t xml:space="preserve"> ezért az öreg kihasználta ezt a ritka pillanatot arra, hogy megké</w:t>
      </w:r>
      <w:r w:rsidR="006E46CC" w:rsidRPr="00940862">
        <w:rPr>
          <w:rFonts w:ascii="Times New Roman" w:hAnsi="Times New Roman" w:cs="Times New Roman"/>
          <w:i/>
        </w:rPr>
        <w:t>rdezze a szerzeteseket, hogy vaj</w:t>
      </w:r>
      <w:r w:rsidRPr="00940862">
        <w:rPr>
          <w:rFonts w:ascii="Times New Roman" w:hAnsi="Times New Roman" w:cs="Times New Roman"/>
          <w:i/>
        </w:rPr>
        <w:t>on jól g</w:t>
      </w:r>
      <w:r w:rsidR="006E46CC" w:rsidRPr="00940862">
        <w:rPr>
          <w:rFonts w:ascii="Times New Roman" w:hAnsi="Times New Roman" w:cs="Times New Roman"/>
          <w:i/>
        </w:rPr>
        <w:t>yakorolja e a hitét, és helyesen mondja-e a mantrákat. Amikor elmon</w:t>
      </w:r>
      <w:r w:rsidR="0030456C" w:rsidRPr="00940862">
        <w:rPr>
          <w:rFonts w:ascii="Times New Roman" w:hAnsi="Times New Roman" w:cs="Times New Roman"/>
          <w:i/>
        </w:rPr>
        <w:t>d</w:t>
      </w:r>
      <w:r w:rsidR="006E46CC" w:rsidRPr="00940862">
        <w:rPr>
          <w:rFonts w:ascii="Times New Roman" w:hAnsi="Times New Roman" w:cs="Times New Roman"/>
          <w:i/>
        </w:rPr>
        <w:t>ta,</w:t>
      </w:r>
      <w:r w:rsidRPr="00940862">
        <w:rPr>
          <w:rFonts w:ascii="Times New Roman" w:hAnsi="Times New Roman" w:cs="Times New Roman"/>
          <w:i/>
        </w:rPr>
        <w:t xml:space="preserve"> hogy ő melyik mantrát szokta a leggyakrabban elismételni, a szerzetesek helyeseltek</w:t>
      </w:r>
      <w:r w:rsidR="00C57E5F" w:rsidRPr="00940862">
        <w:rPr>
          <w:rFonts w:ascii="Times New Roman" w:hAnsi="Times New Roman" w:cs="Times New Roman"/>
          <w:i/>
        </w:rPr>
        <w:t>,</w:t>
      </w:r>
      <w:r w:rsidRPr="00940862">
        <w:rPr>
          <w:rFonts w:ascii="Times New Roman" w:hAnsi="Times New Roman" w:cs="Times New Roman"/>
          <w:i/>
        </w:rPr>
        <w:t xml:space="preserve"> ug</w:t>
      </w:r>
      <w:r w:rsidR="00E86BBC" w:rsidRPr="00940862">
        <w:rPr>
          <w:rFonts w:ascii="Times New Roman" w:hAnsi="Times New Roman" w:cs="Times New Roman"/>
          <w:i/>
        </w:rPr>
        <w:t>yanis az a legszentebb volt az összes</w:t>
      </w:r>
      <w:r w:rsidR="00C57E5F" w:rsidRPr="00940862">
        <w:rPr>
          <w:rFonts w:ascii="Times New Roman" w:hAnsi="Times New Roman" w:cs="Times New Roman"/>
          <w:i/>
        </w:rPr>
        <w:t xml:space="preserve"> </w:t>
      </w:r>
      <w:r w:rsidRPr="00940862">
        <w:rPr>
          <w:rFonts w:ascii="Times New Roman" w:hAnsi="Times New Roman" w:cs="Times New Roman"/>
          <w:i/>
        </w:rPr>
        <w:t>között, de ki kellett javítsák az öreget, mert az utolsó szótagot rosszul tudta</w:t>
      </w:r>
      <w:r w:rsidR="00C57E5F" w:rsidRPr="00940862">
        <w:rPr>
          <w:rFonts w:ascii="Times New Roman" w:hAnsi="Times New Roman" w:cs="Times New Roman"/>
          <w:i/>
        </w:rPr>
        <w:t>,</w:t>
      </w:r>
      <w:r w:rsidRPr="00940862">
        <w:rPr>
          <w:rFonts w:ascii="Times New Roman" w:hAnsi="Times New Roman" w:cs="Times New Roman"/>
          <w:i/>
        </w:rPr>
        <w:t xml:space="preserve"> és így a mantra nem a helyes jelentést hordozta. Az öreg </w:t>
      </w:r>
      <w:r w:rsidR="00DD08B3" w:rsidRPr="00940862">
        <w:rPr>
          <w:rFonts w:ascii="Times New Roman" w:hAnsi="Times New Roman" w:cs="Times New Roman"/>
          <w:i/>
        </w:rPr>
        <w:t xml:space="preserve">nem </w:t>
      </w:r>
      <w:r w:rsidRPr="00940862">
        <w:rPr>
          <w:rFonts w:ascii="Times New Roman" w:hAnsi="Times New Roman" w:cs="Times New Roman"/>
          <w:i/>
        </w:rPr>
        <w:t>használt más mantrákat csak ezt az egyet egész életében. A szerzetesek sajnálatukat fejezték ki amiatt</w:t>
      </w:r>
      <w:r w:rsidR="00DD08B3" w:rsidRPr="00940862">
        <w:rPr>
          <w:rFonts w:ascii="Times New Roman" w:hAnsi="Times New Roman" w:cs="Times New Roman"/>
          <w:i/>
        </w:rPr>
        <w:t>,</w:t>
      </w:r>
      <w:r w:rsidRPr="00940862">
        <w:rPr>
          <w:rFonts w:ascii="Times New Roman" w:hAnsi="Times New Roman" w:cs="Times New Roman"/>
          <w:i/>
        </w:rPr>
        <w:t xml:space="preserve"> hogy az öreg élete nagy részét eredmén</w:t>
      </w:r>
      <w:r w:rsidR="00DD08B3" w:rsidRPr="00940862">
        <w:rPr>
          <w:rFonts w:ascii="Times New Roman" w:hAnsi="Times New Roman" w:cs="Times New Roman"/>
          <w:i/>
        </w:rPr>
        <w:t>ytelen imádkozással töl</w:t>
      </w:r>
      <w:r w:rsidRPr="00940862">
        <w:rPr>
          <w:rFonts w:ascii="Times New Roman" w:hAnsi="Times New Roman" w:cs="Times New Roman"/>
          <w:i/>
        </w:rPr>
        <w:t>t</w:t>
      </w:r>
      <w:r w:rsidR="00DD08B3" w:rsidRPr="00940862">
        <w:rPr>
          <w:rFonts w:ascii="Times New Roman" w:hAnsi="Times New Roman" w:cs="Times New Roman"/>
          <w:i/>
        </w:rPr>
        <w:t>ötte</w:t>
      </w:r>
      <w:r w:rsidR="00C57E5F" w:rsidRPr="00940862">
        <w:rPr>
          <w:rFonts w:ascii="Times New Roman" w:hAnsi="Times New Roman" w:cs="Times New Roman"/>
          <w:i/>
        </w:rPr>
        <w:t>,</w:t>
      </w:r>
      <w:r w:rsidR="00DD08B3" w:rsidRPr="00940862">
        <w:rPr>
          <w:rFonts w:ascii="Times New Roman" w:hAnsi="Times New Roman" w:cs="Times New Roman"/>
          <w:i/>
        </w:rPr>
        <w:t xml:space="preserve"> és</w:t>
      </w:r>
      <w:r w:rsidRPr="00940862">
        <w:rPr>
          <w:rFonts w:ascii="Times New Roman" w:hAnsi="Times New Roman" w:cs="Times New Roman"/>
          <w:i/>
        </w:rPr>
        <w:t xml:space="preserve"> lelki fejlődése enn</w:t>
      </w:r>
      <w:r w:rsidR="007300FC" w:rsidRPr="00940862">
        <w:rPr>
          <w:rFonts w:ascii="Times New Roman" w:hAnsi="Times New Roman" w:cs="Times New Roman"/>
          <w:i/>
        </w:rPr>
        <w:t>yi időn át korlátozva volt,</w:t>
      </w:r>
      <w:r w:rsidRPr="00940862">
        <w:rPr>
          <w:rFonts w:ascii="Times New Roman" w:hAnsi="Times New Roman" w:cs="Times New Roman"/>
          <w:i/>
        </w:rPr>
        <w:t xml:space="preserve"> mert nem a szent szótagokat ismételgette. Az öregember mindazonáltal örült annak, hogy nagy tudású szerzetesekkel találkozhatott, és beszélgetésük végén, jó szerencsét kívánva köszönt el</w:t>
      </w:r>
      <w:r w:rsidR="007300FC" w:rsidRPr="00940862">
        <w:rPr>
          <w:rFonts w:ascii="Times New Roman" w:hAnsi="Times New Roman" w:cs="Times New Roman"/>
          <w:i/>
        </w:rPr>
        <w:t>,</w:t>
      </w:r>
      <w:r w:rsidRPr="00940862">
        <w:rPr>
          <w:rFonts w:ascii="Times New Roman" w:hAnsi="Times New Roman" w:cs="Times New Roman"/>
          <w:i/>
        </w:rPr>
        <w:t xml:space="preserve"> majd továbbhaladt a folyó felé. Most</w:t>
      </w:r>
      <w:r w:rsidR="007300FC" w:rsidRPr="00940862">
        <w:rPr>
          <w:rFonts w:ascii="Times New Roman" w:hAnsi="Times New Roman" w:cs="Times New Roman"/>
          <w:i/>
        </w:rPr>
        <w:t xml:space="preserve"> </w:t>
      </w:r>
      <w:r w:rsidRPr="00940862">
        <w:rPr>
          <w:rFonts w:ascii="Times New Roman" w:hAnsi="Times New Roman" w:cs="Times New Roman"/>
          <w:i/>
        </w:rPr>
        <w:t>már a helyes szótaggal ejtve a mantrát, elmélyülve, még nagyobb imádságban folytatta útj</w:t>
      </w:r>
      <w:r w:rsidR="007300FC" w:rsidRPr="00940862">
        <w:rPr>
          <w:rFonts w:ascii="Times New Roman" w:hAnsi="Times New Roman" w:cs="Times New Roman"/>
          <w:i/>
        </w:rPr>
        <w:t>át, de a két szerzetes még mindi</w:t>
      </w:r>
      <w:r w:rsidRPr="00940862">
        <w:rPr>
          <w:rFonts w:ascii="Times New Roman" w:hAnsi="Times New Roman" w:cs="Times New Roman"/>
          <w:i/>
        </w:rPr>
        <w:t>g nem tudott napirendre térni afelett, hogy az öreg ennyi évet pazarolt el a helytelenül ejtett mantra miatt. Ahogy sajnálkozva nézték az egyre távolodó alakot</w:t>
      </w:r>
      <w:r w:rsidR="00C57E5F" w:rsidRPr="00940862">
        <w:rPr>
          <w:rFonts w:ascii="Times New Roman" w:hAnsi="Times New Roman" w:cs="Times New Roman"/>
          <w:i/>
        </w:rPr>
        <w:t>,</w:t>
      </w:r>
      <w:r w:rsidRPr="00940862">
        <w:rPr>
          <w:rFonts w:ascii="Times New Roman" w:hAnsi="Times New Roman" w:cs="Times New Roman"/>
          <w:i/>
        </w:rPr>
        <w:t xml:space="preserve"> amaz</w:t>
      </w:r>
      <w:r w:rsidR="00C57E5F" w:rsidRPr="00940862">
        <w:rPr>
          <w:rFonts w:ascii="Times New Roman" w:hAnsi="Times New Roman" w:cs="Times New Roman"/>
          <w:i/>
        </w:rPr>
        <w:t>,</w:t>
      </w:r>
      <w:r w:rsidRPr="00940862">
        <w:rPr>
          <w:rFonts w:ascii="Times New Roman" w:hAnsi="Times New Roman" w:cs="Times New Roman"/>
          <w:i/>
        </w:rPr>
        <w:t xml:space="preserve"> mélyen elmerülve az imádkozásban</w:t>
      </w:r>
      <w:r w:rsidR="00C57E5F" w:rsidRPr="00940862">
        <w:rPr>
          <w:rFonts w:ascii="Times New Roman" w:hAnsi="Times New Roman" w:cs="Times New Roman"/>
          <w:i/>
        </w:rPr>
        <w:t>,</w:t>
      </w:r>
      <w:r w:rsidRPr="00940862">
        <w:rPr>
          <w:rFonts w:ascii="Times New Roman" w:hAnsi="Times New Roman" w:cs="Times New Roman"/>
          <w:i/>
        </w:rPr>
        <w:t xml:space="preserve"> a lassan áramló,</w:t>
      </w:r>
      <w:r w:rsidR="007300FC" w:rsidRPr="00940862">
        <w:rPr>
          <w:rFonts w:ascii="Times New Roman" w:hAnsi="Times New Roman" w:cs="Times New Roman"/>
          <w:i/>
        </w:rPr>
        <w:t xml:space="preserve"> szélesen vonuló folyóvíz felszí</w:t>
      </w:r>
      <w:r w:rsidRPr="00940862">
        <w:rPr>
          <w:rFonts w:ascii="Times New Roman" w:hAnsi="Times New Roman" w:cs="Times New Roman"/>
          <w:i/>
        </w:rPr>
        <w:t>nére siklott</w:t>
      </w:r>
      <w:r w:rsidR="00C57E5F" w:rsidRPr="00940862">
        <w:rPr>
          <w:rFonts w:ascii="Times New Roman" w:hAnsi="Times New Roman" w:cs="Times New Roman"/>
          <w:i/>
        </w:rPr>
        <w:t>,</w:t>
      </w:r>
      <w:r w:rsidRPr="00940862">
        <w:rPr>
          <w:rFonts w:ascii="Times New Roman" w:hAnsi="Times New Roman" w:cs="Times New Roman"/>
          <w:i/>
        </w:rPr>
        <w:t xml:space="preserve"> és végül puhán lépdelve ért át a túlpartra.</w:t>
      </w:r>
    </w:p>
    <w:p w:rsidR="002E5F22" w:rsidRPr="00940862" w:rsidRDefault="002E5F22" w:rsidP="008B6CB2">
      <w:pPr>
        <w:spacing w:after="0"/>
        <w:jc w:val="both"/>
        <w:rPr>
          <w:rFonts w:ascii="Times New Roman" w:eastAsia="Times New Roman" w:hAnsi="Times New Roman" w:cs="Times New Roman"/>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6CDB42CC" wp14:editId="329E8B90">
            <wp:extent cx="1514475" cy="1579699"/>
            <wp:effectExtent l="19050" t="0" r="9525" b="0"/>
            <wp:docPr id="157" name="Kép 22" descr="Indian traditional pattern of black and white - flower mandala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dian traditional pattern of black and white - flower mandala - stock vector"/>
                    <pic:cNvPicPr>
                      <a:picLocks noChangeAspect="1" noChangeArrowheads="1"/>
                    </pic:cNvPicPr>
                  </pic:nvPicPr>
                  <pic:blipFill>
                    <a:blip r:embed="rId295" cstate="print"/>
                    <a:srcRect/>
                    <a:stretch>
                      <a:fillRect/>
                    </a:stretch>
                  </pic:blipFill>
                  <pic:spPr bwMode="auto">
                    <a:xfrm>
                      <a:off x="0" y="0"/>
                      <a:ext cx="1512220" cy="1577347"/>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Mandala </w:t>
      </w:r>
      <w:r w:rsidRPr="00940862">
        <w:rPr>
          <w:rFonts w:ascii="Times New Roman" w:hAnsi="Times New Roman" w:cs="Times New Roman"/>
          <w:bCs/>
          <w:i/>
          <w:iCs/>
        </w:rPr>
        <w:t>Rajzolásához tiszta elmeállapotra, teljes belső nyugalomra van szükség.</w:t>
      </w:r>
    </w:p>
    <w:p w:rsidR="001646FE" w:rsidRPr="00940862" w:rsidRDefault="001646FE" w:rsidP="001646FE">
      <w:pPr>
        <w:jc w:val="both"/>
        <w:rPr>
          <w:rFonts w:ascii="Times New Roman" w:hAnsi="Times New Roman" w:cs="Times New Roman"/>
          <w:b/>
          <w:bCs/>
          <w:i/>
          <w:iCs/>
        </w:rPr>
      </w:pPr>
      <w:r w:rsidRPr="00940862">
        <w:rPr>
          <w:rFonts w:ascii="Times New Roman" w:hAnsi="Times New Roman" w:cs="Times New Roman"/>
          <w:noProof/>
        </w:rPr>
        <w:drawing>
          <wp:inline distT="0" distB="0" distL="0" distR="0" wp14:anchorId="075CEC1B" wp14:editId="12DA84A7">
            <wp:extent cx="1465186" cy="1035398"/>
            <wp:effectExtent l="19050" t="0" r="1664" b="0"/>
            <wp:docPr id="158" name="Kép 16" descr="Flower garlands and colored lanterns for celebrating Buddha's birthday in Eastern culture. They are made from cut paper and candle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ower garlands and colored lanterns for celebrating Buddha's birthday in Eastern culture. They are made from cut paper and candle - stock photo"/>
                    <pic:cNvPicPr>
                      <a:picLocks noChangeAspect="1" noChangeArrowheads="1"/>
                    </pic:cNvPicPr>
                  </pic:nvPicPr>
                  <pic:blipFill>
                    <a:blip r:embed="rId296" cstate="print"/>
                    <a:srcRect/>
                    <a:stretch>
                      <a:fillRect/>
                    </a:stretch>
                  </pic:blipFill>
                  <pic:spPr bwMode="auto">
                    <a:xfrm>
                      <a:off x="0" y="0"/>
                      <a:ext cx="1465674" cy="1035743"/>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Lótusz alakú lámpások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641FC106" wp14:editId="313CF286">
            <wp:extent cx="1139968" cy="1519957"/>
            <wp:effectExtent l="19050" t="0" r="3032" b="0"/>
            <wp:docPr id="159" name="Kép 4" descr="kínai buddhista szerzetes (kisfi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ínai buddhista szerzetes (kisfiú).png"/>
                    <pic:cNvPicPr/>
                  </pic:nvPicPr>
                  <pic:blipFill>
                    <a:blip r:embed="rId297" cstate="print"/>
                    <a:stretch>
                      <a:fillRect/>
                    </a:stretch>
                  </pic:blipFill>
                  <pic:spPr>
                    <a:xfrm>
                      <a:off x="0" y="0"/>
                      <a:ext cx="1139588" cy="1519451"/>
                    </a:xfrm>
                    <a:prstGeom prst="rect">
                      <a:avLst/>
                    </a:prstGeom>
                  </pic:spPr>
                </pic:pic>
              </a:graphicData>
            </a:graphic>
          </wp:inline>
        </w:drawing>
      </w:r>
      <w:r w:rsidRPr="00940862">
        <w:rPr>
          <w:rFonts w:ascii="Times New Roman" w:hAnsi="Times New Roman" w:cs="Times New Roman"/>
          <w:i/>
        </w:rPr>
        <w:t>Fiatal buddhista szerzetes</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0A30D560" wp14:editId="0E767D6C">
            <wp:extent cx="1035770" cy="1428750"/>
            <wp:effectExtent l="19050" t="0" r="0" b="0"/>
            <wp:docPr id="53" name="Kép 10" descr="buddhista szenté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dhista szentély.png"/>
                    <pic:cNvPicPr/>
                  </pic:nvPicPr>
                  <pic:blipFill>
                    <a:blip r:embed="rId298" cstate="print"/>
                    <a:stretch>
                      <a:fillRect/>
                    </a:stretch>
                  </pic:blipFill>
                  <pic:spPr>
                    <a:xfrm>
                      <a:off x="0" y="0"/>
                      <a:ext cx="1036101" cy="1429207"/>
                    </a:xfrm>
                    <a:prstGeom prst="rect">
                      <a:avLst/>
                    </a:prstGeom>
                  </pic:spPr>
                </pic:pic>
              </a:graphicData>
            </a:graphic>
          </wp:inline>
        </w:drawing>
      </w:r>
      <w:r w:rsidRPr="00940862">
        <w:rPr>
          <w:rFonts w:ascii="Times New Roman" w:hAnsi="Times New Roman" w:cs="Times New Roman"/>
          <w:i/>
        </w:rPr>
        <w:t xml:space="preserve">Buddhista szentély Bankokban </w:t>
      </w:r>
    </w:p>
    <w:p w:rsidR="001646FE" w:rsidRDefault="001646FE" w:rsidP="001646FE">
      <w:pPr>
        <w:spacing w:after="0"/>
        <w:jc w:val="both"/>
        <w:rPr>
          <w:rFonts w:ascii="Times New Roman" w:hAnsi="Times New Roman" w:cs="Times New Roman"/>
          <w:i/>
        </w:rPr>
      </w:pPr>
      <w:r w:rsidRPr="00940862">
        <w:rPr>
          <w:rFonts w:ascii="Times New Roman" w:hAnsi="Times New Roman" w:cs="Times New Roman"/>
          <w:noProof/>
        </w:rPr>
        <w:drawing>
          <wp:inline distT="0" distB="0" distL="0" distR="0" wp14:anchorId="72B65EE4" wp14:editId="596335AE">
            <wp:extent cx="1741016" cy="1228230"/>
            <wp:effectExtent l="19050" t="0" r="0" b="0"/>
            <wp:docPr id="57" name="Kép 15" descr="kínai ima füstölő - Pe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ínai ima füstölő - Peking.png"/>
                    <pic:cNvPicPr/>
                  </pic:nvPicPr>
                  <pic:blipFill>
                    <a:blip r:embed="rId299" cstate="print"/>
                    <a:stretch>
                      <a:fillRect/>
                    </a:stretch>
                  </pic:blipFill>
                  <pic:spPr>
                    <a:xfrm>
                      <a:off x="0" y="0"/>
                      <a:ext cx="1740353" cy="1227763"/>
                    </a:xfrm>
                    <a:prstGeom prst="rect">
                      <a:avLst/>
                    </a:prstGeom>
                  </pic:spPr>
                </pic:pic>
              </a:graphicData>
            </a:graphic>
          </wp:inline>
        </w:drawing>
      </w:r>
      <w:r w:rsidRPr="00940862">
        <w:rPr>
          <w:rFonts w:ascii="Times New Roman" w:hAnsi="Times New Roman" w:cs="Times New Roman"/>
          <w:i/>
        </w:rPr>
        <w:t>Füstölő felajánlás Buddha szobra előtt.</w:t>
      </w:r>
    </w:p>
    <w:p w:rsidR="00AE74FC" w:rsidRPr="00940862" w:rsidRDefault="00AE74FC" w:rsidP="001646FE">
      <w:pPr>
        <w:spacing w:after="0"/>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20E28735" wp14:editId="2D69CCBA">
            <wp:extent cx="1254454" cy="1656088"/>
            <wp:effectExtent l="19050" t="0" r="2846" b="0"/>
            <wp:docPr id="161" name="Kép 6" descr="szerzetes imamalom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rzetes imamalommal.png"/>
                    <pic:cNvPicPr/>
                  </pic:nvPicPr>
                  <pic:blipFill>
                    <a:blip r:embed="rId300" cstate="print"/>
                    <a:stretch>
                      <a:fillRect/>
                    </a:stretch>
                  </pic:blipFill>
                  <pic:spPr>
                    <a:xfrm>
                      <a:off x="0" y="0"/>
                      <a:ext cx="1257198" cy="1659710"/>
                    </a:xfrm>
                    <a:prstGeom prst="rect">
                      <a:avLst/>
                    </a:prstGeom>
                  </pic:spPr>
                </pic:pic>
              </a:graphicData>
            </a:graphic>
          </wp:inline>
        </w:drawing>
      </w:r>
      <w:r w:rsidRPr="00940862">
        <w:rPr>
          <w:rFonts w:ascii="Times New Roman" w:hAnsi="Times New Roman" w:cs="Times New Roman"/>
          <w:i/>
        </w:rPr>
        <w:t>Buddhista szerzetes imádkozik egy imamalmot forgatva</w:t>
      </w:r>
      <w:r w:rsidR="00E86BBC" w:rsidRPr="00940862">
        <w:rPr>
          <w:rFonts w:ascii="Times New Roman" w:hAnsi="Times New Roman" w:cs="Times New Roman"/>
          <w:i/>
        </w:rPr>
        <w:t>.</w:t>
      </w:r>
    </w:p>
    <w:p w:rsidR="001646FE" w:rsidRPr="00EB6F3E"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7CB4234B" wp14:editId="25BAFF77">
            <wp:extent cx="1571951" cy="1114580"/>
            <wp:effectExtent l="19050" t="0" r="9199" b="0"/>
            <wp:docPr id="162" name="Kép 25" descr="Buddhist prayer wheels in Tibetan monastery with written mantra. India, Himalaya, Ladakh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uddhist prayer wheels in Tibetan monastery with written mantra. India, Himalaya, Ladakh - stock photo"/>
                    <pic:cNvPicPr>
                      <a:picLocks noChangeAspect="1" noChangeArrowheads="1"/>
                    </pic:cNvPicPr>
                  </pic:nvPicPr>
                  <pic:blipFill>
                    <a:blip r:embed="rId301" cstate="print"/>
                    <a:srcRect/>
                    <a:stretch>
                      <a:fillRect/>
                    </a:stretch>
                  </pic:blipFill>
                  <pic:spPr bwMode="auto">
                    <a:xfrm>
                      <a:off x="0" y="0"/>
                      <a:ext cx="1572130" cy="1114707"/>
                    </a:xfrm>
                    <a:prstGeom prst="rect">
                      <a:avLst/>
                    </a:prstGeom>
                    <a:noFill/>
                    <a:ln w="9525">
                      <a:noFill/>
                      <a:miter lim="800000"/>
                      <a:headEnd/>
                      <a:tailEnd/>
                    </a:ln>
                  </pic:spPr>
                </pic:pic>
              </a:graphicData>
            </a:graphic>
          </wp:inline>
        </w:drawing>
      </w:r>
      <w:r w:rsidR="00481041" w:rsidRPr="00940862">
        <w:rPr>
          <w:rFonts w:ascii="Times New Roman" w:hAnsi="Times New Roman" w:cs="Times New Roman"/>
          <w:i/>
        </w:rPr>
        <w:t>Imamalmok az Om Mani Padme</w:t>
      </w:r>
      <w:r w:rsidRPr="00940862">
        <w:rPr>
          <w:rFonts w:ascii="Times New Roman" w:hAnsi="Times New Roman" w:cs="Times New Roman"/>
          <w:i/>
        </w:rPr>
        <w:t xml:space="preserve"> Hung</w:t>
      </w:r>
      <w:r w:rsidR="008F390D" w:rsidRPr="00940862">
        <w:rPr>
          <w:rFonts w:ascii="Times New Roman" w:hAnsi="Times New Roman" w:cs="Times New Roman"/>
          <w:i/>
        </w:rPr>
        <w:t xml:space="preserve"> </w:t>
      </w:r>
      <w:r w:rsidRPr="00940862">
        <w:rPr>
          <w:rFonts w:ascii="Times New Roman" w:hAnsi="Times New Roman" w:cs="Times New Roman"/>
          <w:i/>
        </w:rPr>
        <w:t>felirattal.</w:t>
      </w:r>
      <w:r w:rsidR="00EB6F3E">
        <w:rPr>
          <w:rFonts w:ascii="Times New Roman" w:hAnsi="Times New Roman" w:cs="Times New Roman"/>
          <w:i/>
        </w:rPr>
        <w:t xml:space="preserve"> </w:t>
      </w:r>
      <w:r w:rsidR="00EB6F3E" w:rsidRPr="00EB6F3E">
        <w:rPr>
          <w:rFonts w:ascii="Times New Roman" w:hAnsi="Times New Roman" w:cs="Times New Roman"/>
        </w:rPr>
        <w:t>(Nem</w:t>
      </w:r>
      <w:r w:rsidR="00EB6F3E">
        <w:rPr>
          <w:rFonts w:ascii="Times New Roman" w:hAnsi="Times New Roman" w:cs="Times New Roman"/>
        </w:rPr>
        <w:t xml:space="preserve"> szerepel</w:t>
      </w:r>
      <w:r w:rsidR="00EB6F3E" w:rsidRPr="00EB6F3E">
        <w:rPr>
          <w:rFonts w:ascii="Times New Roman" w:hAnsi="Times New Roman" w:cs="Times New Roman"/>
        </w:rPr>
        <w:t xml:space="preserve"> a ppt-ben.)</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11E73E97" wp14:editId="6F58EFD5">
            <wp:extent cx="1832962" cy="1303440"/>
            <wp:effectExtent l="19050" t="0" r="0" b="0"/>
            <wp:docPr id="163" name="Kép 10" descr="Cremation ceremony along the holy Bagmati River at Pashupatinath Temple complex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mation ceremony along the holy Bagmati River at Pashupatinath Temple complex - stock photo"/>
                    <pic:cNvPicPr>
                      <a:picLocks noChangeAspect="1" noChangeArrowheads="1"/>
                    </pic:cNvPicPr>
                  </pic:nvPicPr>
                  <pic:blipFill>
                    <a:blip r:embed="rId302" cstate="print"/>
                    <a:srcRect/>
                    <a:stretch>
                      <a:fillRect/>
                    </a:stretch>
                  </pic:blipFill>
                  <pic:spPr bwMode="auto">
                    <a:xfrm>
                      <a:off x="0" y="0"/>
                      <a:ext cx="1835165" cy="1305007"/>
                    </a:xfrm>
                    <a:prstGeom prst="rect">
                      <a:avLst/>
                    </a:prstGeom>
                    <a:noFill/>
                    <a:ln w="9525">
                      <a:noFill/>
                      <a:miter lim="800000"/>
                      <a:headEnd/>
                      <a:tailEnd/>
                    </a:ln>
                  </pic:spPr>
                </pic:pic>
              </a:graphicData>
            </a:graphic>
          </wp:inline>
        </w:drawing>
      </w:r>
      <w:r w:rsidRPr="00940862">
        <w:rPr>
          <w:rFonts w:ascii="Times New Roman" w:hAnsi="Times New Roman" w:cs="Times New Roman"/>
          <w:i/>
        </w:rPr>
        <w:t>Temetési oltár a Bagmati szent folyó partján</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41F5BB6F" wp14:editId="0B247150">
            <wp:extent cx="1149540" cy="1200150"/>
            <wp:effectExtent l="19050" t="0" r="0" b="0"/>
            <wp:docPr id="72" name="Kép 25" descr="Human silhouette in yoga pose with chakras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uman silhouette in yoga pose with chakras - stock vector"/>
                    <pic:cNvPicPr>
                      <a:picLocks noChangeAspect="1" noChangeArrowheads="1"/>
                    </pic:cNvPicPr>
                  </pic:nvPicPr>
                  <pic:blipFill>
                    <a:blip r:embed="rId303" cstate="print"/>
                    <a:srcRect/>
                    <a:stretch>
                      <a:fillRect/>
                    </a:stretch>
                  </pic:blipFill>
                  <pic:spPr bwMode="auto">
                    <a:xfrm>
                      <a:off x="0" y="0"/>
                      <a:ext cx="1151651" cy="1202353"/>
                    </a:xfrm>
                    <a:prstGeom prst="rect">
                      <a:avLst/>
                    </a:prstGeom>
                    <a:noFill/>
                    <a:ln w="9525">
                      <a:noFill/>
                      <a:miter lim="800000"/>
                      <a:headEnd/>
                      <a:tailEnd/>
                    </a:ln>
                  </pic:spPr>
                </pic:pic>
              </a:graphicData>
            </a:graphic>
          </wp:inline>
        </w:drawing>
      </w:r>
      <w:r w:rsidRPr="00940862">
        <w:rPr>
          <w:rFonts w:ascii="Times New Roman" w:hAnsi="Times New Roman" w:cs="Times New Roman"/>
          <w:i/>
        </w:rPr>
        <w:t>Csakrapontok</w:t>
      </w:r>
    </w:p>
    <w:p w:rsidR="00896B51" w:rsidRPr="00940862" w:rsidRDefault="00896B51" w:rsidP="001646FE">
      <w:pPr>
        <w:jc w:val="both"/>
        <w:rPr>
          <w:rFonts w:ascii="Times New Roman" w:hAnsi="Times New Roman" w:cs="Times New Roman"/>
          <w:b/>
        </w:rPr>
      </w:pPr>
      <w:r w:rsidRPr="00940862">
        <w:rPr>
          <w:rFonts w:ascii="Times New Roman" w:hAnsi="Times New Roman" w:cs="Times New Roman"/>
          <w:b/>
        </w:rPr>
        <w:t xml:space="preserve">Feladatok megoldása: </w:t>
      </w:r>
    </w:p>
    <w:p w:rsidR="001646FE" w:rsidRPr="00940862" w:rsidRDefault="001646FE" w:rsidP="007D5095">
      <w:pPr>
        <w:pStyle w:val="Listaszerbekezds"/>
        <w:numPr>
          <w:ilvl w:val="0"/>
          <w:numId w:val="59"/>
        </w:numPr>
        <w:jc w:val="both"/>
        <w:rPr>
          <w:rFonts w:ascii="Times New Roman" w:hAnsi="Times New Roman" w:cs="Times New Roman"/>
        </w:rPr>
      </w:pPr>
      <w:r w:rsidRPr="00940862">
        <w:rPr>
          <w:rFonts w:ascii="Times New Roman" w:hAnsi="Times New Roman" w:cs="Times New Roman"/>
        </w:rPr>
        <w:t>Az Om Mani Padme Hung mantra minden egyes szótagja jelentőséggel bír. Miért alakulhatott ki ez a sorrend?</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
          <w:bCs/>
        </w:rPr>
        <w:t xml:space="preserve">Om </w:t>
      </w:r>
      <w:r w:rsidRPr="00940862">
        <w:rPr>
          <w:rFonts w:ascii="Times New Roman" w:hAnsi="Times New Roman" w:cs="Times New Roman"/>
        </w:rPr>
        <w:t>megszabadít a büszkeség</w:t>
      </w:r>
      <w:r w:rsidRPr="00940862">
        <w:rPr>
          <w:rFonts w:ascii="Times New Roman" w:eastAsia="Times New Roman" w:hAnsi="Times New Roman" w:cs="Times New Roman"/>
          <w:bCs/>
        </w:rPr>
        <w:t>től</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
          <w:bCs/>
        </w:rPr>
        <w:t>Ma</w:t>
      </w:r>
      <w:r w:rsidRPr="00940862">
        <w:rPr>
          <w:rFonts w:ascii="Times New Roman" w:eastAsia="Times New Roman" w:hAnsi="Times New Roman" w:cs="Times New Roman"/>
        </w:rPr>
        <w:t xml:space="preserve"> megszabadít a </w:t>
      </w:r>
      <w:r w:rsidRPr="00940862">
        <w:rPr>
          <w:rFonts w:ascii="Times New Roman" w:hAnsi="Times New Roman" w:cs="Times New Roman"/>
        </w:rPr>
        <w:t>féltékenységtől és szórakozás keresésétől</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
          <w:bCs/>
        </w:rPr>
        <w:t>Ni</w:t>
      </w:r>
      <w:r w:rsidRPr="00940862">
        <w:rPr>
          <w:rFonts w:ascii="Times New Roman" w:eastAsia="Times New Roman" w:hAnsi="Times New Roman" w:cs="Times New Roman"/>
        </w:rPr>
        <w:t xml:space="preserve"> megszabadít a </w:t>
      </w:r>
      <w:r w:rsidRPr="00940862">
        <w:rPr>
          <w:rFonts w:ascii="Times New Roman" w:hAnsi="Times New Roman" w:cs="Times New Roman"/>
        </w:rPr>
        <w:t>szenvedélytől és vágytól</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
          <w:bCs/>
        </w:rPr>
        <w:t>Pe</w:t>
      </w:r>
      <w:r w:rsidRPr="00940862">
        <w:rPr>
          <w:rFonts w:ascii="Times New Roman" w:eastAsia="Times New Roman" w:hAnsi="Times New Roman" w:cs="Times New Roman"/>
        </w:rPr>
        <w:t xml:space="preserve"> megszabadít a </w:t>
      </w:r>
      <w:r w:rsidRPr="00940862">
        <w:rPr>
          <w:rFonts w:ascii="Times New Roman" w:hAnsi="Times New Roman" w:cs="Times New Roman"/>
        </w:rPr>
        <w:t>butaságtól és előítélettől</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
          <w:bCs/>
        </w:rPr>
        <w:t>Me</w:t>
      </w:r>
      <w:r w:rsidR="00C57E5F" w:rsidRPr="00940862">
        <w:rPr>
          <w:rFonts w:ascii="Times New Roman" w:eastAsia="Times New Roman" w:hAnsi="Times New Roman" w:cs="Times New Roman"/>
          <w:b/>
          <w:bCs/>
        </w:rPr>
        <w:t xml:space="preserve"> </w:t>
      </w:r>
      <w:r w:rsidRPr="00940862">
        <w:rPr>
          <w:rFonts w:ascii="Times New Roman" w:eastAsia="Times New Roman" w:hAnsi="Times New Roman" w:cs="Times New Roman"/>
          <w:bCs/>
        </w:rPr>
        <w:t xml:space="preserve">megszabadít a </w:t>
      </w:r>
      <w:r w:rsidRPr="00940862">
        <w:rPr>
          <w:rFonts w:ascii="Times New Roman" w:hAnsi="Times New Roman" w:cs="Times New Roman"/>
        </w:rPr>
        <w:t>szegénységtől és a birtokolni akarástól</w:t>
      </w:r>
    </w:p>
    <w:p w:rsidR="001646FE" w:rsidRPr="00940862" w:rsidRDefault="001646FE" w:rsidP="001646FE">
      <w:pPr>
        <w:spacing w:after="0"/>
        <w:jc w:val="both"/>
        <w:rPr>
          <w:rFonts w:ascii="Times New Roman" w:eastAsia="Times New Roman" w:hAnsi="Times New Roman" w:cs="Times New Roman"/>
        </w:rPr>
      </w:pPr>
      <w:r w:rsidRPr="00940862">
        <w:rPr>
          <w:rFonts w:ascii="Times New Roman" w:eastAsia="Times New Roman" w:hAnsi="Times New Roman" w:cs="Times New Roman"/>
          <w:b/>
          <w:bCs/>
        </w:rPr>
        <w:t>Hung</w:t>
      </w:r>
      <w:r w:rsidRPr="00940862">
        <w:rPr>
          <w:rFonts w:ascii="Times New Roman" w:eastAsia="Times New Roman" w:hAnsi="Times New Roman" w:cs="Times New Roman"/>
        </w:rPr>
        <w:t xml:space="preserve"> megszabadít az agressziótól és gyűlölettől</w:t>
      </w:r>
    </w:p>
    <w:p w:rsidR="001646FE" w:rsidRPr="00940862" w:rsidRDefault="001646FE" w:rsidP="001646FE">
      <w:pPr>
        <w:spacing w:after="0"/>
        <w:jc w:val="both"/>
        <w:rPr>
          <w:rFonts w:ascii="Times New Roman" w:eastAsia="Times New Roman" w:hAnsi="Times New Roman" w:cs="Times New Roman"/>
        </w:rPr>
      </w:pPr>
    </w:p>
    <w:p w:rsidR="00364692" w:rsidRPr="00940862" w:rsidRDefault="001646FE" w:rsidP="00364692">
      <w:pPr>
        <w:spacing w:after="0"/>
        <w:jc w:val="both"/>
        <w:rPr>
          <w:rFonts w:ascii="Times New Roman" w:eastAsia="Times New Roman" w:hAnsi="Times New Roman" w:cs="Times New Roman"/>
        </w:rPr>
      </w:pPr>
      <w:r w:rsidRPr="00940862">
        <w:rPr>
          <w:rFonts w:ascii="Times New Roman" w:eastAsia="Times New Roman" w:hAnsi="Times New Roman" w:cs="Times New Roman"/>
        </w:rPr>
        <w:t>Egy lehetséges sorrend: az emberi önzőségből gőgös büszkeség fakad. A másik ember sikereit figyelve féltékenyek leszünk, ezért irigyelni kezdjük. Az irigységből rosszindulat fakad, ebből a másik kritizálása és megítélése következik. Az előítéletek miatt többnek gondoljuk magunkat a másiknál, aminek a gyűlölködés a végeredménye.</w:t>
      </w:r>
    </w:p>
    <w:p w:rsidR="00364692" w:rsidRPr="00940862" w:rsidRDefault="00364692" w:rsidP="00364692">
      <w:pPr>
        <w:spacing w:after="0"/>
        <w:jc w:val="both"/>
        <w:rPr>
          <w:rFonts w:ascii="Times New Roman" w:eastAsia="Times New Roman" w:hAnsi="Times New Roman" w:cs="Times New Roman"/>
        </w:rPr>
      </w:pPr>
    </w:p>
    <w:p w:rsidR="001646FE" w:rsidRPr="00940862" w:rsidRDefault="001646FE" w:rsidP="007D5095">
      <w:pPr>
        <w:pStyle w:val="Listaszerbekezds"/>
        <w:numPr>
          <w:ilvl w:val="0"/>
          <w:numId w:val="116"/>
        </w:numPr>
        <w:spacing w:after="0"/>
        <w:jc w:val="both"/>
        <w:rPr>
          <w:rFonts w:ascii="Times New Roman" w:eastAsia="Times New Roman" w:hAnsi="Times New Roman" w:cs="Times New Roman"/>
        </w:rPr>
      </w:pPr>
      <w:r w:rsidRPr="00940862">
        <w:rPr>
          <w:rFonts w:ascii="Times New Roman" w:hAnsi="Times New Roman" w:cs="Times New Roman"/>
        </w:rPr>
        <w:t xml:space="preserve">Szedjétek össze a tanultak alapján, hogy milyen tárgyak, szimbólumok épültek be a hétköznapjainkba a buddhizmusból!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Például: füstölő, szerencse bambusz, mandala matrica, om jel, buddha szobrok</w:t>
      </w:r>
    </w:p>
    <w:p w:rsidR="002D6FFD" w:rsidRPr="00940862" w:rsidRDefault="002D6FFD">
      <w:pPr>
        <w:rPr>
          <w:rFonts w:ascii="Times New Roman" w:hAnsi="Times New Roman" w:cs="Times New Roman"/>
        </w:rPr>
      </w:pPr>
      <w:r w:rsidRPr="00940862">
        <w:rPr>
          <w:rFonts w:ascii="Times New Roman" w:hAnsi="Times New Roman" w:cs="Times New Roman"/>
        </w:rPr>
        <w:br w:type="page"/>
      </w:r>
    </w:p>
    <w:p w:rsidR="001646FE" w:rsidRPr="00940862" w:rsidRDefault="001646FE" w:rsidP="002D6FFD">
      <w:pPr>
        <w:spacing w:before="100" w:beforeAutospacing="1" w:after="100" w:afterAutospacing="1" w:line="240" w:lineRule="auto"/>
        <w:jc w:val="center"/>
        <w:rPr>
          <w:rFonts w:ascii="Times New Roman" w:hAnsi="Times New Roman" w:cs="Times New Roman"/>
          <w:b/>
        </w:rPr>
      </w:pPr>
      <w:r w:rsidRPr="00940862">
        <w:rPr>
          <w:rFonts w:ascii="Times New Roman" w:eastAsia="Times New Roman" w:hAnsi="Times New Roman" w:cs="Times New Roman"/>
          <w:b/>
        </w:rPr>
        <w:t>TÁVOL-KELETI VALLÁSOK</w:t>
      </w:r>
    </w:p>
    <w:p w:rsidR="001646FE" w:rsidRPr="00940862" w:rsidRDefault="001646FE" w:rsidP="002D6FFD">
      <w:pPr>
        <w:spacing w:before="100" w:beforeAutospacing="1" w:after="100" w:afterAutospacing="1" w:line="240" w:lineRule="auto"/>
        <w:jc w:val="center"/>
        <w:rPr>
          <w:rFonts w:ascii="Times New Roman" w:hAnsi="Times New Roman" w:cs="Times New Roman"/>
          <w:b/>
        </w:rPr>
      </w:pPr>
      <w:r w:rsidRPr="00940862">
        <w:rPr>
          <w:rFonts w:ascii="Times New Roman" w:hAnsi="Times New Roman" w:cs="Times New Roman"/>
          <w:b/>
        </w:rPr>
        <w:t>Összefoglaló link: Vallások és hitek – Konfucianizmus és taoizmus</w:t>
      </w:r>
    </w:p>
    <w:p w:rsidR="001646FE" w:rsidRPr="00940862" w:rsidRDefault="00805360" w:rsidP="002D6FFD">
      <w:pPr>
        <w:spacing w:before="100" w:beforeAutospacing="1" w:after="100" w:afterAutospacing="1" w:line="240" w:lineRule="auto"/>
        <w:jc w:val="center"/>
        <w:rPr>
          <w:rFonts w:ascii="Times New Roman" w:eastAsia="Times New Roman" w:hAnsi="Times New Roman" w:cs="Times New Roman"/>
          <w:b/>
        </w:rPr>
      </w:pPr>
      <w:hyperlink r:id="rId304" w:history="1">
        <w:r w:rsidR="001646FE" w:rsidRPr="00940862">
          <w:rPr>
            <w:rStyle w:val="Hiperhivatkozs"/>
            <w:rFonts w:ascii="Times New Roman" w:eastAsia="Times New Roman" w:hAnsi="Times New Roman" w:cs="Times New Roman"/>
            <w:b/>
          </w:rPr>
          <w:t>https://www.youtube.com/watch?</w:t>
        </w:r>
        <w:r w:rsidR="001646FE" w:rsidRPr="00940862">
          <w:rPr>
            <w:rStyle w:val="Hiperhivatkozs"/>
            <w:rFonts w:ascii="Times New Roman" w:eastAsia="Times New Roman" w:hAnsi="Times New Roman" w:cs="Times New Roman"/>
            <w:b/>
          </w:rPr>
          <w:t>v</w:t>
        </w:r>
        <w:r w:rsidR="001646FE" w:rsidRPr="00940862">
          <w:rPr>
            <w:rStyle w:val="Hiperhivatkozs"/>
            <w:rFonts w:ascii="Times New Roman" w:eastAsia="Times New Roman" w:hAnsi="Times New Roman" w:cs="Times New Roman"/>
            <w:b/>
          </w:rPr>
          <w:t>=pzBpnx2Yzr8</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Tanórák témája és általános céljai: </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Távol – keleti vallások</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Kína vallásainak története, hitbeli fogalmai, szent helyei és tanításai.</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Kapcsolata a keresztyénséggel</w:t>
            </w:r>
          </w:p>
        </w:tc>
        <w:tc>
          <w:tcPr>
            <w:tcW w:w="3969" w:type="dxa"/>
            <w:vAlign w:val="center"/>
          </w:tcPr>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C57E5F" w:rsidRPr="00940862" w:rsidRDefault="00C57E5F"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Cél</w:t>
            </w:r>
            <w:r w:rsidR="00E86BBC" w:rsidRPr="00940862">
              <w:rPr>
                <w:rFonts w:ascii="Times New Roman" w:hAnsi="Times New Roman" w:cs="Times New Roman"/>
              </w:rPr>
              <w:t xml:space="preserve">, </w:t>
            </w:r>
            <w:r w:rsidRPr="00940862">
              <w:rPr>
                <w:rFonts w:ascii="Times New Roman" w:hAnsi="Times New Roman" w:cs="Times New Roman"/>
              </w:rPr>
              <w:t>hogy a</w:t>
            </w:r>
            <w:r w:rsidR="001646FE" w:rsidRPr="00940862">
              <w:rPr>
                <w:rFonts w:ascii="Times New Roman" w:hAnsi="Times New Roman" w:cs="Times New Roman"/>
              </w:rPr>
              <w:t xml:space="preserve"> tanulók</w:t>
            </w:r>
          </w:p>
          <w:p w:rsidR="00C57E5F"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ismerjék meg Kína vallási történetét, a taoizmus</w:t>
            </w:r>
            <w:r w:rsidR="00C57E5F" w:rsidRPr="00940862">
              <w:rPr>
                <w:rFonts w:ascii="Times New Roman" w:hAnsi="Times New Roman" w:cs="Times New Roman"/>
              </w:rPr>
              <w:t xml:space="preserve"> és konfucianizmus kialakulását, m</w:t>
            </w:r>
            <w:r w:rsidRPr="00940862">
              <w:rPr>
                <w:rFonts w:ascii="Times New Roman" w:hAnsi="Times New Roman" w:cs="Times New Roman"/>
              </w:rPr>
              <w:t>egismerjék, és a gyakorlatban tudjanak különb</w:t>
            </w:r>
            <w:r w:rsidR="00C57E5F" w:rsidRPr="00940862">
              <w:rPr>
                <w:rFonts w:ascii="Times New Roman" w:hAnsi="Times New Roman" w:cs="Times New Roman"/>
              </w:rPr>
              <w:t>séget tenni a két vallás között,</w:t>
            </w:r>
          </w:p>
          <w:p w:rsidR="003A48BB" w:rsidRPr="00940862" w:rsidRDefault="00C57E5F" w:rsidP="003A48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megismerkedjenek</w:t>
            </w:r>
            <w:r w:rsidR="003A48BB" w:rsidRPr="00940862">
              <w:rPr>
                <w:rFonts w:ascii="Times New Roman" w:hAnsi="Times New Roman" w:cs="Times New Roman"/>
              </w:rPr>
              <w:t xml:space="preserve"> a</w:t>
            </w:r>
            <w:r w:rsidR="001646FE" w:rsidRPr="00940862">
              <w:rPr>
                <w:rFonts w:ascii="Times New Roman" w:hAnsi="Times New Roman" w:cs="Times New Roman"/>
              </w:rPr>
              <w:t xml:space="preserve"> két nagy al</w:t>
            </w:r>
            <w:r w:rsidRPr="00940862">
              <w:rPr>
                <w:rFonts w:ascii="Times New Roman" w:hAnsi="Times New Roman" w:cs="Times New Roman"/>
              </w:rPr>
              <w:t>apító írásaival,</w:t>
            </w:r>
            <w:r w:rsidR="001646FE" w:rsidRPr="00940862">
              <w:rPr>
                <w:rFonts w:ascii="Times New Roman" w:hAnsi="Times New Roman" w:cs="Times New Roman"/>
              </w:rPr>
              <w:t xml:space="preserve"> és felismerjék a bu</w:t>
            </w:r>
            <w:r w:rsidR="003A48BB" w:rsidRPr="00940862">
              <w:rPr>
                <w:rFonts w:ascii="Times New Roman" w:hAnsi="Times New Roman" w:cs="Times New Roman"/>
              </w:rPr>
              <w:t>ddhizmus hatását a régi tanokra,</w:t>
            </w:r>
          </w:p>
          <w:p w:rsidR="003A48BB" w:rsidRPr="00940862" w:rsidRDefault="003A48BB" w:rsidP="003A48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3A48BB" w:rsidP="003A48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w:t>
            </w:r>
            <w:r w:rsidR="001646FE" w:rsidRPr="00940862">
              <w:rPr>
                <w:rFonts w:ascii="Times New Roman" w:hAnsi="Times New Roman" w:cs="Times New Roman"/>
              </w:rPr>
              <w:t>smerjék és megfelelően h</w:t>
            </w:r>
            <w:r w:rsidRPr="00940862">
              <w:rPr>
                <w:rFonts w:ascii="Times New Roman" w:hAnsi="Times New Roman" w:cs="Times New Roman"/>
              </w:rPr>
              <w:t>asználják a vallási szaknyelvet, a</w:t>
            </w:r>
            <w:r w:rsidR="001646FE" w:rsidRPr="00940862">
              <w:rPr>
                <w:rFonts w:ascii="Times New Roman" w:hAnsi="Times New Roman" w:cs="Times New Roman"/>
              </w:rPr>
              <w:t xml:space="preserve"> tanítások bemutatása során saját véleményeket, ta</w:t>
            </w:r>
            <w:r w:rsidRPr="00940862">
              <w:rPr>
                <w:rFonts w:ascii="Times New Roman" w:hAnsi="Times New Roman" w:cs="Times New Roman"/>
              </w:rPr>
              <w:t>pasztalásokat fogalmazzanak meg,</w:t>
            </w:r>
          </w:p>
          <w:p w:rsidR="003A48BB" w:rsidRPr="00940862" w:rsidRDefault="003A48BB" w:rsidP="003A48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A48BB" w:rsidRPr="00940862" w:rsidRDefault="003A48BB"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 xml:space="preserve"> mélyebb ismeretek révén tisztázódjanak a va</w:t>
            </w:r>
            <w:r w:rsidRPr="00940862">
              <w:rPr>
                <w:rFonts w:ascii="Times New Roman" w:hAnsi="Times New Roman" w:cs="Times New Roman"/>
              </w:rPr>
              <w:t>llási fogalmak jelentéstartalmai,</w:t>
            </w:r>
          </w:p>
          <w:p w:rsidR="001646FE" w:rsidRPr="00940862" w:rsidRDefault="003A48BB"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l</w:t>
            </w:r>
            <w:r w:rsidR="001646FE" w:rsidRPr="00940862">
              <w:rPr>
                <w:rFonts w:ascii="Times New Roman" w:hAnsi="Times New Roman" w:cs="Times New Roman"/>
              </w:rPr>
              <w:t>ássák a hitvilág t</w:t>
            </w:r>
            <w:r w:rsidRPr="00940862">
              <w:rPr>
                <w:rFonts w:ascii="Times New Roman" w:hAnsi="Times New Roman" w:cs="Times New Roman"/>
              </w:rPr>
              <w:t xml:space="preserve">ársadalmi és kulturális hatását, </w:t>
            </w:r>
            <w:r w:rsidR="001646FE" w:rsidRPr="00940862">
              <w:rPr>
                <w:rFonts w:ascii="Times New Roman" w:hAnsi="Times New Roman" w:cs="Times New Roman"/>
              </w:rPr>
              <w:t>ismerkedjenek</w:t>
            </w:r>
            <w:r w:rsidRPr="00940862">
              <w:rPr>
                <w:rFonts w:ascii="Times New Roman" w:hAnsi="Times New Roman" w:cs="Times New Roman"/>
              </w:rPr>
              <w:t xml:space="preserve"> meg</w:t>
            </w:r>
            <w:r w:rsidR="001646FE" w:rsidRPr="00940862">
              <w:rPr>
                <w:rFonts w:ascii="Times New Roman" w:hAnsi="Times New Roman" w:cs="Times New Roman"/>
              </w:rPr>
              <w:t xml:space="preserve"> a vallás szent helyeivel, helységeivel.</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 Japán ősi vallásának története, hitbeli fogalmai, szent helyei és tanításai.</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Kapcsolata a keresztyénséggel.</w:t>
            </w:r>
          </w:p>
        </w:tc>
        <w:tc>
          <w:tcPr>
            <w:tcW w:w="3969" w:type="dxa"/>
            <w:vAlign w:val="center"/>
          </w:tcPr>
          <w:p w:rsidR="003A48BB" w:rsidRPr="00940862" w:rsidRDefault="003A48BB"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w:t>
            </w:r>
          </w:p>
          <w:p w:rsidR="003A48BB"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ismerjék a sinto filozófiáját, tanítását, történelmi változásait és szent h</w:t>
            </w:r>
            <w:r w:rsidR="003A48BB" w:rsidRPr="00940862">
              <w:rPr>
                <w:rFonts w:ascii="Times New Roman" w:hAnsi="Times New Roman" w:cs="Times New Roman"/>
              </w:rPr>
              <w:t>elyeit,</w:t>
            </w:r>
          </w:p>
          <w:p w:rsidR="003A48BB" w:rsidRPr="00940862" w:rsidRDefault="003A48BB"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3A48BB"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g</w:t>
            </w:r>
            <w:r w:rsidR="001646FE" w:rsidRPr="00940862">
              <w:rPr>
                <w:rFonts w:ascii="Times New Roman" w:hAnsi="Times New Roman" w:cs="Times New Roman"/>
              </w:rPr>
              <w:t xml:space="preserve">yakorlati ismereteket szerezzenek a mindennapi életre gyakorolt </w:t>
            </w:r>
            <w:r w:rsidRPr="00940862">
              <w:rPr>
                <w:rFonts w:ascii="Times New Roman" w:hAnsi="Times New Roman" w:cs="Times New Roman"/>
              </w:rPr>
              <w:t>hatásával</w:t>
            </w:r>
            <w:r w:rsidR="008219C4" w:rsidRPr="00940862">
              <w:rPr>
                <w:rFonts w:ascii="Times New Roman" w:hAnsi="Times New Roman" w:cs="Times New Roman"/>
              </w:rPr>
              <w:t>, a</w:t>
            </w:r>
            <w:r w:rsidR="001646FE" w:rsidRPr="00940862">
              <w:rPr>
                <w:rFonts w:ascii="Times New Roman" w:hAnsi="Times New Roman" w:cs="Times New Roman"/>
              </w:rPr>
              <w:t xml:space="preserve"> tanítások bemutatása során saját véleményeket, tapasztalásokat fogalmazzanak meg.</w:t>
            </w:r>
          </w:p>
          <w:p w:rsidR="001646FE" w:rsidRPr="00940862" w:rsidRDefault="001646FE" w:rsidP="00D03ADB">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Kínai és japán vallási ünnepek és a hozzájuk kapcsolódó szokások. Jeles események és a hétköznapok megélése. </w:t>
            </w:r>
          </w:p>
        </w:tc>
        <w:tc>
          <w:tcPr>
            <w:tcW w:w="3969" w:type="dxa"/>
            <w:vAlign w:val="center"/>
          </w:tcPr>
          <w:p w:rsidR="003A48BB" w:rsidRPr="00940862" w:rsidRDefault="003A48BB"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 belelássanak a távol - kelet</w:t>
            </w:r>
            <w:r w:rsidRPr="00940862">
              <w:rPr>
                <w:rFonts w:ascii="Times New Roman" w:hAnsi="Times New Roman" w:cs="Times New Roman"/>
              </w:rPr>
              <w:t>i hitélet gyakorlati megélésébe, m</w:t>
            </w:r>
            <w:r w:rsidR="001646FE" w:rsidRPr="00940862">
              <w:rPr>
                <w:rFonts w:ascii="Times New Roman" w:hAnsi="Times New Roman" w:cs="Times New Roman"/>
              </w:rPr>
              <w:t>egismerjék annak ünnepeit és a</w:t>
            </w:r>
            <w:r w:rsidRPr="00940862">
              <w:rPr>
                <w:rFonts w:ascii="Times New Roman" w:hAnsi="Times New Roman" w:cs="Times New Roman"/>
              </w:rPr>
              <w:t xml:space="preserve"> hozzájuk kapcsolódó szokásokat,</w:t>
            </w:r>
          </w:p>
          <w:p w:rsidR="003A48BB" w:rsidRPr="00940862" w:rsidRDefault="003A48BB"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g</w:t>
            </w:r>
            <w:r w:rsidR="001646FE" w:rsidRPr="00940862">
              <w:rPr>
                <w:rFonts w:ascii="Times New Roman" w:hAnsi="Times New Roman" w:cs="Times New Roman"/>
              </w:rPr>
              <w:t>yakorlati ismereteket szerezzenek a fontos esemény</w:t>
            </w:r>
            <w:r w:rsidRPr="00940862">
              <w:rPr>
                <w:rFonts w:ascii="Times New Roman" w:hAnsi="Times New Roman" w:cs="Times New Roman"/>
              </w:rPr>
              <w:t>ek és a hétköznapok megéléséről,</w:t>
            </w:r>
          </w:p>
          <w:p w:rsidR="001646FE" w:rsidRPr="00940862" w:rsidRDefault="003A48BB"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z ismeretek révén táguljon a diák szemlélet</w:t>
            </w:r>
            <w:r w:rsidRPr="00940862">
              <w:rPr>
                <w:rFonts w:ascii="Times New Roman" w:hAnsi="Times New Roman" w:cs="Times New Roman"/>
              </w:rPr>
              <w:t>módja és a vallási toleranciája, f</w:t>
            </w:r>
            <w:r w:rsidR="001646FE" w:rsidRPr="00940862">
              <w:rPr>
                <w:rFonts w:ascii="Times New Roman" w:hAnsi="Times New Roman" w:cs="Times New Roman"/>
              </w:rPr>
              <w:t>elismerjék a Távol-keleti szokások</w:t>
            </w:r>
            <w:r w:rsidRPr="00940862">
              <w:rPr>
                <w:rFonts w:ascii="Times New Roman" w:hAnsi="Times New Roman" w:cs="Times New Roman"/>
              </w:rPr>
              <w:t>at</w:t>
            </w:r>
            <w:r w:rsidR="001646FE" w:rsidRPr="00940862">
              <w:rPr>
                <w:rFonts w:ascii="Times New Roman" w:hAnsi="Times New Roman" w:cs="Times New Roman"/>
              </w:rPr>
              <w:t>, tanításokat a nyugati civilizációban.</w:t>
            </w:r>
          </w:p>
          <w:p w:rsidR="001646FE" w:rsidRPr="00940862" w:rsidRDefault="001646FE" w:rsidP="00D03A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1646FE" w:rsidRPr="00940862" w:rsidRDefault="001646FE" w:rsidP="007D5095">
      <w:pPr>
        <w:pStyle w:val="Listaszerbekezds"/>
        <w:numPr>
          <w:ilvl w:val="0"/>
          <w:numId w:val="76"/>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tanulók megismerjék a taoizmus és konfucianizmus filozófiai fejlődését, majd vallássá alakulását. Átlássák a két vallás egymásra gyakorolt hatását, majd továbbélését. A távol-keleti vallásgyakorlás helyszíneivel tisztában legyenek.</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A diákok a filozófia változásainak lélektani hatását megvizsgálva, azok okait és hatásait feltárják. A tanítások vizsgálatán keresztül közelebb kerüljenek a távol-keleti kultúra és gondolkodásmód megértéséhez. Saját véleményeket fogalmazzanak meg a keresztyén és a két távol-keleti vallás tanításairól, az azokban rejlő egyetemes erkölcsökről.</w:t>
      </w:r>
    </w:p>
    <w:p w:rsidR="001646FE" w:rsidRPr="00940862" w:rsidRDefault="001646FE" w:rsidP="001646FE">
      <w:pPr>
        <w:spacing w:after="80"/>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taoizmusban és a konfucianizmusban használatos fogalmakat helyesen és jól használják. A feladatok és segédanyagok segítségével a gyakorlatban is hasznos tudásra tegyenek szert.</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E351D0"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Ecetkóstolók képe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Taoizmus </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Konfucianizmus</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 és szent hagyományok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 és függelék: Lao-ce és Kung-fu-ce tanításai</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videó: kínai református gyülekezet</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Tao tanítása</w:t>
            </w: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Konfucianizmus tanítása</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Szent helyek</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-1 feladat</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videó: Ősökért mondott imádság</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 – 2.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család fontossága</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Háttéranyag:</w:t>
      </w:r>
    </w:p>
    <w:p w:rsidR="001646FE" w:rsidRPr="00940862" w:rsidRDefault="001646FE" w:rsidP="00047B69">
      <w:pPr>
        <w:pStyle w:val="NormlWeb"/>
        <w:spacing w:line="276" w:lineRule="auto"/>
        <w:jc w:val="both"/>
        <w:rPr>
          <w:sz w:val="22"/>
          <w:szCs w:val="22"/>
        </w:rPr>
      </w:pPr>
      <w:r w:rsidRPr="00940862">
        <w:rPr>
          <w:bCs/>
          <w:sz w:val="22"/>
          <w:szCs w:val="22"/>
          <w:u w:val="single"/>
        </w:rPr>
        <w:t>Lao-ce</w:t>
      </w:r>
      <w:r w:rsidRPr="00940862">
        <w:rPr>
          <w:sz w:val="22"/>
          <w:szCs w:val="22"/>
        </w:rPr>
        <w:t xml:space="preserve"> a </w:t>
      </w:r>
      <w:hyperlink r:id="rId305" w:tooltip="I. e. 4. század" w:history="1">
        <w:r w:rsidRPr="00940862">
          <w:rPr>
            <w:rStyle w:val="Hiperhivatkozs"/>
            <w:rFonts w:eastAsiaTheme="majorEastAsia"/>
            <w:color w:val="auto"/>
            <w:sz w:val="22"/>
            <w:szCs w:val="22"/>
            <w:u w:val="none"/>
          </w:rPr>
          <w:t>Kr.e IV. században</w:t>
        </w:r>
      </w:hyperlink>
      <w:r w:rsidRPr="00940862">
        <w:rPr>
          <w:sz w:val="22"/>
          <w:szCs w:val="22"/>
        </w:rPr>
        <w:t xml:space="preserve"> élt kínai filozófus. Lao-ce magyarul „öreg gyermeket” vagy „öreg mestert” jelent. A hagyomány szerint Lao-ce a </w:t>
      </w:r>
      <w:hyperlink r:id="rId306" w:tooltip="Tavasz és ősz korszak" w:history="1">
        <w:r w:rsidRPr="00940862">
          <w:rPr>
            <w:rStyle w:val="Hiperhivatkozs"/>
            <w:rFonts w:eastAsiaTheme="majorEastAsia"/>
            <w:color w:val="auto"/>
            <w:sz w:val="22"/>
            <w:szCs w:val="22"/>
            <w:u w:val="none"/>
          </w:rPr>
          <w:t>Csou</w:t>
        </w:r>
      </w:hyperlink>
      <w:r w:rsidRPr="00940862">
        <w:rPr>
          <w:sz w:val="22"/>
          <w:szCs w:val="22"/>
        </w:rPr>
        <w:t xml:space="preserve"> dinasztia második felében élt, hivatalos neve Li Er volt. Születési idejét a Krisztus előtt 565 körüli évekre becsülik. Magas, hosszú fülű, nagy szemű, széles homlokú és vastag ajkú ember volt. Mint a </w:t>
      </w:r>
      <w:hyperlink r:id="rId307" w:tooltip="Csou-dinasztia" w:history="1">
        <w:r w:rsidRPr="00940862">
          <w:rPr>
            <w:rStyle w:val="Hiperhivatkozs"/>
            <w:rFonts w:eastAsiaTheme="majorEastAsia"/>
            <w:color w:val="auto"/>
            <w:sz w:val="22"/>
            <w:szCs w:val="22"/>
            <w:u w:val="none"/>
          </w:rPr>
          <w:t>Csou-dinasztia</w:t>
        </w:r>
      </w:hyperlink>
      <w:r w:rsidRPr="00940862">
        <w:rPr>
          <w:sz w:val="22"/>
          <w:szCs w:val="22"/>
        </w:rPr>
        <w:t xml:space="preserve"> „tárházat őrző tisztje”, a könyvtárban dolgozott, és az „elraktározott könyveket igazgatta”.</w:t>
      </w:r>
    </w:p>
    <w:p w:rsidR="001646FE" w:rsidRPr="00940862" w:rsidRDefault="001646FE" w:rsidP="00047B69">
      <w:pPr>
        <w:pStyle w:val="NormlWeb"/>
        <w:spacing w:line="276" w:lineRule="auto"/>
        <w:jc w:val="both"/>
        <w:rPr>
          <w:sz w:val="22"/>
          <w:szCs w:val="22"/>
        </w:rPr>
      </w:pPr>
      <w:r w:rsidRPr="00940862">
        <w:rPr>
          <w:sz w:val="22"/>
          <w:szCs w:val="22"/>
        </w:rPr>
        <w:t>Kung-fu-ce így írt róla. „Tudom, hogy a madár repül; tudom, hogy a hal úszik; tudom, hogy az állatok képesek szaladni. A futó teremtmények csapdába ejthetők, az úszók pedig fonott hálóba. Amelyek repülnek, nyíllal lelőhetők. De a sárkány a tudásom fölött áll, a felhők és a szelek szárnyán a mennyekbe emelkedik. Ma láttam Lao-ce-t, és ő olyan, mint egy sárkány!”</w:t>
      </w:r>
    </w:p>
    <w:p w:rsidR="001646FE" w:rsidRPr="00940862" w:rsidRDefault="001646FE" w:rsidP="00047B69">
      <w:pPr>
        <w:pStyle w:val="NormlWeb"/>
        <w:spacing w:line="276" w:lineRule="auto"/>
        <w:jc w:val="both"/>
        <w:rPr>
          <w:sz w:val="22"/>
          <w:szCs w:val="22"/>
        </w:rPr>
      </w:pPr>
      <w:r w:rsidRPr="00940862">
        <w:rPr>
          <w:sz w:val="22"/>
          <w:szCs w:val="22"/>
          <w:u w:val="single"/>
        </w:rPr>
        <w:t>Kung-fu-ce</w:t>
      </w:r>
      <w:r w:rsidRPr="00940862">
        <w:rPr>
          <w:sz w:val="22"/>
          <w:szCs w:val="22"/>
        </w:rPr>
        <w:t>.</w:t>
      </w:r>
      <w:r w:rsidR="00A50E1D" w:rsidRPr="00940862">
        <w:rPr>
          <w:sz w:val="22"/>
          <w:szCs w:val="22"/>
        </w:rPr>
        <w:t xml:space="preserve"> </w:t>
      </w:r>
      <w:r w:rsidRPr="00940862">
        <w:rPr>
          <w:sz w:val="22"/>
          <w:szCs w:val="22"/>
        </w:rPr>
        <w:t xml:space="preserve">Kr.e. 551–479 között élt. Lu fejedelemségben született, egy </w:t>
      </w:r>
      <w:r w:rsidRPr="00940862">
        <w:rPr>
          <w:rStyle w:val="magyaros"/>
          <w:rFonts w:eastAsiaTheme="majorEastAsia"/>
          <w:sz w:val="22"/>
          <w:szCs w:val="22"/>
        </w:rPr>
        <w:t>Cou</w:t>
      </w:r>
      <w:r w:rsidRPr="00940862">
        <w:rPr>
          <w:sz w:val="22"/>
          <w:szCs w:val="22"/>
        </w:rPr>
        <w:t xml:space="preserve"> nevű kisvárosban, ám később szüleivel a fejedelemség központjába költöztek, ahol élete végéig lakott. Gyermekkorában szegénységben élt. Szorgalmának és kötelességtudásának köszönhetően viszonylag fiatalon hivatalt kapott. Később iskolát alapított, ahol nemcsak saját filozófiáját, hanem a kor általános műveltségéhez elengedhetetlen ismereteket is oktatott az ország minden tájáról köré gyűlt növendékeknek. A fejedelemség belpolitikai viszályai miatt azonban ötvenes éveinek derekán száműzetésbe kényszerült, és tizenhárom évig fejedelemségről fejedelemségre vándorolt leghűségesebb tanítványaival. Halála előtt három évvel térhetett csak vissza hazájába. Életében nem írt semmit, csak szóban oktatott. Mindent, mit róla tudunk, tanítványai, illetve tanítványainak tanítványai jegyeztek le. Magánéletéről még kevesebb tény tudható: Nős volt és legalább két gyermek édesapja. Fia: </w:t>
      </w:r>
      <w:r w:rsidRPr="00940862">
        <w:rPr>
          <w:rStyle w:val="magyaros"/>
          <w:rFonts w:eastAsiaTheme="majorEastAsia"/>
          <w:sz w:val="22"/>
          <w:szCs w:val="22"/>
        </w:rPr>
        <w:t>Kung Li</w:t>
      </w:r>
      <w:r w:rsidRPr="00940862">
        <w:rPr>
          <w:sz w:val="22"/>
          <w:szCs w:val="22"/>
        </w:rPr>
        <w:t xml:space="preserve">. Lánya neve nem ismert. Egyes feljegyzések szerint két lánya volt, de az egyik valószínűleg bátyja (féltestvére) lányára vonatkozik, akit ő nevelt – idősebb fiútestvére, </w:t>
      </w:r>
      <w:r w:rsidRPr="00940862">
        <w:rPr>
          <w:rStyle w:val="magyaros"/>
          <w:rFonts w:eastAsiaTheme="majorEastAsia"/>
          <w:sz w:val="22"/>
          <w:szCs w:val="22"/>
        </w:rPr>
        <w:t>Kung Meng</w:t>
      </w:r>
      <w:r w:rsidRPr="00940862">
        <w:rPr>
          <w:sz w:val="22"/>
          <w:szCs w:val="22"/>
        </w:rPr>
        <w:t xml:space="preserve"> ugyanis egy pontosabban meg nem nevezett fogyatékossága miatt nem nevelhette lányát.</w:t>
      </w:r>
    </w:p>
    <w:p w:rsidR="001646FE" w:rsidRPr="00940862" w:rsidRDefault="001646FE" w:rsidP="00047B69">
      <w:pPr>
        <w:jc w:val="both"/>
        <w:rPr>
          <w:rFonts w:ascii="Times New Roman" w:hAnsi="Times New Roman" w:cs="Times New Roman"/>
        </w:rPr>
      </w:pPr>
      <w:r w:rsidRPr="00940862">
        <w:rPr>
          <w:rFonts w:ascii="Times New Roman" w:hAnsi="Times New Roman" w:cs="Times New Roman"/>
          <w:u w:val="single"/>
        </w:rPr>
        <w:t>Pu ji, az utolsó kínai császár</w:t>
      </w:r>
      <w:r w:rsidRPr="00940862">
        <w:rPr>
          <w:rFonts w:ascii="Times New Roman" w:hAnsi="Times New Roman" w:cs="Times New Roman"/>
        </w:rPr>
        <w:t>:</w:t>
      </w:r>
    </w:p>
    <w:p w:rsidR="001646FE" w:rsidRPr="00940862" w:rsidRDefault="00805360" w:rsidP="00047B69">
      <w:pPr>
        <w:pStyle w:val="NormlWeb"/>
        <w:spacing w:line="276" w:lineRule="auto"/>
        <w:jc w:val="both"/>
        <w:rPr>
          <w:sz w:val="22"/>
          <w:szCs w:val="22"/>
        </w:rPr>
      </w:pPr>
      <w:hyperlink r:id="rId308" w:tooltip="1906" w:history="1">
        <w:r w:rsidR="001646FE" w:rsidRPr="00940862">
          <w:rPr>
            <w:rStyle w:val="Hiperhivatkozs"/>
            <w:rFonts w:eastAsiaTheme="majorEastAsia"/>
            <w:color w:val="auto"/>
            <w:sz w:val="22"/>
            <w:szCs w:val="22"/>
            <w:u w:val="none"/>
          </w:rPr>
          <w:t>1906</w:t>
        </w:r>
      </w:hyperlink>
      <w:r w:rsidR="001646FE" w:rsidRPr="00940862">
        <w:rPr>
          <w:sz w:val="22"/>
          <w:szCs w:val="22"/>
        </w:rPr>
        <w:t xml:space="preserve">. </w:t>
      </w:r>
      <w:hyperlink r:id="rId309" w:tooltip="Február 7." w:history="1">
        <w:r w:rsidR="001646FE" w:rsidRPr="00940862">
          <w:rPr>
            <w:rStyle w:val="Hiperhivatkozs"/>
            <w:rFonts w:eastAsiaTheme="majorEastAsia"/>
            <w:color w:val="auto"/>
            <w:sz w:val="22"/>
            <w:szCs w:val="22"/>
            <w:u w:val="none"/>
          </w:rPr>
          <w:t>február 7</w:t>
        </w:r>
      </w:hyperlink>
      <w:r w:rsidR="001646FE" w:rsidRPr="00940862">
        <w:rPr>
          <w:sz w:val="22"/>
          <w:szCs w:val="22"/>
        </w:rPr>
        <w:t xml:space="preserve">-én született Pekingben, a </w:t>
      </w:r>
      <w:hyperlink r:id="rId310" w:tooltip="Tiltott Város" w:history="1">
        <w:r w:rsidR="001646FE" w:rsidRPr="00940862">
          <w:rPr>
            <w:rStyle w:val="Hiperhivatkozs"/>
            <w:rFonts w:eastAsiaTheme="majorEastAsia"/>
            <w:color w:val="auto"/>
            <w:sz w:val="22"/>
            <w:szCs w:val="22"/>
            <w:u w:val="none"/>
          </w:rPr>
          <w:t>Tiltott Városban</w:t>
        </w:r>
      </w:hyperlink>
      <w:r w:rsidR="001646FE" w:rsidRPr="00940862">
        <w:rPr>
          <w:sz w:val="22"/>
          <w:szCs w:val="22"/>
        </w:rPr>
        <w:t xml:space="preserve">. Háromévesen örökölte a mandzsu trónt, miután nagybátyja, </w:t>
      </w:r>
      <w:r w:rsidR="001646FE" w:rsidRPr="00940862">
        <w:rPr>
          <w:rStyle w:val="magyaros"/>
          <w:rFonts w:eastAsiaTheme="majorEastAsia"/>
          <w:sz w:val="22"/>
          <w:szCs w:val="22"/>
        </w:rPr>
        <w:t>Kuang-hszü</w:t>
      </w:r>
      <w:r w:rsidR="001646FE" w:rsidRPr="00940862">
        <w:rPr>
          <w:sz w:val="22"/>
          <w:szCs w:val="22"/>
        </w:rPr>
        <w:t xml:space="preserve"> császár elhunyt. Három évig uralkodott, kiskorúsága miatt apja volt a régens, mígnem 1912. február 12-én az előző évben lezajlott polgári forradalom következtében a forradalmárok megdöntötték a </w:t>
      </w:r>
      <w:r w:rsidR="001646FE" w:rsidRPr="00940862">
        <w:rPr>
          <w:rStyle w:val="magyaros"/>
          <w:rFonts w:eastAsiaTheme="majorEastAsia"/>
          <w:sz w:val="22"/>
          <w:szCs w:val="22"/>
        </w:rPr>
        <w:t>Csing</w:t>
      </w:r>
      <w:r w:rsidR="001646FE" w:rsidRPr="00940862">
        <w:rPr>
          <w:sz w:val="22"/>
          <w:szCs w:val="22"/>
        </w:rPr>
        <w:t>-dinasztiát</w:t>
      </w:r>
      <w:r w:rsidR="003A48BB" w:rsidRPr="00940862">
        <w:rPr>
          <w:sz w:val="22"/>
          <w:szCs w:val="22"/>
        </w:rPr>
        <w:t>,</w:t>
      </w:r>
      <w:r w:rsidR="001646FE" w:rsidRPr="00940862">
        <w:rPr>
          <w:sz w:val="22"/>
          <w:szCs w:val="22"/>
        </w:rPr>
        <w:t xml:space="preserve"> és </w:t>
      </w:r>
      <w:r w:rsidR="001646FE" w:rsidRPr="00940862">
        <w:rPr>
          <w:rStyle w:val="magyaros"/>
          <w:rFonts w:eastAsiaTheme="majorEastAsia"/>
          <w:sz w:val="22"/>
          <w:szCs w:val="22"/>
        </w:rPr>
        <w:t>Pu Ji</w:t>
      </w:r>
      <w:r w:rsidR="001646FE" w:rsidRPr="00940862">
        <w:rPr>
          <w:sz w:val="22"/>
          <w:szCs w:val="22"/>
        </w:rPr>
        <w:t xml:space="preserve"> lemondásra kényszerült. A kiskorú </w:t>
      </w:r>
      <w:r w:rsidR="001646FE" w:rsidRPr="00940862">
        <w:rPr>
          <w:rStyle w:val="magyaros"/>
          <w:rFonts w:eastAsiaTheme="majorEastAsia"/>
          <w:sz w:val="22"/>
          <w:szCs w:val="22"/>
        </w:rPr>
        <w:t>Pu Ji</w:t>
      </w:r>
      <w:r w:rsidR="001646FE" w:rsidRPr="00940862">
        <w:rPr>
          <w:sz w:val="22"/>
          <w:szCs w:val="22"/>
        </w:rPr>
        <w:t xml:space="preserve"> megtartotta titulusát és jogát, 1917-ben 11 napra visszaszerezte a trónt, végül a kezdeményezés elbukott, Pu Ji újra trónfosztott lett. Amikor betöltötte a 18 évét véglegesen megfosztották trónjától, elűzték palotájából</w:t>
      </w:r>
      <w:r w:rsidR="003A48BB" w:rsidRPr="00940862">
        <w:rPr>
          <w:sz w:val="22"/>
          <w:szCs w:val="22"/>
        </w:rPr>
        <w:t>,</w:t>
      </w:r>
      <w:r w:rsidR="001646FE" w:rsidRPr="00940862">
        <w:rPr>
          <w:sz w:val="22"/>
          <w:szCs w:val="22"/>
        </w:rPr>
        <w:t xml:space="preserve"> és a köztársaság egyszerű polgárának nyilvánították. A mandzsuk szerették volna visszaültetni </w:t>
      </w:r>
      <w:r w:rsidR="001646FE" w:rsidRPr="00940862">
        <w:rPr>
          <w:rStyle w:val="magyaros"/>
          <w:rFonts w:eastAsiaTheme="majorEastAsia"/>
          <w:sz w:val="22"/>
          <w:szCs w:val="22"/>
        </w:rPr>
        <w:t>Pu Ji</w:t>
      </w:r>
      <w:r w:rsidR="001646FE" w:rsidRPr="00940862">
        <w:rPr>
          <w:sz w:val="22"/>
          <w:szCs w:val="22"/>
        </w:rPr>
        <w:t xml:space="preserve">t a trónra, és azt akarták, hogy együttműködjön a nyugati nagyhatalmakkal. Amikor a japánok 1931-ben megszállták Mandzsúriát, Pu Ji elfogadta az ajánlatukat, hogy legyen az újonnan létrehozott </w:t>
      </w:r>
      <w:hyperlink r:id="rId311" w:tooltip="Mandzsukuo" w:history="1">
        <w:r w:rsidR="001646FE" w:rsidRPr="00940862">
          <w:rPr>
            <w:rStyle w:val="Hiperhivatkozs"/>
            <w:rFonts w:eastAsiaTheme="majorEastAsia"/>
            <w:color w:val="auto"/>
            <w:sz w:val="22"/>
            <w:szCs w:val="22"/>
            <w:u w:val="none"/>
          </w:rPr>
          <w:t>Mandzsukuo</w:t>
        </w:r>
      </w:hyperlink>
      <w:r w:rsidR="001646FE" w:rsidRPr="00940862">
        <w:rPr>
          <w:sz w:val="22"/>
          <w:szCs w:val="22"/>
        </w:rPr>
        <w:t xml:space="preserve"> állam főbiztosa, majd 1934-ben annak császára. Csak látszatra kormányzott, az igazi hatalom a japánok kezében volt</w:t>
      </w:r>
      <w:r w:rsidR="003A48BB" w:rsidRPr="00940862">
        <w:rPr>
          <w:sz w:val="22"/>
          <w:szCs w:val="22"/>
        </w:rPr>
        <w:t>,</w:t>
      </w:r>
      <w:r w:rsidR="001646FE" w:rsidRPr="00940862">
        <w:rPr>
          <w:sz w:val="22"/>
          <w:szCs w:val="22"/>
        </w:rPr>
        <w:t xml:space="preserve"> és a császárt úgymond házi őrizetben tartották, amíg a Szovjet Vöröshadsereg egységei meg nem szállták Mandzsúriát. A háború vége után orosz hadifogságba esett és a Szovjetunióba vitték, ahol újra házi őrizetben tartották. Felesége közvetlenül a háború után meghalt, a börtönben való rossz bánásmód miatt, de ő erről csak három év elteltével értesült. 1950-ben visszatért Kínába. Itt 9 évi börtönre ítélték. Bár 1959-ben amnesztiával szabadult, a kommunista kormány bábja lett, sőt, 1962-ben </w:t>
      </w:r>
      <w:hyperlink r:id="rId312" w:tooltip="Mao Ce-tung" w:history="1">
        <w:r w:rsidR="001646FE" w:rsidRPr="00940862">
          <w:rPr>
            <w:rStyle w:val="Hiperhivatkozs"/>
            <w:rFonts w:eastAsiaTheme="majorEastAsia"/>
            <w:color w:val="auto"/>
            <w:sz w:val="22"/>
            <w:szCs w:val="22"/>
            <w:u w:val="none"/>
          </w:rPr>
          <w:t>Mao Ce-tung</w:t>
        </w:r>
      </w:hyperlink>
      <w:r w:rsidR="001646FE" w:rsidRPr="00940862">
        <w:rPr>
          <w:sz w:val="22"/>
          <w:szCs w:val="22"/>
        </w:rPr>
        <w:t xml:space="preserve"> parancsára feleségül is vette a párt egyik tagját - ezzel először fordult elő, hogy egy mandzsu uralkodó kínai nőt vett feleségül. Ismét Pekingbe költözött, és egy botanikus kert javítóműhelyében, később pedig a nemzeti könyvtárban dolgozott. Megírta emlékiratait </w:t>
      </w:r>
      <w:r w:rsidR="001646FE" w:rsidRPr="00940862">
        <w:rPr>
          <w:i/>
          <w:iCs/>
          <w:sz w:val="22"/>
          <w:szCs w:val="22"/>
        </w:rPr>
        <w:t>Az utolsó kínai császár voltam</w:t>
      </w:r>
      <w:r w:rsidR="001646FE" w:rsidRPr="00940862">
        <w:rPr>
          <w:sz w:val="22"/>
          <w:szCs w:val="22"/>
        </w:rPr>
        <w:t xml:space="preserve"> címmel. </w:t>
      </w:r>
      <w:hyperlink r:id="rId313" w:tooltip="1967" w:history="1">
        <w:r w:rsidR="001646FE" w:rsidRPr="00940862">
          <w:rPr>
            <w:rStyle w:val="Hiperhivatkozs"/>
            <w:rFonts w:eastAsiaTheme="majorEastAsia"/>
            <w:color w:val="auto"/>
            <w:sz w:val="22"/>
            <w:szCs w:val="22"/>
            <w:u w:val="none"/>
          </w:rPr>
          <w:t>1967</w:t>
        </w:r>
      </w:hyperlink>
      <w:r w:rsidR="001646FE" w:rsidRPr="00940862">
        <w:rPr>
          <w:sz w:val="22"/>
          <w:szCs w:val="22"/>
        </w:rPr>
        <w:t xml:space="preserve">. </w:t>
      </w:r>
      <w:hyperlink r:id="rId314" w:tooltip="Október 17." w:history="1">
        <w:r w:rsidR="001646FE" w:rsidRPr="00940862">
          <w:rPr>
            <w:rStyle w:val="Hiperhivatkozs"/>
            <w:rFonts w:eastAsiaTheme="majorEastAsia"/>
            <w:color w:val="auto"/>
            <w:sz w:val="22"/>
            <w:szCs w:val="22"/>
            <w:u w:val="none"/>
          </w:rPr>
          <w:t>október 17</w:t>
        </w:r>
      </w:hyperlink>
      <w:r w:rsidR="001646FE" w:rsidRPr="00940862">
        <w:rPr>
          <w:sz w:val="22"/>
          <w:szCs w:val="22"/>
        </w:rPr>
        <w:t>-én halt meg hosszú betegeskedés után Pekingben.</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81"/>
        </w:numPr>
        <w:jc w:val="both"/>
        <w:rPr>
          <w:rFonts w:ascii="Times New Roman" w:hAnsi="Times New Roman" w:cs="Times New Roman"/>
        </w:rPr>
      </w:pPr>
      <w:r w:rsidRPr="00940862">
        <w:rPr>
          <w:rFonts w:ascii="Times New Roman" w:hAnsi="Times New Roman" w:cs="Times New Roman"/>
        </w:rPr>
        <w:t xml:space="preserve">Lao ce: Az Út és Erény könyve: </w:t>
      </w:r>
      <w:hyperlink r:id="rId315" w:history="1">
        <w:r w:rsidRPr="00940862">
          <w:rPr>
            <w:rStyle w:val="Hiperhivatkozs"/>
            <w:rFonts w:ascii="Times New Roman" w:hAnsi="Times New Roman" w:cs="Times New Roman"/>
          </w:rPr>
          <w:t>http://terebess.hu/keletkultinfo/tokei.html</w:t>
        </w:r>
      </w:hyperlink>
    </w:p>
    <w:p w:rsidR="001646FE" w:rsidRPr="00940862" w:rsidRDefault="001646FE" w:rsidP="007D5095">
      <w:pPr>
        <w:pStyle w:val="Listaszerbekezds"/>
        <w:numPr>
          <w:ilvl w:val="0"/>
          <w:numId w:val="81"/>
        </w:numPr>
        <w:jc w:val="both"/>
        <w:rPr>
          <w:rFonts w:ascii="Times New Roman" w:hAnsi="Times New Roman" w:cs="Times New Roman"/>
        </w:rPr>
      </w:pPr>
      <w:r w:rsidRPr="00940862">
        <w:rPr>
          <w:rFonts w:ascii="Times New Roman" w:hAnsi="Times New Roman" w:cs="Times New Roman"/>
        </w:rPr>
        <w:t xml:space="preserve">Konfuciusz: Beszélgetések és mondások </w:t>
      </w:r>
      <w:hyperlink r:id="rId316" w:history="1">
        <w:r w:rsidRPr="00940862">
          <w:rPr>
            <w:rStyle w:val="Hiperhivatkozs"/>
            <w:rFonts w:ascii="Times New Roman" w:hAnsi="Times New Roman" w:cs="Times New Roman"/>
          </w:rPr>
          <w:t>http://terebess.hu/keletkultinfo/konfuc1.html</w:t>
        </w:r>
      </w:hyperlink>
    </w:p>
    <w:p w:rsidR="001646FE" w:rsidRPr="00940862" w:rsidRDefault="001646FE" w:rsidP="007D5095">
      <w:pPr>
        <w:pStyle w:val="Listaszerbekezds"/>
        <w:numPr>
          <w:ilvl w:val="0"/>
          <w:numId w:val="81"/>
        </w:numPr>
        <w:jc w:val="both"/>
        <w:rPr>
          <w:rFonts w:ascii="Times New Roman" w:hAnsi="Times New Roman" w:cs="Times New Roman"/>
        </w:rPr>
      </w:pPr>
      <w:r w:rsidRPr="00940862">
        <w:rPr>
          <w:rFonts w:ascii="Times New Roman" w:hAnsi="Times New Roman" w:cs="Times New Roman"/>
        </w:rPr>
        <w:t xml:space="preserve">film: Az utolsó császár </w:t>
      </w:r>
    </w:p>
    <w:p w:rsidR="001646FE" w:rsidRPr="00940862" w:rsidRDefault="001646FE" w:rsidP="007D5095">
      <w:pPr>
        <w:pStyle w:val="Listaszerbekezds"/>
        <w:numPr>
          <w:ilvl w:val="0"/>
          <w:numId w:val="81"/>
        </w:numPr>
        <w:jc w:val="both"/>
        <w:rPr>
          <w:rFonts w:ascii="Times New Roman" w:hAnsi="Times New Roman" w:cs="Times New Roman"/>
        </w:rPr>
      </w:pPr>
      <w:r w:rsidRPr="00940862">
        <w:rPr>
          <w:rFonts w:ascii="Times New Roman" w:hAnsi="Times New Roman" w:cs="Times New Roman"/>
        </w:rPr>
        <w:t>film: Konfuciusz</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E351D0"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 xml:space="preserve">Lao Ce: Út és Erény könyve – hangoskönyv </w:t>
      </w:r>
    </w:p>
    <w:p w:rsidR="001646FE" w:rsidRPr="00940862" w:rsidRDefault="00805360" w:rsidP="00E351D0">
      <w:pPr>
        <w:pStyle w:val="Listaszerbekezds"/>
        <w:jc w:val="both"/>
        <w:rPr>
          <w:rFonts w:ascii="Times New Roman" w:hAnsi="Times New Roman" w:cs="Times New Roman"/>
        </w:rPr>
      </w:pPr>
      <w:hyperlink r:id="rId317" w:history="1">
        <w:r w:rsidR="001646FE" w:rsidRPr="00940862">
          <w:rPr>
            <w:rStyle w:val="Hiperhivatkozs"/>
            <w:rFonts w:ascii="Times New Roman" w:hAnsi="Times New Roman" w:cs="Times New Roman"/>
          </w:rPr>
          <w:t>https://www.youtube.com/watch?v=czQoRDklyaU</w:t>
        </w:r>
      </w:hyperlink>
    </w:p>
    <w:p w:rsidR="001646FE"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 xml:space="preserve">kínai református gyülekezet Józsefvárosban: </w:t>
      </w:r>
      <w:hyperlink r:id="rId318" w:history="1">
        <w:r w:rsidRPr="00940862">
          <w:rPr>
            <w:rStyle w:val="Hiperhivatkozs"/>
            <w:rFonts w:ascii="Times New Roman" w:hAnsi="Times New Roman" w:cs="Times New Roman"/>
          </w:rPr>
          <w:t>https://www.youtube.com/watch?v=STbO-VojWtY</w:t>
        </w:r>
      </w:hyperlink>
    </w:p>
    <w:p w:rsidR="00E351D0"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Ősökért mondott imádság (kínai szertartás):</w:t>
      </w:r>
    </w:p>
    <w:p w:rsidR="001646FE" w:rsidRPr="00940862" w:rsidRDefault="001646FE" w:rsidP="00E351D0">
      <w:pPr>
        <w:pStyle w:val="Listaszerbekezds"/>
        <w:jc w:val="both"/>
        <w:rPr>
          <w:rFonts w:ascii="Times New Roman" w:hAnsi="Times New Roman" w:cs="Times New Roman"/>
        </w:rPr>
      </w:pPr>
      <w:r w:rsidRPr="00940862">
        <w:rPr>
          <w:rFonts w:ascii="Times New Roman" w:hAnsi="Times New Roman" w:cs="Times New Roman"/>
        </w:rPr>
        <w:t xml:space="preserve"> </w:t>
      </w:r>
      <w:hyperlink r:id="rId319" w:history="1">
        <w:r w:rsidRPr="00940862">
          <w:rPr>
            <w:rStyle w:val="Hiperhivatkozs"/>
            <w:rFonts w:ascii="Times New Roman" w:hAnsi="Times New Roman" w:cs="Times New Roman"/>
          </w:rPr>
          <w:t>https://www.youtube.com/watch?v=taxoD5JV5m4</w:t>
        </w:r>
      </w:hyperlink>
    </w:p>
    <w:p w:rsidR="00E351D0"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 xml:space="preserve">egy konfuciánus élete (angol dokumentumfilm) </w:t>
      </w:r>
    </w:p>
    <w:p w:rsidR="001646FE" w:rsidRPr="00940862" w:rsidRDefault="00805360" w:rsidP="00E351D0">
      <w:pPr>
        <w:pStyle w:val="Listaszerbekezds"/>
        <w:jc w:val="both"/>
        <w:rPr>
          <w:rFonts w:ascii="Times New Roman" w:hAnsi="Times New Roman" w:cs="Times New Roman"/>
        </w:rPr>
      </w:pPr>
      <w:hyperlink r:id="rId320" w:history="1">
        <w:r w:rsidR="001646FE" w:rsidRPr="00940862">
          <w:rPr>
            <w:rStyle w:val="Hiperhivatkozs"/>
            <w:rFonts w:ascii="Times New Roman" w:hAnsi="Times New Roman" w:cs="Times New Roman"/>
          </w:rPr>
          <w:t>https://www.youtube.com/watch?v=14ZAM3XGU-0</w:t>
        </w:r>
      </w:hyperlink>
    </w:p>
    <w:p w:rsidR="00E351D0"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taoista Wudang szert</w:t>
      </w:r>
      <w:r w:rsidR="00E351D0" w:rsidRPr="00940862">
        <w:rPr>
          <w:rFonts w:ascii="Times New Roman" w:hAnsi="Times New Roman" w:cs="Times New Roman"/>
        </w:rPr>
        <w:t>artás és harcművészeti bemutató</w:t>
      </w:r>
    </w:p>
    <w:p w:rsidR="001646FE" w:rsidRPr="00940862" w:rsidRDefault="00805360" w:rsidP="007D5095">
      <w:pPr>
        <w:pStyle w:val="Listaszerbekezds"/>
        <w:numPr>
          <w:ilvl w:val="0"/>
          <w:numId w:val="83"/>
        </w:numPr>
        <w:jc w:val="both"/>
        <w:rPr>
          <w:rFonts w:ascii="Times New Roman" w:hAnsi="Times New Roman" w:cs="Times New Roman"/>
        </w:rPr>
      </w:pPr>
      <w:hyperlink r:id="rId321" w:history="1">
        <w:r w:rsidR="001646FE" w:rsidRPr="00940862">
          <w:rPr>
            <w:rStyle w:val="Hiperhivatkozs"/>
            <w:rFonts w:ascii="Times New Roman" w:hAnsi="Times New Roman" w:cs="Times New Roman"/>
          </w:rPr>
          <w:t>https://www.youtube.com/watch?v=VzFb3Vd1d_c</w:t>
        </w:r>
      </w:hyperlink>
    </w:p>
    <w:p w:rsidR="001646FE"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 xml:space="preserve">taoista templom Vietnámban: </w:t>
      </w:r>
      <w:hyperlink r:id="rId322" w:history="1">
        <w:r w:rsidRPr="00940862">
          <w:rPr>
            <w:rStyle w:val="Hiperhivatkozs"/>
            <w:rFonts w:ascii="Times New Roman" w:hAnsi="Times New Roman" w:cs="Times New Roman"/>
          </w:rPr>
          <w:t>https://www.youtube.com/watch?v=StRTIHYUuzQ</w:t>
        </w:r>
      </w:hyperlink>
    </w:p>
    <w:p w:rsidR="001646FE" w:rsidRPr="00940862" w:rsidRDefault="001646FE" w:rsidP="007D5095">
      <w:pPr>
        <w:pStyle w:val="Listaszerbekezds"/>
        <w:numPr>
          <w:ilvl w:val="0"/>
          <w:numId w:val="83"/>
        </w:numPr>
        <w:jc w:val="both"/>
        <w:rPr>
          <w:rFonts w:ascii="Times New Roman" w:hAnsi="Times New Roman" w:cs="Times New Roman"/>
        </w:rPr>
      </w:pPr>
      <w:r w:rsidRPr="00940862">
        <w:rPr>
          <w:rFonts w:ascii="Times New Roman" w:hAnsi="Times New Roman" w:cs="Times New Roman"/>
        </w:rPr>
        <w:t xml:space="preserve">csan buddhista táncbemutató: </w:t>
      </w:r>
      <w:hyperlink r:id="rId323" w:history="1">
        <w:r w:rsidRPr="00940862">
          <w:rPr>
            <w:rStyle w:val="Hiperhivatkozs"/>
            <w:rFonts w:ascii="Times New Roman" w:hAnsi="Times New Roman" w:cs="Times New Roman"/>
          </w:rPr>
          <w:t>https://www.youtube.com/watch?v=v-ftLz0EaEw</w:t>
        </w:r>
      </w:hyperlink>
    </w:p>
    <w:p w:rsidR="001646FE" w:rsidRPr="00940862" w:rsidRDefault="001646FE" w:rsidP="001646FE">
      <w:pPr>
        <w:pStyle w:val="Listaszerbekezds"/>
        <w:jc w:val="both"/>
        <w:rPr>
          <w:rFonts w:ascii="Times New Roman" w:hAnsi="Times New Roman" w:cs="Times New Roman"/>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pStyle w:val="NormlWeb"/>
        <w:jc w:val="both"/>
        <w:rPr>
          <w:i/>
          <w:sz w:val="22"/>
          <w:szCs w:val="22"/>
          <w:u w:val="single"/>
        </w:rPr>
      </w:pPr>
      <w:r w:rsidRPr="00940862">
        <w:rPr>
          <w:i/>
          <w:sz w:val="22"/>
          <w:szCs w:val="22"/>
          <w:u w:val="single"/>
        </w:rPr>
        <w:t>Az ecetkóstolók kép történte</w:t>
      </w:r>
    </w:p>
    <w:p w:rsidR="001646FE" w:rsidRPr="00940862" w:rsidRDefault="001646FE" w:rsidP="001646FE">
      <w:pPr>
        <w:pStyle w:val="NormlWeb"/>
        <w:jc w:val="both"/>
        <w:rPr>
          <w:i/>
          <w:sz w:val="22"/>
          <w:szCs w:val="22"/>
        </w:rPr>
      </w:pPr>
      <w:r w:rsidRPr="00940862">
        <w:rPr>
          <w:i/>
          <w:sz w:val="22"/>
          <w:szCs w:val="22"/>
        </w:rPr>
        <w:t xml:space="preserve">Három embert látunk egy ecetes dézsa körül álldogálni. Mindhárman belemártják ujjukat az ecetbe és megkóstolják. A három mester Kung Fu-ce, Buddha és Lao ce. Az első arc savanyú, a második keserű, de a harmadik arcon mosoly ül. </w:t>
      </w:r>
    </w:p>
    <w:p w:rsidR="001646FE" w:rsidRPr="00940862" w:rsidRDefault="001646FE" w:rsidP="001646FE">
      <w:pPr>
        <w:pStyle w:val="NormlWeb"/>
        <w:jc w:val="both"/>
        <w:rPr>
          <w:i/>
          <w:sz w:val="22"/>
          <w:szCs w:val="22"/>
        </w:rPr>
      </w:pPr>
      <w:r w:rsidRPr="00940862">
        <w:rPr>
          <w:i/>
          <w:sz w:val="22"/>
          <w:szCs w:val="22"/>
        </w:rPr>
        <w:t>Konfucius azért vág savanyú képet, mert csakis a realitásban gondolkodik. Szerinte a világ nem szubjektív, hanem objektív. Számára igen savanyúnak tűnhetett az élet. Ő a tiszta racionalizmust jelképezi életével és filozófiájával. A tisztelet, a hűség, a rend, szerinte nem működhet szívből, csakis pontosan meghatározott szabályok leírásával</w:t>
      </w:r>
      <w:r w:rsidR="003A48BB" w:rsidRPr="00940862">
        <w:rPr>
          <w:i/>
          <w:sz w:val="22"/>
          <w:szCs w:val="22"/>
        </w:rPr>
        <w:t>,</w:t>
      </w:r>
      <w:r w:rsidRPr="00940862">
        <w:rPr>
          <w:i/>
          <w:sz w:val="22"/>
          <w:szCs w:val="22"/>
        </w:rPr>
        <w:t xml:space="preserve"> és azok betartásával és betartatásával.</w:t>
      </w:r>
    </w:p>
    <w:p w:rsidR="001646FE" w:rsidRPr="00940862" w:rsidRDefault="001646FE" w:rsidP="001646FE">
      <w:pPr>
        <w:pStyle w:val="NormlWeb"/>
        <w:jc w:val="both"/>
        <w:rPr>
          <w:i/>
          <w:sz w:val="22"/>
          <w:szCs w:val="22"/>
        </w:rPr>
      </w:pPr>
      <w:r w:rsidRPr="00940862">
        <w:rPr>
          <w:i/>
          <w:sz w:val="22"/>
          <w:szCs w:val="22"/>
        </w:rPr>
        <w:t xml:space="preserve">A festmény második alakja Buddha. Ő roppant keserűnek érezte a földi létet, telis-tele érzelmi kötelékekkel és vágyakkal, amelyek szenvedésbe torkollnak. A világot egyetlen nagy kelepcének látta, ahol minden csak káprázat, és minden teremtmény a gyötrelem örökké forgó kerekei között küszködik. Hogy békére leljen, egyetlen út áll előtte: felülemelkedni ezen a "porvilágon" és eljutni a Nirvánába. </w:t>
      </w:r>
    </w:p>
    <w:p w:rsidR="001646FE" w:rsidRPr="00940862" w:rsidRDefault="001646FE" w:rsidP="001646FE">
      <w:pPr>
        <w:pStyle w:val="NormlWeb"/>
        <w:jc w:val="both"/>
        <w:rPr>
          <w:b/>
          <w:sz w:val="22"/>
          <w:szCs w:val="22"/>
        </w:rPr>
      </w:pPr>
      <w:r w:rsidRPr="00940862">
        <w:rPr>
          <w:i/>
          <w:sz w:val="22"/>
          <w:szCs w:val="22"/>
        </w:rPr>
        <w:t>Lao Ce azért mosolyog, mert az ecet savanyú. Pont olyan amilyennek lennie kell. Ha nem lenne a kész ecet savanyú, az lenne a baj. Lao ce szerint az ember mindenkor megtalálhatja azt a harmóniát, amely a kezdet kezdete óta fennáll az Ég s</w:t>
      </w:r>
      <w:r w:rsidR="00AE3139" w:rsidRPr="00940862">
        <w:rPr>
          <w:i/>
          <w:sz w:val="22"/>
          <w:szCs w:val="22"/>
        </w:rPr>
        <w:t xml:space="preserve"> a Föld között, de ehhez nem az </w:t>
      </w:r>
      <w:r w:rsidRPr="00940862">
        <w:rPr>
          <w:i/>
          <w:sz w:val="22"/>
          <w:szCs w:val="22"/>
        </w:rPr>
        <w:t>az út vezet, amely a konfuciusi szabályokon alapszik. A törvények a távoli bolygók forgására éppúgy kihatnak, mint az erdei madarak és a tengeri halak életére. Lao ce szerint minél több ember üti bele az orrát a természet egyensúlyába, annál inkább felborul a harmónia. Minél több az erőszak, annál nagyobb a baj. Hisz mindennek megvan a saját belső természete - akár nehéz, akár könnyű, akár gyors, akár lassú. A harc elkerülhetetlen, ha valamire kívülről kényszerítenek önkényes szabályokat. És ekkor lesz csak igazán savanyú az élet. Lao ce szerint a világ nem kelepce, hanem bölcs tanítómester, akinek a leckéit éppúgy jó lesz megtanulnunk, ahogyan törvényeit is követnünk kell. És akkor minden jól megy majd, azt tanácsolja, hogy egyesüljünk a "világ porával".</w:t>
      </w:r>
    </w:p>
    <w:p w:rsidR="001646FE" w:rsidRPr="00940862" w:rsidRDefault="001646FE" w:rsidP="001646FE">
      <w:pPr>
        <w:jc w:val="both"/>
        <w:rPr>
          <w:rFonts w:ascii="Times New Roman" w:eastAsia="Times New Roman" w:hAnsi="Times New Roman" w:cs="Times New Roman"/>
          <w:i/>
        </w:rPr>
      </w:pPr>
      <w:r w:rsidRPr="00940862">
        <w:rPr>
          <w:rFonts w:ascii="Times New Roman" w:hAnsi="Times New Roman" w:cs="Times New Roman"/>
          <w:i/>
          <w:u w:val="single"/>
        </w:rPr>
        <w:t>Taoista tanítás</w:t>
      </w:r>
      <w:r w:rsidRPr="00940862">
        <w:rPr>
          <w:rFonts w:ascii="Times New Roman" w:hAnsi="Times New Roman" w:cs="Times New Roman"/>
          <w:b/>
          <w:i/>
        </w:rPr>
        <w:t xml:space="preserve">. </w:t>
      </w:r>
      <w:r w:rsidRPr="00940862">
        <w:rPr>
          <w:rFonts w:ascii="Times New Roman" w:hAnsi="Times New Roman" w:cs="Times New Roman"/>
          <w:i/>
        </w:rPr>
        <w:t>A</w:t>
      </w:r>
      <w:r w:rsidRPr="00940862">
        <w:rPr>
          <w:rFonts w:ascii="Times New Roman" w:eastAsia="Times New Roman" w:hAnsi="Times New Roman" w:cs="Times New Roman"/>
          <w:i/>
        </w:rPr>
        <w:t xml:space="preserve"> bölcs megérti a jó és a rossz valóságát, míg az ostoba a jó és a rossz fogalmára összpontosít. A bölcs tudja, hogy bármilyen jelenlegi gonoszt hamarosan egy új jó vált fel, míg az ostoba örök igyekezetével gyümölcstelenül próbálja a gonoszt kiirtani. </w:t>
      </w:r>
    </w:p>
    <w:p w:rsidR="001646FE" w:rsidRPr="00940862" w:rsidRDefault="001646FE" w:rsidP="001646FE">
      <w:pPr>
        <w:jc w:val="both"/>
        <w:rPr>
          <w:rFonts w:ascii="Times New Roman" w:eastAsia="Times New Roman" w:hAnsi="Times New Roman" w:cs="Times New Roman"/>
          <w:i/>
        </w:rPr>
      </w:pPr>
      <w:r w:rsidRPr="00940862">
        <w:rPr>
          <w:rFonts w:ascii="Times New Roman" w:eastAsia="Times New Roman" w:hAnsi="Times New Roman" w:cs="Times New Roman"/>
          <w:i/>
        </w:rPr>
        <w:t>Tao – Öt erény</w:t>
      </w:r>
    </w:p>
    <w:p w:rsidR="001646FE" w:rsidRPr="00940862" w:rsidRDefault="001646FE" w:rsidP="001646FE">
      <w:pPr>
        <w:pStyle w:val="NormlWeb"/>
        <w:jc w:val="both"/>
        <w:rPr>
          <w:i/>
          <w:sz w:val="22"/>
          <w:szCs w:val="22"/>
        </w:rPr>
      </w:pPr>
      <w:r w:rsidRPr="00940862">
        <w:rPr>
          <w:i/>
          <w:sz w:val="22"/>
          <w:szCs w:val="22"/>
        </w:rPr>
        <w:t>Az Öt Erény olyan minőségeket képvisel, melyek egyszerre mozdítják elő a társadalom egészséges állapotát és a személyes fejlődést.</w:t>
      </w:r>
    </w:p>
    <w:p w:rsidR="001646FE" w:rsidRPr="00940862" w:rsidRDefault="001646FE" w:rsidP="007D5095">
      <w:pPr>
        <w:numPr>
          <w:ilvl w:val="0"/>
          <w:numId w:val="80"/>
        </w:numPr>
        <w:spacing w:before="100" w:beforeAutospacing="1" w:after="100" w:afterAutospacing="1" w:line="240" w:lineRule="auto"/>
        <w:jc w:val="both"/>
        <w:rPr>
          <w:rFonts w:ascii="Times New Roman" w:hAnsi="Times New Roman" w:cs="Times New Roman"/>
          <w:i/>
        </w:rPr>
      </w:pPr>
      <w:r w:rsidRPr="00940862">
        <w:rPr>
          <w:rFonts w:ascii="Times New Roman" w:hAnsi="Times New Roman" w:cs="Times New Roman"/>
          <w:i/>
        </w:rPr>
        <w:t>a jóindulat, melyet az emberiességgel, kedvességgel és együttérzéssel társítják,</w:t>
      </w:r>
    </w:p>
    <w:p w:rsidR="001646FE" w:rsidRPr="00940862" w:rsidRDefault="001646FE" w:rsidP="007D5095">
      <w:pPr>
        <w:numPr>
          <w:ilvl w:val="0"/>
          <w:numId w:val="80"/>
        </w:numPr>
        <w:spacing w:before="100" w:beforeAutospacing="1" w:after="100" w:afterAutospacing="1" w:line="240" w:lineRule="auto"/>
        <w:jc w:val="both"/>
        <w:rPr>
          <w:rFonts w:ascii="Times New Roman" w:hAnsi="Times New Roman" w:cs="Times New Roman"/>
          <w:i/>
        </w:rPr>
      </w:pPr>
      <w:r w:rsidRPr="00940862">
        <w:rPr>
          <w:rFonts w:ascii="Times New Roman" w:hAnsi="Times New Roman" w:cs="Times New Roman"/>
          <w:i/>
        </w:rPr>
        <w:t>az igazság, mely együtt jár az igazságossággal és kötelességgel,</w:t>
      </w:r>
    </w:p>
    <w:p w:rsidR="001646FE" w:rsidRPr="00940862" w:rsidRDefault="001646FE" w:rsidP="007D5095">
      <w:pPr>
        <w:numPr>
          <w:ilvl w:val="0"/>
          <w:numId w:val="80"/>
        </w:numPr>
        <w:spacing w:before="100" w:beforeAutospacing="1" w:after="100" w:afterAutospacing="1" w:line="240" w:lineRule="auto"/>
        <w:jc w:val="both"/>
        <w:rPr>
          <w:rFonts w:ascii="Times New Roman" w:hAnsi="Times New Roman" w:cs="Times New Roman"/>
          <w:i/>
        </w:rPr>
      </w:pPr>
      <w:r w:rsidRPr="00940862">
        <w:rPr>
          <w:rFonts w:ascii="Times New Roman" w:hAnsi="Times New Roman" w:cs="Times New Roman"/>
          <w:i/>
        </w:rPr>
        <w:t>az udvariasság, hozzácsatolva az illem és társadalmi kegy,</w:t>
      </w:r>
    </w:p>
    <w:p w:rsidR="001646FE" w:rsidRPr="00940862" w:rsidRDefault="001646FE" w:rsidP="007D5095">
      <w:pPr>
        <w:numPr>
          <w:ilvl w:val="0"/>
          <w:numId w:val="80"/>
        </w:numPr>
        <w:spacing w:before="100" w:beforeAutospacing="1" w:after="100" w:afterAutospacing="1" w:line="240" w:lineRule="auto"/>
        <w:jc w:val="both"/>
        <w:rPr>
          <w:rFonts w:ascii="Times New Roman" w:hAnsi="Times New Roman" w:cs="Times New Roman"/>
          <w:i/>
        </w:rPr>
      </w:pPr>
      <w:r w:rsidRPr="00940862">
        <w:rPr>
          <w:rFonts w:ascii="Times New Roman" w:hAnsi="Times New Roman" w:cs="Times New Roman"/>
          <w:i/>
        </w:rPr>
        <w:t xml:space="preserve"> a tudás vagy bölcsesség a dolgok vizsgálatával és az alapelvek megértésével együtt</w:t>
      </w:r>
    </w:p>
    <w:p w:rsidR="001646FE" w:rsidRPr="00940862" w:rsidRDefault="001646FE" w:rsidP="007D5095">
      <w:pPr>
        <w:numPr>
          <w:ilvl w:val="0"/>
          <w:numId w:val="80"/>
        </w:numPr>
        <w:spacing w:before="100" w:beforeAutospacing="1" w:after="100" w:afterAutospacing="1" w:line="240" w:lineRule="auto"/>
        <w:jc w:val="both"/>
        <w:rPr>
          <w:rFonts w:ascii="Times New Roman" w:hAnsi="Times New Roman" w:cs="Times New Roman"/>
          <w:i/>
        </w:rPr>
      </w:pPr>
      <w:r w:rsidRPr="00940862">
        <w:rPr>
          <w:rFonts w:ascii="Times New Roman" w:hAnsi="Times New Roman" w:cs="Times New Roman"/>
          <w:i/>
        </w:rPr>
        <w:t xml:space="preserve">az igazmondás, melyet az őszinteséggel és igazsággal társítanak. Ez teszi hitelessé az összes többi Erényt. </w:t>
      </w:r>
    </w:p>
    <w:p w:rsidR="001646FE" w:rsidRPr="00940862" w:rsidRDefault="001646FE" w:rsidP="001646FE">
      <w:pPr>
        <w:jc w:val="both"/>
        <w:rPr>
          <w:rFonts w:ascii="Times New Roman" w:eastAsia="Times New Roman" w:hAnsi="Times New Roman" w:cs="Times New Roman"/>
          <w:i/>
        </w:rPr>
      </w:pPr>
      <w:r w:rsidRPr="00940862">
        <w:rPr>
          <w:rFonts w:ascii="Times New Roman" w:eastAsia="Times New Roman" w:hAnsi="Times New Roman" w:cs="Times New Roman"/>
          <w:i/>
          <w:u w:val="single"/>
        </w:rPr>
        <w:t>Kung-fu-ce mondásai</w:t>
      </w:r>
      <w:r w:rsidRPr="00940862">
        <w:rPr>
          <w:rFonts w:ascii="Times New Roman" w:eastAsia="Times New Roman" w:hAnsi="Times New Roman" w:cs="Times New Roman"/>
          <w:i/>
        </w:rPr>
        <w:t>:</w:t>
      </w:r>
    </w:p>
    <w:p w:rsidR="001646FE" w:rsidRPr="00940862" w:rsidRDefault="001646FE" w:rsidP="007D5095">
      <w:pPr>
        <w:pStyle w:val="NormlWeb"/>
        <w:numPr>
          <w:ilvl w:val="0"/>
          <w:numId w:val="82"/>
        </w:numPr>
        <w:jc w:val="both"/>
        <w:rPr>
          <w:i/>
          <w:sz w:val="22"/>
          <w:szCs w:val="22"/>
        </w:rPr>
      </w:pPr>
      <w:r w:rsidRPr="00940862">
        <w:rPr>
          <w:i/>
          <w:sz w:val="22"/>
          <w:szCs w:val="22"/>
        </w:rPr>
        <w:t>Tanulni és nem gondolkodni: hiábavaló fáradság; gondolkodni és nem tanulni pedig: veszedelmes.</w:t>
      </w:r>
    </w:p>
    <w:p w:rsidR="001646FE" w:rsidRPr="00940862" w:rsidRDefault="001646FE" w:rsidP="007D5095">
      <w:pPr>
        <w:pStyle w:val="NormlWeb"/>
        <w:numPr>
          <w:ilvl w:val="0"/>
          <w:numId w:val="82"/>
        </w:numPr>
        <w:jc w:val="both"/>
        <w:rPr>
          <w:i/>
          <w:sz w:val="22"/>
          <w:szCs w:val="22"/>
        </w:rPr>
      </w:pPr>
      <w:r w:rsidRPr="00940862">
        <w:rPr>
          <w:i/>
          <w:sz w:val="22"/>
          <w:szCs w:val="22"/>
        </w:rPr>
        <w:t>Igen kevesen lehetnek olyanok, akik mérséklettel élve is eltévedtek volna.</w:t>
      </w:r>
    </w:p>
    <w:p w:rsidR="001646FE" w:rsidRPr="00940862" w:rsidRDefault="001646FE" w:rsidP="007D5095">
      <w:pPr>
        <w:pStyle w:val="NormlWeb"/>
        <w:numPr>
          <w:ilvl w:val="0"/>
          <w:numId w:val="82"/>
        </w:numPr>
        <w:jc w:val="both"/>
        <w:rPr>
          <w:i/>
          <w:sz w:val="22"/>
          <w:szCs w:val="22"/>
        </w:rPr>
      </w:pPr>
      <w:r w:rsidRPr="00940862">
        <w:rPr>
          <w:i/>
          <w:sz w:val="22"/>
          <w:szCs w:val="22"/>
        </w:rPr>
        <w:t>Még senkivel sem találkoztam, aki éppúgy szerette volna az erényt, mint a külső szépséget.</w:t>
      </w:r>
    </w:p>
    <w:p w:rsidR="001646FE" w:rsidRPr="00940862" w:rsidRDefault="001646FE" w:rsidP="007D5095">
      <w:pPr>
        <w:pStyle w:val="NormlWeb"/>
        <w:numPr>
          <w:ilvl w:val="0"/>
          <w:numId w:val="82"/>
        </w:numPr>
        <w:jc w:val="both"/>
        <w:rPr>
          <w:i/>
          <w:sz w:val="22"/>
          <w:szCs w:val="22"/>
        </w:rPr>
      </w:pPr>
      <w:r w:rsidRPr="00940862">
        <w:rPr>
          <w:i/>
          <w:sz w:val="22"/>
          <w:szCs w:val="22"/>
        </w:rPr>
        <w:t>Tanulni és nem gondolkodni fölösleges; gondolkodni és nem tanulni fárasztó.</w:t>
      </w:r>
    </w:p>
    <w:p w:rsidR="001646FE" w:rsidRPr="00940862" w:rsidRDefault="001646FE" w:rsidP="007D5095">
      <w:pPr>
        <w:pStyle w:val="NormlWeb"/>
        <w:numPr>
          <w:ilvl w:val="0"/>
          <w:numId w:val="82"/>
        </w:numPr>
        <w:jc w:val="both"/>
        <w:rPr>
          <w:i/>
          <w:sz w:val="22"/>
          <w:szCs w:val="22"/>
        </w:rPr>
      </w:pPr>
      <w:r w:rsidRPr="00940862">
        <w:rPr>
          <w:i/>
          <w:sz w:val="22"/>
          <w:szCs w:val="22"/>
        </w:rPr>
        <w:t>Tévedéseket támadni ártalmas.”</w:t>
      </w:r>
    </w:p>
    <w:p w:rsidR="001646FE" w:rsidRPr="00940862" w:rsidRDefault="001646FE" w:rsidP="007D5095">
      <w:pPr>
        <w:pStyle w:val="NormlWeb"/>
        <w:numPr>
          <w:ilvl w:val="0"/>
          <w:numId w:val="82"/>
        </w:numPr>
        <w:jc w:val="both"/>
        <w:rPr>
          <w:i/>
          <w:sz w:val="22"/>
          <w:szCs w:val="22"/>
        </w:rPr>
      </w:pPr>
      <w:r w:rsidRPr="00940862">
        <w:rPr>
          <w:i/>
          <w:sz w:val="22"/>
          <w:szCs w:val="22"/>
        </w:rPr>
        <w:t>A népet meg lehet tanítani arra, hogy a helyes úton járjon, de arra nem, hogy a helyeset megértse</w:t>
      </w:r>
      <w:r w:rsidR="00963EC1" w:rsidRPr="00940862">
        <w:rPr>
          <w:i/>
          <w:sz w:val="22"/>
          <w:szCs w:val="22"/>
        </w:rPr>
        <w:t>.</w:t>
      </w:r>
      <w:r w:rsidRPr="00940862">
        <w:rPr>
          <w:i/>
          <w:sz w:val="22"/>
          <w:szCs w:val="22"/>
        </w:rPr>
        <w:t>”</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101BB154" wp14:editId="116E9DE3">
            <wp:extent cx="955018" cy="1268083"/>
            <wp:effectExtent l="19050" t="0" r="0" b="0"/>
            <wp:docPr id="106" name="Kép 4" descr="Az Ecetkostoló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z Ecetkostolók."/>
                    <pic:cNvPicPr>
                      <a:picLocks noChangeAspect="1" noChangeArrowheads="1"/>
                    </pic:cNvPicPr>
                  </pic:nvPicPr>
                  <pic:blipFill>
                    <a:blip r:embed="rId324" cstate="print"/>
                    <a:srcRect/>
                    <a:stretch>
                      <a:fillRect/>
                    </a:stretch>
                  </pic:blipFill>
                  <pic:spPr bwMode="auto">
                    <a:xfrm>
                      <a:off x="0" y="0"/>
                      <a:ext cx="955008" cy="1268070"/>
                    </a:xfrm>
                    <a:prstGeom prst="rect">
                      <a:avLst/>
                    </a:prstGeom>
                    <a:noFill/>
                    <a:ln w="9525">
                      <a:noFill/>
                      <a:miter lim="800000"/>
                      <a:headEnd/>
                      <a:tailEnd/>
                    </a:ln>
                  </pic:spPr>
                </pic:pic>
              </a:graphicData>
            </a:graphic>
          </wp:inline>
        </w:drawing>
      </w:r>
      <w:r w:rsidRPr="00940862">
        <w:rPr>
          <w:rFonts w:ascii="Times New Roman" w:hAnsi="Times New Roman" w:cs="Times New Roman"/>
          <w:i/>
        </w:rPr>
        <w:t>Ecetkóstolók képe</w:t>
      </w:r>
    </w:p>
    <w:p w:rsidR="003D2500" w:rsidRPr="00940862" w:rsidRDefault="003D2500" w:rsidP="001646FE">
      <w:pPr>
        <w:jc w:val="both"/>
        <w:rPr>
          <w:rFonts w:ascii="Times New Roman" w:hAnsi="Times New Roman" w:cs="Times New Roman"/>
          <w:color w:val="0033CC"/>
        </w:rPr>
      </w:pPr>
      <w:r w:rsidRPr="00940862">
        <w:rPr>
          <w:rFonts w:ascii="Times New Roman" w:hAnsi="Times New Roman" w:cs="Times New Roman"/>
        </w:rPr>
        <w:t xml:space="preserve">forrás: </w:t>
      </w:r>
    </w:p>
    <w:p w:rsidR="003D2500" w:rsidRPr="00940862" w:rsidRDefault="003D2500" w:rsidP="001646FE">
      <w:pPr>
        <w:jc w:val="both"/>
        <w:rPr>
          <w:rFonts w:ascii="Times New Roman" w:hAnsi="Times New Roman" w:cs="Times New Roman"/>
          <w:bCs/>
          <w:iCs/>
          <w:noProof/>
          <w:color w:val="0033CC"/>
          <w:u w:val="single"/>
        </w:rPr>
      </w:pPr>
      <w:r w:rsidRPr="00940862">
        <w:rPr>
          <w:rFonts w:ascii="Times New Roman" w:hAnsi="Times New Roman" w:cs="Times New Roman"/>
          <w:bCs/>
          <w:iCs/>
          <w:noProof/>
          <w:color w:val="0033CC"/>
          <w:u w:val="single"/>
        </w:rPr>
        <w:t>https://www.google.hu/search?q=ecetk%C3%B3stol%C3%B3k+k%C3%A9pe&amp;tbm=isch&amp;imgil=r3QsN6q7GWQxnM%253A%253Bb4ioQJrJZ7k7uM%253Bhttp%25253A%25252F%25252Fwww.unicafe.hu%25252Fkorseta%25252Fmicimacko-es-a-micsoda%25252F&amp;source=iu&amp;pf=m&amp;fir=r3QsN6q7GWQxnM%253A%252Cb4ioQJrJZ7k7uM%252C_&amp;biw=1360&amp;bih=602&amp;usg=__pf3TPIxTraGOBuZy6pb4_kvAMm0%3D&amp;ved=0CC8QyjdqFQoTCJDrw6Cf08cCFcPdLAod0toGvg&amp;ei=ET7kVdCeCMO7swHStZvwCw#imgrc=r3QsN6q7GWQxnM%3A&amp;usg=__pf3TPIxTraGOBuZy6pb4_kvAMm0%3D</w:t>
      </w:r>
    </w:p>
    <w:p w:rsidR="001646FE" w:rsidRPr="00940862" w:rsidRDefault="001646FE" w:rsidP="001646FE">
      <w:pPr>
        <w:jc w:val="both"/>
        <w:rPr>
          <w:rFonts w:ascii="Times New Roman" w:hAnsi="Times New Roman" w:cs="Times New Roman"/>
          <w:i/>
          <w:noProof/>
        </w:rPr>
      </w:pPr>
      <w:r w:rsidRPr="00940862">
        <w:rPr>
          <w:rFonts w:ascii="Times New Roman" w:hAnsi="Times New Roman" w:cs="Times New Roman"/>
          <w:i/>
          <w:noProof/>
        </w:rPr>
        <w:drawing>
          <wp:inline distT="0" distB="0" distL="0" distR="0" wp14:anchorId="5BABD40C" wp14:editId="69F2AE3E">
            <wp:extent cx="1333500" cy="1128529"/>
            <wp:effectExtent l="19050" t="0" r="0" b="0"/>
            <wp:docPr id="107" name="Kép 10" descr="kínai építészet - kapu.png"/>
            <wp:cNvGraphicFramePr/>
            <a:graphic xmlns:a="http://schemas.openxmlformats.org/drawingml/2006/main">
              <a:graphicData uri="http://schemas.openxmlformats.org/drawingml/2006/picture">
                <pic:pic xmlns:pic="http://schemas.openxmlformats.org/drawingml/2006/picture">
                  <pic:nvPicPr>
                    <pic:cNvPr id="1025" name="Kép 40" descr="kínai építészet - kapu.png"/>
                    <pic:cNvPicPr>
                      <a:picLocks noChangeAspect="1" noChangeArrowheads="1"/>
                    </pic:cNvPicPr>
                  </pic:nvPicPr>
                  <pic:blipFill>
                    <a:blip r:embed="rId325" cstate="print"/>
                    <a:srcRect/>
                    <a:stretch>
                      <a:fillRect/>
                    </a:stretch>
                  </pic:blipFill>
                  <pic:spPr bwMode="auto">
                    <a:xfrm>
                      <a:off x="0" y="0"/>
                      <a:ext cx="1335653" cy="1130351"/>
                    </a:xfrm>
                    <a:prstGeom prst="rect">
                      <a:avLst/>
                    </a:prstGeom>
                    <a:noFill/>
                  </pic:spPr>
                </pic:pic>
              </a:graphicData>
            </a:graphic>
          </wp:inline>
        </w:drawing>
      </w:r>
      <w:r w:rsidRPr="00940862">
        <w:rPr>
          <w:rFonts w:ascii="Times New Roman" w:hAnsi="Times New Roman" w:cs="Times New Roman"/>
          <w:bCs/>
          <w:i/>
          <w:iCs/>
          <w:noProof/>
        </w:rPr>
        <w:t>Tradicionális taoista kapu</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1E137138" wp14:editId="6AEB2C03">
            <wp:extent cx="628650" cy="634031"/>
            <wp:effectExtent l="19050" t="0" r="0" b="0"/>
            <wp:docPr id="108" name="Kép 12" descr="yin yang vector symbol - stock vector"/>
            <wp:cNvGraphicFramePr/>
            <a:graphic xmlns:a="http://schemas.openxmlformats.org/drawingml/2006/main">
              <a:graphicData uri="http://schemas.openxmlformats.org/drawingml/2006/picture">
                <pic:pic xmlns:pic="http://schemas.openxmlformats.org/drawingml/2006/picture">
                  <pic:nvPicPr>
                    <pic:cNvPr id="6" name="Kép 5" descr="yin yang vector symbol - stock vector"/>
                    <pic:cNvPicPr/>
                  </pic:nvPicPr>
                  <pic:blipFill>
                    <a:blip r:embed="rId326" cstate="print"/>
                    <a:srcRect/>
                    <a:stretch>
                      <a:fillRect/>
                    </a:stretch>
                  </pic:blipFill>
                  <pic:spPr bwMode="auto">
                    <a:xfrm>
                      <a:off x="0" y="0"/>
                      <a:ext cx="632144" cy="637554"/>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 xml:space="preserve">Jin-jang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i/>
          <w:noProof/>
        </w:rPr>
        <w:drawing>
          <wp:inline distT="0" distB="0" distL="0" distR="0" wp14:anchorId="5B04518B" wp14:editId="4FB93569">
            <wp:extent cx="942869" cy="1478356"/>
            <wp:effectExtent l="19050" t="0" r="0" b="0"/>
            <wp:docPr id="109" name="inline_image" descr="http://thumb101.shutterstock.com/display_pic_with_logo/69090/69090,1295381937,3/stock-photo-statue-of-confucius-at-confucian-temple-in-shanghai-china-69272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101.shutterstock.com/display_pic_with_logo/69090/69090,1295381937,3/stock-photo-statue-of-confucius-at-confucian-temple-in-shanghai-china-69272542.jpg"/>
                    <pic:cNvPicPr>
                      <a:picLocks noChangeAspect="1" noChangeArrowheads="1"/>
                    </pic:cNvPicPr>
                  </pic:nvPicPr>
                  <pic:blipFill>
                    <a:blip r:embed="rId327" cstate="print"/>
                    <a:srcRect/>
                    <a:stretch>
                      <a:fillRect/>
                    </a:stretch>
                  </pic:blipFill>
                  <pic:spPr bwMode="auto">
                    <a:xfrm>
                      <a:off x="0" y="0"/>
                      <a:ext cx="943033" cy="1478614"/>
                    </a:xfrm>
                    <a:prstGeom prst="rect">
                      <a:avLst/>
                    </a:prstGeom>
                    <a:noFill/>
                    <a:ln w="9525">
                      <a:noFill/>
                      <a:miter lim="800000"/>
                      <a:headEnd/>
                      <a:tailEnd/>
                    </a:ln>
                  </pic:spPr>
                </pic:pic>
              </a:graphicData>
            </a:graphic>
          </wp:inline>
        </w:drawing>
      </w:r>
      <w:r w:rsidRPr="00940862">
        <w:rPr>
          <w:rFonts w:ascii="Times New Roman" w:hAnsi="Times New Roman" w:cs="Times New Roman"/>
          <w:i/>
        </w:rPr>
        <w:t>Kung – fu –ce mester szobra egy sanghaji szentélyben</w:t>
      </w:r>
    </w:p>
    <w:p w:rsidR="001646FE" w:rsidRDefault="001646FE" w:rsidP="001646FE">
      <w:pPr>
        <w:spacing w:after="0"/>
        <w:jc w:val="both"/>
        <w:rPr>
          <w:rFonts w:ascii="Times New Roman" w:hAnsi="Times New Roman" w:cs="Times New Roman"/>
          <w:i/>
        </w:rPr>
      </w:pPr>
      <w:r w:rsidRPr="00940862">
        <w:rPr>
          <w:rFonts w:ascii="Times New Roman" w:hAnsi="Times New Roman" w:cs="Times New Roman"/>
          <w:noProof/>
        </w:rPr>
        <w:drawing>
          <wp:inline distT="0" distB="0" distL="0" distR="0" wp14:anchorId="0F42D6E9" wp14:editId="123B735A">
            <wp:extent cx="1510839" cy="983411"/>
            <wp:effectExtent l="19050" t="0" r="0" b="0"/>
            <wp:docPr id="110" name="Kép 34" descr="kalligráf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ligráfia.png"/>
                    <pic:cNvPicPr/>
                  </pic:nvPicPr>
                  <pic:blipFill>
                    <a:blip r:embed="rId328" cstate="print"/>
                    <a:stretch>
                      <a:fillRect/>
                    </a:stretch>
                  </pic:blipFill>
                  <pic:spPr>
                    <a:xfrm>
                      <a:off x="0" y="0"/>
                      <a:ext cx="1512898" cy="984751"/>
                    </a:xfrm>
                    <a:prstGeom prst="rect">
                      <a:avLst/>
                    </a:prstGeom>
                  </pic:spPr>
                </pic:pic>
              </a:graphicData>
            </a:graphic>
          </wp:inline>
        </w:drawing>
      </w:r>
      <w:r w:rsidRPr="00940862">
        <w:rPr>
          <w:rFonts w:ascii="Times New Roman" w:hAnsi="Times New Roman" w:cs="Times New Roman"/>
          <w:i/>
        </w:rPr>
        <w:t xml:space="preserve"> A kínai kalligráfia a fegyelem és a tradíció művészete.</w:t>
      </w:r>
    </w:p>
    <w:p w:rsidR="003562C1" w:rsidRPr="00940862" w:rsidRDefault="003562C1" w:rsidP="001646FE">
      <w:pPr>
        <w:spacing w:after="0"/>
        <w:jc w:val="both"/>
        <w:rPr>
          <w:rFonts w:ascii="Times New Roman" w:hAnsi="Times New Roman" w:cs="Times New Roman"/>
          <w:i/>
        </w:rPr>
      </w:pPr>
    </w:p>
    <w:p w:rsidR="001646FE" w:rsidRPr="00940862" w:rsidRDefault="001646FE" w:rsidP="001646FE">
      <w:pPr>
        <w:spacing w:after="0"/>
        <w:jc w:val="both"/>
        <w:rPr>
          <w:rFonts w:ascii="Times New Roman" w:hAnsi="Times New Roman" w:cs="Times New Roman"/>
          <w:i/>
        </w:rPr>
      </w:pPr>
      <w:r w:rsidRPr="00940862">
        <w:rPr>
          <w:rFonts w:ascii="Times New Roman" w:hAnsi="Times New Roman" w:cs="Times New Roman"/>
          <w:noProof/>
        </w:rPr>
        <w:drawing>
          <wp:inline distT="0" distB="0" distL="0" distR="0" wp14:anchorId="0DC4FAD9" wp14:editId="58D7FE51">
            <wp:extent cx="1846694" cy="923754"/>
            <wp:effectExtent l="19050" t="0" r="1156" b="0"/>
            <wp:docPr id="111" name="Kép 2" descr="Tiltott város Pe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tott város Peking.png"/>
                    <pic:cNvPicPr/>
                  </pic:nvPicPr>
                  <pic:blipFill>
                    <a:blip r:embed="rId329" cstate="print"/>
                    <a:stretch>
                      <a:fillRect/>
                    </a:stretch>
                  </pic:blipFill>
                  <pic:spPr>
                    <a:xfrm>
                      <a:off x="0" y="0"/>
                      <a:ext cx="1847246" cy="924030"/>
                    </a:xfrm>
                    <a:prstGeom prst="rect">
                      <a:avLst/>
                    </a:prstGeom>
                  </pic:spPr>
                </pic:pic>
              </a:graphicData>
            </a:graphic>
          </wp:inline>
        </w:drawing>
      </w:r>
      <w:r w:rsidRPr="00940862">
        <w:rPr>
          <w:rFonts w:ascii="Times New Roman" w:hAnsi="Times New Roman" w:cs="Times New Roman"/>
          <w:i/>
        </w:rPr>
        <w:t xml:space="preserve">A Tiltott város, mely a Ming korszaktól kezdve </w:t>
      </w:r>
      <w:r w:rsidR="00963EC1" w:rsidRPr="00940862">
        <w:rPr>
          <w:rFonts w:ascii="Times New Roman" w:hAnsi="Times New Roman" w:cs="Times New Roman"/>
          <w:i/>
        </w:rPr>
        <w:t>a kínai császárok lakhelye volt</w:t>
      </w:r>
      <w:r w:rsidRPr="00940862">
        <w:rPr>
          <w:rFonts w:ascii="Times New Roman" w:hAnsi="Times New Roman" w:cs="Times New Roman"/>
          <w:i/>
        </w:rPr>
        <w:t xml:space="preserve"> egészen a Kínai Népköztársaság megalakulásáig.</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71445F0F" wp14:editId="66FFC965">
            <wp:extent cx="1695416" cy="1194005"/>
            <wp:effectExtent l="19050" t="0" r="34" b="0"/>
            <wp:docPr id="112" name="Kép 13" descr="Égi pa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Égi palota.png"/>
                    <pic:cNvPicPr/>
                  </pic:nvPicPr>
                  <pic:blipFill>
                    <a:blip r:embed="rId330" cstate="print"/>
                    <a:stretch>
                      <a:fillRect/>
                    </a:stretch>
                  </pic:blipFill>
                  <pic:spPr>
                    <a:xfrm>
                      <a:off x="0" y="0"/>
                      <a:ext cx="1698172" cy="1195946"/>
                    </a:xfrm>
                    <a:prstGeom prst="rect">
                      <a:avLst/>
                    </a:prstGeom>
                  </pic:spPr>
                </pic:pic>
              </a:graphicData>
            </a:graphic>
          </wp:inline>
        </w:drawing>
      </w:r>
      <w:r w:rsidRPr="00940862">
        <w:rPr>
          <w:rFonts w:ascii="Times New Roman" w:hAnsi="Times New Roman" w:cs="Times New Roman"/>
          <w:i/>
        </w:rPr>
        <w:t>Pekingben található az Ég temploma, a Ming és a Csing császárok központi templomegyüttese. Ide még a kínai császárok gyalogosan jártak. Az Ég templomának nevezetessége, hogy egyetlen fém kötőelem sem található benne.</w:t>
      </w:r>
    </w:p>
    <w:p w:rsidR="001646FE" w:rsidRPr="00940862" w:rsidRDefault="001646FE" w:rsidP="001646FE">
      <w:pPr>
        <w:jc w:val="both"/>
        <w:rPr>
          <w:rFonts w:ascii="Times New Roman" w:hAnsi="Times New Roman" w:cs="Times New Roman"/>
          <w:noProof/>
        </w:rPr>
      </w:pPr>
      <w:r w:rsidRPr="00940862">
        <w:rPr>
          <w:rFonts w:ascii="Times New Roman" w:hAnsi="Times New Roman" w:cs="Times New Roman"/>
          <w:noProof/>
        </w:rPr>
        <w:drawing>
          <wp:inline distT="0" distB="0" distL="0" distR="0" wp14:anchorId="7DDE06C6" wp14:editId="49B6C706">
            <wp:extent cx="932691" cy="1483576"/>
            <wp:effectExtent l="19050" t="0" r="759" b="0"/>
            <wp:docPr id="113" name="Kép 34" descr="kínai dém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ínai démon.png"/>
                    <pic:cNvPicPr/>
                  </pic:nvPicPr>
                  <pic:blipFill>
                    <a:blip r:embed="rId331" cstate="print"/>
                    <a:stretch>
                      <a:fillRect/>
                    </a:stretch>
                  </pic:blipFill>
                  <pic:spPr>
                    <a:xfrm>
                      <a:off x="0" y="0"/>
                      <a:ext cx="934957" cy="1487181"/>
                    </a:xfrm>
                    <a:prstGeom prst="rect">
                      <a:avLst/>
                    </a:prstGeom>
                  </pic:spPr>
                </pic:pic>
              </a:graphicData>
            </a:graphic>
          </wp:inline>
        </w:drawing>
      </w:r>
      <w:r w:rsidRPr="00940862">
        <w:rPr>
          <w:rFonts w:ascii="Times New Roman" w:hAnsi="Times New Roman" w:cs="Times New Roman"/>
          <w:i/>
          <w:noProof/>
        </w:rPr>
        <w:drawing>
          <wp:inline distT="0" distB="0" distL="0" distR="0" wp14:anchorId="03FE1D01" wp14:editId="46AB7173">
            <wp:extent cx="1536907" cy="1181819"/>
            <wp:effectExtent l="19050" t="0" r="6143" b="0"/>
            <wp:docPr id="114" name="Kép 32" descr="kínai isten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ínai istenek.png"/>
                    <pic:cNvPicPr/>
                  </pic:nvPicPr>
                  <pic:blipFill>
                    <a:blip r:embed="rId332" cstate="print"/>
                    <a:stretch>
                      <a:fillRect/>
                    </a:stretch>
                  </pic:blipFill>
                  <pic:spPr>
                    <a:xfrm>
                      <a:off x="0" y="0"/>
                      <a:ext cx="1539128" cy="1183527"/>
                    </a:xfrm>
                    <a:prstGeom prst="rect">
                      <a:avLst/>
                    </a:prstGeom>
                  </pic:spPr>
                </pic:pic>
              </a:graphicData>
            </a:graphic>
          </wp:inline>
        </w:drawing>
      </w:r>
    </w:p>
    <w:p w:rsidR="001646FE" w:rsidRPr="00940862" w:rsidRDefault="001646FE" w:rsidP="001646FE">
      <w:pPr>
        <w:jc w:val="both"/>
        <w:rPr>
          <w:rFonts w:ascii="Times New Roman" w:hAnsi="Times New Roman" w:cs="Times New Roman"/>
          <w:noProof/>
        </w:rPr>
      </w:pPr>
      <w:r w:rsidRPr="00940862">
        <w:rPr>
          <w:rFonts w:ascii="Times New Roman" w:hAnsi="Times New Roman" w:cs="Times New Roman"/>
          <w:i/>
        </w:rPr>
        <w:t>Kínai istenek és szellemek szobrai. A hívek felajánlásokat hoznak a lábaik elé, így kérnek magukra és családjukra védelmet.</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3A2C2A8F" wp14:editId="4B698B5D">
            <wp:extent cx="1238250" cy="927236"/>
            <wp:effectExtent l="19050" t="0" r="0" b="0"/>
            <wp:docPr id="115" name="Kép 14" descr="chinese stonecarving of temple's roof - stock photo"/>
            <wp:cNvGraphicFramePr/>
            <a:graphic xmlns:a="http://schemas.openxmlformats.org/drawingml/2006/main">
              <a:graphicData uri="http://schemas.openxmlformats.org/drawingml/2006/picture">
                <pic:pic xmlns:pic="http://schemas.openxmlformats.org/drawingml/2006/picture">
                  <pic:nvPicPr>
                    <pic:cNvPr id="19457" name="Kép 28" descr="chinese stonecarving of temple's roof - stock photo"/>
                    <pic:cNvPicPr>
                      <a:picLocks noChangeAspect="1" noChangeArrowheads="1"/>
                    </pic:cNvPicPr>
                  </pic:nvPicPr>
                  <pic:blipFill>
                    <a:blip r:embed="rId333" cstate="print"/>
                    <a:srcRect/>
                    <a:stretch>
                      <a:fillRect/>
                    </a:stretch>
                  </pic:blipFill>
                  <pic:spPr bwMode="auto">
                    <a:xfrm>
                      <a:off x="0" y="0"/>
                      <a:ext cx="1239890" cy="928464"/>
                    </a:xfrm>
                    <a:prstGeom prst="rect">
                      <a:avLst/>
                    </a:prstGeom>
                    <a:noFill/>
                  </pic:spPr>
                </pic:pic>
              </a:graphicData>
            </a:graphic>
          </wp:inline>
        </w:drawing>
      </w:r>
      <w:r w:rsidRPr="00940862">
        <w:rPr>
          <w:rFonts w:ascii="Times New Roman" w:hAnsi="Times New Roman" w:cs="Times New Roman"/>
          <w:bCs/>
          <w:i/>
          <w:iCs/>
        </w:rPr>
        <w:t>Kínai ősök szobrai</w:t>
      </w: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74"/>
        </w:numPr>
        <w:jc w:val="both"/>
        <w:rPr>
          <w:rFonts w:ascii="Times New Roman" w:hAnsi="Times New Roman" w:cs="Times New Roman"/>
        </w:rPr>
      </w:pPr>
      <w:r w:rsidRPr="00940862">
        <w:rPr>
          <w:rFonts w:ascii="Times New Roman" w:hAnsi="Times New Roman" w:cs="Times New Roman"/>
        </w:rPr>
        <w:t>Az alábbi állításokat válogasd szét, aszerint, hogy a taoizmus, a konfucianizmus vagy mindk</w:t>
      </w:r>
      <w:r w:rsidR="00AE3139" w:rsidRPr="00940862">
        <w:rPr>
          <w:rFonts w:ascii="Times New Roman" w:hAnsi="Times New Roman" w:cs="Times New Roman"/>
        </w:rPr>
        <w:t>ét vallás jellemzője!</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társadalmi hasznosságot hangsúlyozza - konfucianizmus</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világtörvény meghatározza az ember sorsát - taoizmus</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rossz a tudatlanságból fakad - konfucianizmus</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törekszik a belső csend elérésére - mindkettő</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harmóniára törekszik a világgal - mindkettő</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boldogság útja a kötöttségektől való megszabadulás - taoizmus</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ősök, vezető tisztelete - konfucianizmus</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hisz a jin jang erejében - mindkettő</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74"/>
        </w:numPr>
        <w:jc w:val="both"/>
        <w:rPr>
          <w:rFonts w:ascii="Times New Roman" w:hAnsi="Times New Roman" w:cs="Times New Roman"/>
        </w:rPr>
      </w:pPr>
      <w:r w:rsidRPr="00940862">
        <w:rPr>
          <w:rFonts w:ascii="Times New Roman" w:hAnsi="Times New Roman" w:cs="Times New Roman"/>
        </w:rPr>
        <w:t>Mit tanít a keresztyénség és a kínai filozófia az alábbi esetekben:</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Vigyáztam magamra, mégis beteg lettem.</w:t>
      </w:r>
    </w:p>
    <w:p w:rsidR="001646FE" w:rsidRPr="00940862" w:rsidRDefault="001646FE" w:rsidP="001646FE">
      <w:pPr>
        <w:pStyle w:val="Listaszerbekezds"/>
        <w:ind w:left="2160"/>
        <w:jc w:val="both"/>
        <w:rPr>
          <w:rFonts w:ascii="Times New Roman" w:hAnsi="Times New Roman" w:cs="Times New Roman"/>
        </w:rPr>
      </w:pPr>
      <w:r w:rsidRPr="00940862">
        <w:rPr>
          <w:rFonts w:ascii="Times New Roman" w:hAnsi="Times New Roman" w:cs="Times New Roman"/>
        </w:rPr>
        <w:t>Keresztyén: A betegség soha nem Isten csapása, de lehet az ő eszköze a gondviselés megélésében.</w:t>
      </w:r>
    </w:p>
    <w:p w:rsidR="001646FE" w:rsidRPr="00940862" w:rsidRDefault="001646FE" w:rsidP="001646FE">
      <w:pPr>
        <w:pStyle w:val="Listaszerbekezds"/>
        <w:ind w:left="2160"/>
        <w:jc w:val="both"/>
        <w:rPr>
          <w:rFonts w:ascii="Times New Roman" w:hAnsi="Times New Roman" w:cs="Times New Roman"/>
        </w:rPr>
      </w:pPr>
      <w:r w:rsidRPr="00940862">
        <w:rPr>
          <w:rFonts w:ascii="Times New Roman" w:hAnsi="Times New Roman" w:cs="Times New Roman"/>
        </w:rPr>
        <w:t>Kínai filozófia: Felborult a belső harmónia.</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Próbálok jobb lenni, de nem megy.</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Keresztyén: Az ember bűnösnek születik, csak Isten teheti jobbá. Ez nem menti a felelősség alól, hogy törekedjen a jóra.</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Kínai filozófia: Az ember jónak születik, csak tudatlanságból, diszharmóniából tesz rossz dolgokat. Ha törekszik, képes megjobbítani az életét.</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Nem tudom, hol tanuljak tovább?</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Keresztyén: Isten mindenkinek adott tálentumokat, ezek vizsgálata és belső vágyaik jó útmutatók lehetnek</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Kínai filozófia: Olyan munkát kell választani, amely a társadalom hasznára van.</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Több van a világban, mint amit látok</w:t>
      </w:r>
      <w:r w:rsidR="00AE3139" w:rsidRPr="00940862">
        <w:rPr>
          <w:rFonts w:ascii="Times New Roman" w:hAnsi="Times New Roman" w:cs="Times New Roman"/>
        </w:rPr>
        <w:t>.</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Keresztyén világ: Isten látható és láthatatlan világot teremtett. Mindkettő felett ő uralkodik.</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 xml:space="preserve">Kínai filozófia: A világot az emberek mellett jó és gonosz erők, szellemek és istenek népesítik be. </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Eleget tanultam már az életben</w:t>
      </w:r>
      <w:r w:rsidR="00AE3139" w:rsidRPr="00940862">
        <w:rPr>
          <w:rFonts w:ascii="Times New Roman" w:hAnsi="Times New Roman" w:cs="Times New Roman"/>
        </w:rPr>
        <w:t>.</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Keresztyén: „Jó pap holtig tanul”. Mindez igaz az összes emberre, hisz Istennek mindig van mondandója számunkra</w:t>
      </w:r>
    </w:p>
    <w:p w:rsidR="001646FE" w:rsidRPr="00940862" w:rsidRDefault="001646FE" w:rsidP="001646FE">
      <w:pPr>
        <w:pStyle w:val="Listaszerbekezds"/>
        <w:ind w:left="2124"/>
        <w:jc w:val="both"/>
        <w:rPr>
          <w:rFonts w:ascii="Times New Roman" w:hAnsi="Times New Roman" w:cs="Times New Roman"/>
        </w:rPr>
      </w:pPr>
      <w:r w:rsidRPr="00940862">
        <w:rPr>
          <w:rFonts w:ascii="Times New Roman" w:hAnsi="Times New Roman" w:cs="Times New Roman"/>
        </w:rPr>
        <w:t>Kínai filozófia: A tanulás örökké tart, ez vezet bölcsességhez.</w:t>
      </w:r>
    </w:p>
    <w:p w:rsidR="001646FE" w:rsidRPr="00940862" w:rsidRDefault="001646FE" w:rsidP="001646FE">
      <w:pPr>
        <w:tabs>
          <w:tab w:val="left" w:pos="2835"/>
        </w:tabs>
        <w:jc w:val="both"/>
        <w:rPr>
          <w:rFonts w:ascii="Times New Roman" w:hAnsi="Times New Roman" w:cs="Times New Roman"/>
          <w:b/>
        </w:rPr>
      </w:pPr>
    </w:p>
    <w:p w:rsidR="001646FE" w:rsidRPr="00940862" w:rsidRDefault="001646FE" w:rsidP="007D5095">
      <w:pPr>
        <w:pStyle w:val="Listaszerbekezds"/>
        <w:numPr>
          <w:ilvl w:val="0"/>
          <w:numId w:val="76"/>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tanulók a sintoizmus filozófiai fejlődését, majd vallássá alakulásának folyamatát megismerjék. A távol-keleti vallásgyakorlás természetközeli helyszíneivel tisztában legyenek.</w:t>
      </w:r>
    </w:p>
    <w:p w:rsidR="001646FE" w:rsidRPr="00940862" w:rsidRDefault="001646FE" w:rsidP="001646FE">
      <w:pPr>
        <w:jc w:val="both"/>
        <w:rPr>
          <w:rFonts w:ascii="Times New Roman" w:hAnsi="Times New Roman" w:cs="Times New Roman"/>
          <w:u w:val="single"/>
        </w:rPr>
      </w:pPr>
      <w:r w:rsidRPr="00940862">
        <w:rPr>
          <w:rFonts w:ascii="Times New Roman" w:hAnsi="Times New Roman" w:cs="Times New Roman"/>
          <w:u w:val="single"/>
        </w:rPr>
        <w:t>Affektív cél</w:t>
      </w:r>
      <w:r w:rsidRPr="00940862">
        <w:rPr>
          <w:rFonts w:ascii="Times New Roman" w:hAnsi="Times New Roman" w:cs="Times New Roman"/>
        </w:rPr>
        <w:t xml:space="preserve">: A diákok a sintoizmus tanításain keresztül közelebb kerüljenek a kötelességet és a közösség szolgálatát előtérbe helyező erkölcsiség megértéséhez. </w:t>
      </w:r>
    </w:p>
    <w:p w:rsidR="001646FE" w:rsidRPr="00940862" w:rsidRDefault="001646FE" w:rsidP="001646FE">
      <w:pPr>
        <w:spacing w:after="80"/>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diákok a feladatok és segédanyagok segítségével széleskörű tapasztalatokat szerezzenek a sintó szellemiségéről.</w:t>
      </w:r>
    </w:p>
    <w:p w:rsidR="001646FE" w:rsidRPr="00940862" w:rsidRDefault="001646FE" w:rsidP="001646FE">
      <w:pPr>
        <w:spacing w:after="80"/>
        <w:jc w:val="both"/>
        <w:rPr>
          <w:rFonts w:ascii="Times New Roman" w:hAnsi="Times New Roman" w:cs="Times New Roman"/>
        </w:rPr>
      </w:pP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3D2500"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Test és elme összhangja – játék 2.</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r w:rsidR="008F4B38" w:rsidRPr="00940862">
              <w:rPr>
                <w:rFonts w:ascii="Times New Roman" w:hAnsi="Times New Roman" w:cs="Times New Roman"/>
              </w:rPr>
              <w:t xml:space="preserve"> – 2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2B3F31"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Sinto</w:t>
            </w:r>
            <w:r w:rsidR="001646FE" w:rsidRPr="00940862">
              <w:rPr>
                <w:rFonts w:ascii="Times New Roman" w:hAnsi="Times New Roman" w:cs="Times New Roman"/>
              </w:rPr>
              <w:t xml:space="preserve"> története, Szent helyek és helységek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w:t>
            </w:r>
            <w:r w:rsidR="002B3F31">
              <w:rPr>
                <w:rFonts w:ascii="Times New Roman" w:hAnsi="Times New Roman" w:cs="Times New Roman"/>
              </w:rPr>
              <w:t xml:space="preserve">unka –PPT és videó: kiotói sinto </w:t>
            </w:r>
            <w:r w:rsidRPr="00940862">
              <w:rPr>
                <w:rFonts w:ascii="Times New Roman" w:hAnsi="Times New Roman" w:cs="Times New Roman"/>
              </w:rPr>
              <w:t>szentély</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87"/>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Tanítások elmélyítése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 - 1. feladat és videó: meditációs zene a japánkertben</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Ismeretek átültetése a gyakorlatba</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D57617" w:rsidRPr="00940862" w:rsidRDefault="00D57617" w:rsidP="00A7497C">
      <w:pPr>
        <w:pStyle w:val="NormlWeb"/>
        <w:spacing w:line="276" w:lineRule="auto"/>
        <w:rPr>
          <w:sz w:val="22"/>
          <w:szCs w:val="22"/>
          <w:u w:val="single"/>
        </w:rPr>
      </w:pPr>
      <w:r w:rsidRPr="00940862">
        <w:rPr>
          <w:bCs/>
          <w:sz w:val="22"/>
          <w:szCs w:val="22"/>
          <w:u w:val="single"/>
        </w:rPr>
        <w:t xml:space="preserve">A sinto legfőbb istene: Amaterasu </w:t>
      </w:r>
    </w:p>
    <w:p w:rsidR="00D57617" w:rsidRPr="00940862" w:rsidRDefault="00A44D5E" w:rsidP="003D2500">
      <w:pPr>
        <w:pStyle w:val="NormlWeb"/>
        <w:spacing w:line="276" w:lineRule="auto"/>
        <w:jc w:val="both"/>
        <w:rPr>
          <w:sz w:val="22"/>
          <w:szCs w:val="22"/>
        </w:rPr>
      </w:pPr>
      <w:r w:rsidRPr="00940862">
        <w:rPr>
          <w:bCs/>
          <w:sz w:val="22"/>
          <w:szCs w:val="22"/>
        </w:rPr>
        <w:t>T</w:t>
      </w:r>
      <w:r w:rsidR="00D57617" w:rsidRPr="00940862">
        <w:rPr>
          <w:bCs/>
          <w:sz w:val="22"/>
          <w:szCs w:val="22"/>
        </w:rPr>
        <w:t xml:space="preserve">eljes nevén AMATERASU ÔMIKAMI (japán: „A Mennyet Beragyogó Nagy Istenség”), a mennyei napistennő, akitől a japán uralkodócsalád származtatja magát; jelentős </w:t>
      </w:r>
      <w:r w:rsidR="002B3F31">
        <w:rPr>
          <w:bCs/>
          <w:sz w:val="22"/>
          <w:szCs w:val="22"/>
        </w:rPr>
        <w:t>sinto</w:t>
      </w:r>
      <w:r w:rsidR="00D57617" w:rsidRPr="00940862">
        <w:rPr>
          <w:bCs/>
          <w:sz w:val="22"/>
          <w:szCs w:val="22"/>
        </w:rPr>
        <w:t xml:space="preserve"> istenség. Apjának, Izanaginak bal szeméből született, aki egy ékköves nyakláncot adományozott neki, és a Takama-ga-hara (Magas Mennyei Síkság) gondját bízta rá, amely az összes kami lakóhelye. Egyik fivérét, a viharisten Susanoót elküldték, hogy uralkodjék a tenger színén. Indulás előtt elment, hogy elbúcsúzzék nővérétől. Jó szándékuk bizonyítására gyermekeket teremtettek együtt: az istennő oly módon, hogy megrágta és kiköpte a férfitól kapott kard darabjait, Susanoo pedig ugyanezt tette a nő ékköveivel. A viharisten ezután nagyon durván kezdett el viselkedni: letördelte a rizsföldek karóit, meggyalázta nővére lakóhelyét, végül pedig egy megnyúzott lovat dobott a szövőtermébe. A fölháborodott Amaterasu tiltakozásul egy barlangba húzódott vissza, és sötétség borult a földre. A többi 800 miriádnyi isten azon tanakodott, hogyan csalogassák elő a napistennőt. Kakasokat gyűjtöttek, amelyek kukorékolása megelőzi a hajnalt, tükröt és ékszereket függesztettek a barlang előtti sakakifára. Amenouzume istennő táncolni kezdett egy fölfordított dézsán, s részben lemeztelenítette magát; ez annyira tetszett az összesereglett isteneknek, hogy nevetésben törtek ki. Amaterasu kíváncsi lett, hogy miért vigadnak az istenek, amikor a világot sötétség borítja, mire azt mondták neki, hogy a barlang előtt egy nála is ragyogóbb istenség van. Kikukucskált, meglátta képmását a tükörben, hallotta a kakasokat kukorékolni, s ezért kibújt a barlangból. A kamik gyorsan egy shimenawát, vagyis rizsszárból készített szent kötelet dobtak a bejárat elé, nehogy az istennő újból elrejtőzzék. </w:t>
      </w:r>
    </w:p>
    <w:p w:rsidR="00D57617" w:rsidRPr="00940862" w:rsidRDefault="00D57617" w:rsidP="003D2500">
      <w:pPr>
        <w:pStyle w:val="NormlWeb"/>
        <w:spacing w:line="276" w:lineRule="auto"/>
        <w:jc w:val="both"/>
        <w:rPr>
          <w:bCs/>
          <w:sz w:val="22"/>
          <w:szCs w:val="22"/>
        </w:rPr>
      </w:pPr>
      <w:r w:rsidRPr="00940862">
        <w:rPr>
          <w:bCs/>
          <w:sz w:val="22"/>
          <w:szCs w:val="22"/>
        </w:rPr>
        <w:t xml:space="preserve">Amaterasu fő kultuszhelye az isei Nagy Szentély, Japán legfőbb sintó szentélye. Itt egy tükör alakjában van jelen, amely Japán Három Császári Kincsének egyike (a másik kettő egy ékköves nyaklánc és egy kard). </w:t>
      </w:r>
    </w:p>
    <w:p w:rsidR="006368CC" w:rsidRPr="00940862" w:rsidRDefault="006368CC" w:rsidP="00A7497C">
      <w:pPr>
        <w:pStyle w:val="NormlWeb"/>
        <w:spacing w:line="276" w:lineRule="auto"/>
        <w:rPr>
          <w:sz w:val="22"/>
          <w:szCs w:val="22"/>
        </w:rPr>
      </w:pPr>
      <w:r w:rsidRPr="00940862">
        <w:rPr>
          <w:bCs/>
          <w:sz w:val="22"/>
          <w:szCs w:val="22"/>
        </w:rPr>
        <w:t xml:space="preserve">(forrás: </w:t>
      </w:r>
      <w:hyperlink r:id="rId334" w:history="1">
        <w:r w:rsidRPr="00940862">
          <w:rPr>
            <w:rStyle w:val="Hiperhivatkozs"/>
            <w:bCs/>
            <w:sz w:val="22"/>
            <w:szCs w:val="22"/>
          </w:rPr>
          <w:t>http://terebess.hu/keletkultinfo/lexikon/amaterasu.html</w:t>
        </w:r>
      </w:hyperlink>
      <w:r w:rsidRPr="00940862">
        <w:rPr>
          <w:bCs/>
          <w:sz w:val="22"/>
          <w:szCs w:val="22"/>
        </w:rPr>
        <w:t xml:space="preserve"> )</w:t>
      </w:r>
    </w:p>
    <w:p w:rsidR="001646FE" w:rsidRPr="00940862" w:rsidRDefault="001646FE" w:rsidP="00A7497C">
      <w:pPr>
        <w:pStyle w:val="NormlWeb"/>
        <w:spacing w:line="276" w:lineRule="auto"/>
        <w:jc w:val="both"/>
        <w:rPr>
          <w:b/>
          <w:sz w:val="22"/>
          <w:szCs w:val="22"/>
          <w:u w:val="single"/>
        </w:rPr>
      </w:pPr>
      <w:r w:rsidRPr="00940862">
        <w:rPr>
          <w:rStyle w:val="Kiemels2"/>
          <w:b w:val="0"/>
          <w:sz w:val="22"/>
          <w:szCs w:val="22"/>
          <w:u w:val="single"/>
        </w:rPr>
        <w:t>A sintó vallás ágai:</w:t>
      </w:r>
    </w:p>
    <w:p w:rsidR="001646FE" w:rsidRPr="00940862" w:rsidRDefault="002B3F31" w:rsidP="00A7497C">
      <w:pPr>
        <w:pStyle w:val="NormlWeb"/>
        <w:spacing w:line="276" w:lineRule="auto"/>
        <w:jc w:val="both"/>
        <w:rPr>
          <w:sz w:val="22"/>
          <w:szCs w:val="22"/>
        </w:rPr>
      </w:pPr>
      <w:r>
        <w:rPr>
          <w:sz w:val="22"/>
          <w:szCs w:val="22"/>
        </w:rPr>
        <w:t>Fukko sinto: jelentése magyarul: a sinto</w:t>
      </w:r>
      <w:r w:rsidR="001646FE" w:rsidRPr="00940862">
        <w:rPr>
          <w:sz w:val="22"/>
          <w:szCs w:val="22"/>
        </w:rPr>
        <w:t xml:space="preserve"> helyreállítása. A XVIII. században keletkezett, fő célja az</w:t>
      </w:r>
      <w:r>
        <w:rPr>
          <w:sz w:val="22"/>
          <w:szCs w:val="22"/>
        </w:rPr>
        <w:t xml:space="preserve"> volt, hogy megtisztítsa a sinto</w:t>
      </w:r>
      <w:r w:rsidR="001646FE" w:rsidRPr="00940862">
        <w:rPr>
          <w:sz w:val="22"/>
          <w:szCs w:val="22"/>
        </w:rPr>
        <w:t xml:space="preserve">t a külső behatásoktól. </w:t>
      </w:r>
    </w:p>
    <w:p w:rsidR="001646FE" w:rsidRPr="00940862" w:rsidRDefault="002B3F31" w:rsidP="00A7497C">
      <w:pPr>
        <w:pStyle w:val="NormlWeb"/>
        <w:spacing w:line="276" w:lineRule="auto"/>
        <w:jc w:val="both"/>
        <w:rPr>
          <w:sz w:val="22"/>
          <w:szCs w:val="22"/>
        </w:rPr>
      </w:pPr>
      <w:r>
        <w:rPr>
          <w:sz w:val="22"/>
          <w:szCs w:val="22"/>
        </w:rPr>
        <w:t>Kokka sinto: Magyarul állam sintot jelent. A kokka sinto</w:t>
      </w:r>
      <w:r w:rsidR="001646FE" w:rsidRPr="00940862">
        <w:rPr>
          <w:sz w:val="22"/>
          <w:szCs w:val="22"/>
        </w:rPr>
        <w:t xml:space="preserve"> volt Japán hivatalos nemzeti vallása az 1868-as Meidzsi-restaurációtól a II. világháború végéig. Az ősi vallási tevékenység és a kormányzás egyesítésének eszménye alapján jött létre. </w:t>
      </w:r>
    </w:p>
    <w:p w:rsidR="001646FE" w:rsidRPr="00940862" w:rsidRDefault="001646FE" w:rsidP="00A7497C">
      <w:pPr>
        <w:pStyle w:val="NormlWeb"/>
        <w:spacing w:line="276" w:lineRule="auto"/>
        <w:jc w:val="both"/>
        <w:rPr>
          <w:sz w:val="22"/>
          <w:szCs w:val="22"/>
        </w:rPr>
      </w:pPr>
      <w:r w:rsidRPr="00940862">
        <w:rPr>
          <w:sz w:val="22"/>
          <w:szCs w:val="22"/>
        </w:rPr>
        <w:t>Szentély sintó. A sintóizmus azon formája, amely a hagyományos népi és szektás vallásossággal ellentétben a nyilvános szentélyekben való imáds</w:t>
      </w:r>
      <w:r w:rsidR="002B3F31">
        <w:rPr>
          <w:sz w:val="22"/>
          <w:szCs w:val="22"/>
        </w:rPr>
        <w:t>ágot hangoztatja. Az állam-sinto</w:t>
      </w:r>
      <w:r w:rsidRPr="00940862">
        <w:rPr>
          <w:sz w:val="22"/>
          <w:szCs w:val="22"/>
        </w:rPr>
        <w:t>t váltotta fel</w:t>
      </w:r>
    </w:p>
    <w:p w:rsidR="001646FE" w:rsidRPr="00940862" w:rsidRDefault="001646FE" w:rsidP="00A7497C">
      <w:pPr>
        <w:pStyle w:val="NormlWeb"/>
        <w:spacing w:line="276" w:lineRule="auto"/>
        <w:jc w:val="both"/>
        <w:rPr>
          <w:sz w:val="22"/>
          <w:szCs w:val="22"/>
        </w:rPr>
      </w:pPr>
      <w:r w:rsidRPr="00940862">
        <w:rPr>
          <w:sz w:val="22"/>
          <w:szCs w:val="22"/>
        </w:rPr>
        <w:t>Szekta sintó: Azok az önálló japán népi vallási közösségek képezik, amelyet 1882-ben egy kormányrendelet különített el a vallások felett álló nemzeti kultusztól, az állami sintótól. Nem részesülhettek állami támogatásban. A kormány 1908-ig 13 ilyen felekezetet ismert el</w:t>
      </w:r>
      <w:r w:rsidR="00AE3139" w:rsidRPr="00940862">
        <w:rPr>
          <w:sz w:val="22"/>
          <w:szCs w:val="22"/>
        </w:rPr>
        <w:t>.</w:t>
      </w:r>
    </w:p>
    <w:p w:rsidR="00A44D5E" w:rsidRPr="00940862" w:rsidRDefault="001646FE" w:rsidP="00A7497C">
      <w:pPr>
        <w:pStyle w:val="NormlWeb"/>
        <w:spacing w:before="120" w:beforeAutospacing="0" w:after="0" w:afterAutospacing="0" w:line="276" w:lineRule="auto"/>
        <w:jc w:val="both"/>
        <w:rPr>
          <w:sz w:val="22"/>
          <w:szCs w:val="22"/>
        </w:rPr>
      </w:pPr>
      <w:r w:rsidRPr="00940862">
        <w:rPr>
          <w:rStyle w:val="Kiemels"/>
          <w:i w:val="0"/>
          <w:sz w:val="22"/>
          <w:szCs w:val="22"/>
          <w:u w:val="single"/>
        </w:rPr>
        <w:t>Kodzsiki</w:t>
      </w:r>
      <w:r w:rsidRPr="00940862">
        <w:rPr>
          <w:i/>
          <w:sz w:val="22"/>
          <w:szCs w:val="22"/>
          <w:u w:val="single"/>
        </w:rPr>
        <w:t>,</w:t>
      </w:r>
      <w:r w:rsidRPr="00940862">
        <w:rPr>
          <w:sz w:val="22"/>
          <w:szCs w:val="22"/>
        </w:rPr>
        <w:t xml:space="preserve"> </w:t>
      </w:r>
    </w:p>
    <w:p w:rsidR="001646FE" w:rsidRPr="00940862" w:rsidRDefault="001646FE" w:rsidP="00A7497C">
      <w:pPr>
        <w:pStyle w:val="NormlWeb"/>
        <w:spacing w:before="120" w:beforeAutospacing="0" w:after="0" w:afterAutospacing="0" w:line="276" w:lineRule="auto"/>
        <w:jc w:val="both"/>
        <w:rPr>
          <w:sz w:val="22"/>
          <w:szCs w:val="22"/>
        </w:rPr>
      </w:pPr>
      <w:r w:rsidRPr="00940862">
        <w:rPr>
          <w:sz w:val="22"/>
          <w:szCs w:val="22"/>
        </w:rPr>
        <w:t>A fennmaradt legrégibb japán írásos mű. A 7-8. században a Tang-Kína jogrendszerének átvételével az egységesített központi hatalmú császárság kiépítésére törekvő uralkodók a császárság legiti</w:t>
      </w:r>
      <w:r w:rsidR="002B3F31">
        <w:rPr>
          <w:sz w:val="22"/>
          <w:szCs w:val="22"/>
        </w:rPr>
        <w:t>mitásának ideológiai alapjait kí</w:t>
      </w:r>
      <w:r w:rsidRPr="00940862">
        <w:rPr>
          <w:sz w:val="22"/>
          <w:szCs w:val="22"/>
        </w:rPr>
        <w:t xml:space="preserve">vánták megteremteni. Tenmu császár (uralk. 673-686) parancsára a hagyományozás céljából az udvari recitátor, Hieda no Are megtanulta a császári krónikákat, a császári család tagjai és a nemzetségek által valamint a nép között hagyományozott mitológiai történeteket és legendákat. 711-ben Genmei császárnő (uralk. 707-715) utasítására Óno Jaszumaro (?-723) a Hieda no Are által megtanultakat írásban rendezte össze, így készült 712-ben a három könyvben összeállított </w:t>
      </w:r>
      <w:r w:rsidRPr="00940862">
        <w:rPr>
          <w:rStyle w:val="Kiemels"/>
          <w:sz w:val="22"/>
          <w:szCs w:val="22"/>
        </w:rPr>
        <w:t>Kodzsiki</w:t>
      </w:r>
      <w:r w:rsidRPr="00940862">
        <w:rPr>
          <w:i/>
          <w:sz w:val="22"/>
          <w:szCs w:val="22"/>
        </w:rPr>
        <w:t>.</w:t>
      </w:r>
    </w:p>
    <w:p w:rsidR="001646FE" w:rsidRPr="00940862" w:rsidRDefault="001646FE" w:rsidP="001646FE">
      <w:pPr>
        <w:pStyle w:val="NormlWeb"/>
        <w:jc w:val="both"/>
        <w:rPr>
          <w:b/>
          <w:sz w:val="22"/>
          <w:szCs w:val="22"/>
        </w:rPr>
      </w:pPr>
      <w:r w:rsidRPr="00940862">
        <w:rPr>
          <w:b/>
          <w:sz w:val="22"/>
          <w:szCs w:val="22"/>
        </w:rPr>
        <w:t>Ajánlott irodalom:</w:t>
      </w:r>
    </w:p>
    <w:p w:rsidR="00EB6F3E" w:rsidRDefault="001646FE" w:rsidP="003D2500">
      <w:pPr>
        <w:pStyle w:val="NormlWeb"/>
        <w:numPr>
          <w:ilvl w:val="1"/>
          <w:numId w:val="74"/>
        </w:numPr>
        <w:jc w:val="both"/>
        <w:rPr>
          <w:sz w:val="22"/>
          <w:szCs w:val="22"/>
        </w:rPr>
      </w:pPr>
      <w:r w:rsidRPr="00940862">
        <w:rPr>
          <w:sz w:val="22"/>
          <w:szCs w:val="22"/>
        </w:rPr>
        <w:t>sintó mí</w:t>
      </w:r>
      <w:r w:rsidR="003D2500" w:rsidRPr="00940862">
        <w:rPr>
          <w:sz w:val="22"/>
          <w:szCs w:val="22"/>
        </w:rPr>
        <w:t>toszok:</w:t>
      </w:r>
    </w:p>
    <w:p w:rsidR="001646FE" w:rsidRPr="00940862" w:rsidRDefault="003D2500" w:rsidP="00EB6F3E">
      <w:pPr>
        <w:pStyle w:val="NormlWeb"/>
        <w:jc w:val="both"/>
        <w:rPr>
          <w:sz w:val="22"/>
          <w:szCs w:val="22"/>
        </w:rPr>
      </w:pPr>
      <w:r w:rsidRPr="00940862">
        <w:rPr>
          <w:sz w:val="22"/>
          <w:szCs w:val="22"/>
        </w:rPr>
        <w:t xml:space="preserve"> </w:t>
      </w:r>
      <w:hyperlink r:id="rId335" w:history="1">
        <w:r w:rsidR="001646FE" w:rsidRPr="00940862">
          <w:rPr>
            <w:rStyle w:val="Hiperhivatkozs"/>
            <w:rFonts w:eastAsiaTheme="majorEastAsia"/>
            <w:sz w:val="22"/>
            <w:szCs w:val="22"/>
          </w:rPr>
          <w:t>http://gepeskonyv.btk.elte.hu/adatok/Okor-kelet/Okori.es.keleti.vallasok/index.asp_id=29.html</w:t>
        </w:r>
      </w:hyperlink>
    </w:p>
    <w:p w:rsidR="001646FE" w:rsidRPr="00940862" w:rsidRDefault="001646FE" w:rsidP="007D5095">
      <w:pPr>
        <w:pStyle w:val="NormlWeb"/>
        <w:numPr>
          <w:ilvl w:val="1"/>
          <w:numId w:val="74"/>
        </w:numPr>
        <w:jc w:val="both"/>
        <w:rPr>
          <w:sz w:val="22"/>
          <w:szCs w:val="22"/>
        </w:rPr>
      </w:pPr>
      <w:r w:rsidRPr="00940862">
        <w:rPr>
          <w:sz w:val="22"/>
          <w:szCs w:val="22"/>
        </w:rPr>
        <w:t xml:space="preserve">sinto vallás bemutatása (angol) </w:t>
      </w:r>
      <w:hyperlink r:id="rId336" w:history="1">
        <w:r w:rsidRPr="00940862">
          <w:rPr>
            <w:rStyle w:val="Hiperhivatkozs"/>
            <w:rFonts w:eastAsiaTheme="majorEastAsia"/>
            <w:sz w:val="22"/>
            <w:szCs w:val="22"/>
          </w:rPr>
          <w:t>https://www.youtube.com/watch?v=RgQ4eCc38dM</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 xml:space="preserve">sintó szertartás egy tokiói szentélyben: </w:t>
      </w:r>
      <w:hyperlink r:id="rId337" w:history="1">
        <w:r w:rsidRPr="00940862">
          <w:rPr>
            <w:rStyle w:val="Hiperhivatkozs"/>
            <w:rFonts w:ascii="Times New Roman" w:hAnsi="Times New Roman" w:cs="Times New Roman"/>
          </w:rPr>
          <w:t>https://www.youtube.com/watch?v=h-4oUegahlo</w:t>
        </w:r>
      </w:hyperlink>
    </w:p>
    <w:p w:rsidR="003D2500" w:rsidRPr="00940862" w:rsidRDefault="001646FE" w:rsidP="007D5095">
      <w:pPr>
        <w:pStyle w:val="Listaszerbekezds"/>
        <w:numPr>
          <w:ilvl w:val="1"/>
          <w:numId w:val="74"/>
        </w:numPr>
        <w:jc w:val="both"/>
        <w:rPr>
          <w:rFonts w:ascii="Times New Roman" w:hAnsi="Times New Roman" w:cs="Times New Roman"/>
          <w:b/>
        </w:rPr>
      </w:pPr>
      <w:r w:rsidRPr="00940862">
        <w:rPr>
          <w:rFonts w:ascii="Times New Roman" w:hAnsi="Times New Roman" w:cs="Times New Roman"/>
        </w:rPr>
        <w:t>Kiotói sintó szentély (szöveg nélkül)</w:t>
      </w:r>
    </w:p>
    <w:p w:rsidR="001646FE" w:rsidRPr="00940862" w:rsidRDefault="001646FE" w:rsidP="003D2500">
      <w:pPr>
        <w:pStyle w:val="Listaszerbekezds"/>
        <w:ind w:left="1440"/>
        <w:jc w:val="both"/>
        <w:rPr>
          <w:rFonts w:ascii="Times New Roman" w:hAnsi="Times New Roman" w:cs="Times New Roman"/>
          <w:b/>
        </w:rPr>
      </w:pPr>
      <w:r w:rsidRPr="00940862">
        <w:rPr>
          <w:rFonts w:ascii="Times New Roman" w:hAnsi="Times New Roman" w:cs="Times New Roman"/>
        </w:rPr>
        <w:t xml:space="preserve"> </w:t>
      </w:r>
      <w:hyperlink r:id="rId338" w:history="1">
        <w:r w:rsidRPr="00940862">
          <w:rPr>
            <w:rStyle w:val="Hiperhivatkozs"/>
            <w:rFonts w:ascii="Times New Roman" w:hAnsi="Times New Roman" w:cs="Times New Roman"/>
          </w:rPr>
          <w:t>https://www.youtube.com/watch?v=_Q6VQT3W3eY</w:t>
        </w:r>
      </w:hyperlink>
    </w:p>
    <w:p w:rsidR="003D2500" w:rsidRPr="00940862" w:rsidRDefault="001646FE" w:rsidP="007D5095">
      <w:pPr>
        <w:pStyle w:val="Listaszerbekezds"/>
        <w:numPr>
          <w:ilvl w:val="1"/>
          <w:numId w:val="74"/>
        </w:numPr>
        <w:jc w:val="both"/>
        <w:rPr>
          <w:rFonts w:ascii="Times New Roman" w:hAnsi="Times New Roman" w:cs="Times New Roman"/>
          <w:b/>
        </w:rPr>
      </w:pPr>
      <w:r w:rsidRPr="00940862">
        <w:rPr>
          <w:rFonts w:ascii="Times New Roman" w:eastAsia="Times New Roman" w:hAnsi="Times New Roman" w:cs="Times New Roman"/>
        </w:rPr>
        <w:t>zen buddhista szerzetesek élete (angol</w:t>
      </w:r>
      <w:r w:rsidR="00B42C7C" w:rsidRPr="00940862">
        <w:rPr>
          <w:rFonts w:ascii="Times New Roman" w:eastAsia="Times New Roman" w:hAnsi="Times New Roman" w:cs="Times New Roman"/>
        </w:rPr>
        <w:t xml:space="preserve"> nyelvű</w:t>
      </w:r>
      <w:r w:rsidR="003D2500" w:rsidRPr="00940862">
        <w:rPr>
          <w:rFonts w:ascii="Times New Roman" w:eastAsia="Times New Roman" w:hAnsi="Times New Roman" w:cs="Times New Roman"/>
        </w:rPr>
        <w:t>):</w:t>
      </w:r>
    </w:p>
    <w:p w:rsidR="001646FE" w:rsidRPr="00940862" w:rsidRDefault="00805360" w:rsidP="003D2500">
      <w:pPr>
        <w:pStyle w:val="Listaszerbekezds"/>
        <w:ind w:left="1440"/>
        <w:jc w:val="both"/>
        <w:rPr>
          <w:rFonts w:ascii="Times New Roman" w:hAnsi="Times New Roman" w:cs="Times New Roman"/>
          <w:b/>
        </w:rPr>
      </w:pPr>
      <w:hyperlink r:id="rId339" w:history="1">
        <w:r w:rsidR="001646FE" w:rsidRPr="00940862">
          <w:rPr>
            <w:rStyle w:val="Hiperhivatkozs"/>
            <w:rFonts w:ascii="Times New Roman" w:eastAsia="Times New Roman" w:hAnsi="Times New Roman" w:cs="Times New Roman"/>
          </w:rPr>
          <w:t>https://www.youtube.com/watch?v=_WAi2fwUqN4</w:t>
        </w:r>
      </w:hyperlink>
    </w:p>
    <w:p w:rsidR="001646FE" w:rsidRPr="00940862" w:rsidRDefault="001646FE" w:rsidP="007D5095">
      <w:pPr>
        <w:pStyle w:val="Listaszerbekezds"/>
        <w:numPr>
          <w:ilvl w:val="1"/>
          <w:numId w:val="74"/>
        </w:numPr>
        <w:jc w:val="both"/>
        <w:rPr>
          <w:rFonts w:ascii="Times New Roman" w:hAnsi="Times New Roman" w:cs="Times New Roman"/>
          <w:b/>
        </w:rPr>
      </w:pPr>
      <w:r w:rsidRPr="00940862">
        <w:rPr>
          <w:rFonts w:ascii="Times New Roman" w:eastAsia="Times New Roman" w:hAnsi="Times New Roman" w:cs="Times New Roman"/>
        </w:rPr>
        <w:t xml:space="preserve">meditációs zene japánkertben: </w:t>
      </w:r>
      <w:hyperlink r:id="rId340" w:history="1">
        <w:r w:rsidRPr="00940862">
          <w:rPr>
            <w:rStyle w:val="Hiperhivatkozs"/>
            <w:rFonts w:ascii="Times New Roman" w:eastAsia="Times New Roman" w:hAnsi="Times New Roman" w:cs="Times New Roman"/>
          </w:rPr>
          <w:t>https://www.youtube.com/watch?v=CH6WkQcRBZA</w:t>
        </w:r>
      </w:hyperlink>
    </w:p>
    <w:p w:rsidR="001646FE" w:rsidRPr="00940862" w:rsidRDefault="001646FE" w:rsidP="007D5095">
      <w:pPr>
        <w:pStyle w:val="Listaszerbekezds"/>
        <w:numPr>
          <w:ilvl w:val="1"/>
          <w:numId w:val="74"/>
        </w:numPr>
        <w:jc w:val="both"/>
        <w:rPr>
          <w:rFonts w:ascii="Times New Roman" w:hAnsi="Times New Roman" w:cs="Times New Roman"/>
          <w:b/>
        </w:rPr>
      </w:pPr>
      <w:r w:rsidRPr="00940862">
        <w:rPr>
          <w:rFonts w:ascii="Times New Roman" w:eastAsia="Times New Roman" w:hAnsi="Times New Roman" w:cs="Times New Roman"/>
        </w:rPr>
        <w:t xml:space="preserve">japán kalligráfiák jelentéssel: </w:t>
      </w:r>
      <w:hyperlink r:id="rId341" w:history="1">
        <w:r w:rsidRPr="00940862">
          <w:rPr>
            <w:rStyle w:val="Hiperhivatkozs"/>
            <w:rFonts w:ascii="Times New Roman" w:eastAsia="Times New Roman" w:hAnsi="Times New Roman" w:cs="Times New Roman"/>
          </w:rPr>
          <w:t>https://www.youtube.com/user/japankalligrafia</w:t>
        </w:r>
      </w:hyperlink>
    </w:p>
    <w:p w:rsidR="003D2500" w:rsidRPr="00940862" w:rsidRDefault="001646FE" w:rsidP="007D5095">
      <w:pPr>
        <w:pStyle w:val="Listaszerbekezds"/>
        <w:numPr>
          <w:ilvl w:val="1"/>
          <w:numId w:val="74"/>
        </w:numPr>
        <w:jc w:val="both"/>
        <w:rPr>
          <w:rFonts w:ascii="Times New Roman" w:hAnsi="Times New Roman" w:cs="Times New Roman"/>
          <w:b/>
        </w:rPr>
      </w:pPr>
      <w:r w:rsidRPr="00940862">
        <w:rPr>
          <w:rFonts w:ascii="Times New Roman" w:eastAsia="Times New Roman" w:hAnsi="Times New Roman" w:cs="Times New Roman"/>
        </w:rPr>
        <w:t xml:space="preserve">sintó harcművész (katori) bemutató: </w:t>
      </w:r>
    </w:p>
    <w:p w:rsidR="001646FE" w:rsidRPr="00940862" w:rsidRDefault="00805360" w:rsidP="003D2500">
      <w:pPr>
        <w:pStyle w:val="Listaszerbekezds"/>
        <w:ind w:left="1440"/>
        <w:jc w:val="both"/>
        <w:rPr>
          <w:rFonts w:ascii="Times New Roman" w:hAnsi="Times New Roman" w:cs="Times New Roman"/>
          <w:b/>
        </w:rPr>
      </w:pPr>
      <w:hyperlink r:id="rId342" w:history="1">
        <w:r w:rsidR="001646FE" w:rsidRPr="00940862">
          <w:rPr>
            <w:rStyle w:val="Hiperhivatkozs"/>
            <w:rFonts w:ascii="Times New Roman" w:eastAsia="Times New Roman" w:hAnsi="Times New Roman" w:cs="Times New Roman"/>
          </w:rPr>
          <w:t>https://www.youtube.com/watch?v=0MtWtPEbTb0&amp;spfreload=1</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r w:rsidRPr="00940862">
        <w:rPr>
          <w:rFonts w:ascii="Times New Roman" w:hAnsi="Times New Roman" w:cs="Times New Roman"/>
        </w:rPr>
        <w:t> </w:t>
      </w:r>
    </w:p>
    <w:p w:rsidR="001646FE" w:rsidRPr="00940862" w:rsidRDefault="001646FE" w:rsidP="001646FE">
      <w:pPr>
        <w:jc w:val="both"/>
        <w:rPr>
          <w:rStyle w:val="Kiemels2"/>
          <w:rFonts w:ascii="Times New Roman" w:hAnsi="Times New Roman" w:cs="Times New Roman"/>
          <w:i/>
        </w:rPr>
      </w:pPr>
      <w:r w:rsidRPr="00940862">
        <w:rPr>
          <w:rStyle w:val="Kiemels2"/>
          <w:rFonts w:ascii="Times New Roman" w:hAnsi="Times New Roman" w:cs="Times New Roman"/>
          <w:i/>
        </w:rPr>
        <w:t>A világ keletkezése</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 xml:space="preserve">Ég és föld keletkezésekor a Magasságos Égi Mezőkön megjelenő istenségek az Ég Közepe Isten, a Magasságos Fogantatás Isten, majd az Isteni Fogantatás Isten voltak. E három istenség mindegyike magányos istenség volt, és alakjukat elrejtették. A föld még fiatal volt, és az úszó állati zsírhoz volt hasonlatos, s úgy lebegett-sodródott, akár a medúza. Hirtelen, akárcsak a nád hajtása, növekedésnek indult valami. Annak az istenségnek a neve, aki ebből született a Daliás Nádhajtás Férfi Isten volt. Őt követte az Égen Örökké Álló Isten. Ez a két istenség is magányos, egyedüli istenségként jelent meg, és nem engedték látni alakjukat. A öt istenség a különleges Öt Magányos Égi Istenség. </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 xml:space="preserve">Az égi </w:t>
      </w:r>
      <w:r w:rsidRPr="00940862">
        <w:rPr>
          <w:rStyle w:val="Kiemels"/>
          <w:rFonts w:ascii="Times New Roman" w:hAnsi="Times New Roman" w:cs="Times New Roman"/>
        </w:rPr>
        <w:t>kamik</w:t>
      </w:r>
      <w:r w:rsidRPr="00940862">
        <w:rPr>
          <w:rFonts w:ascii="Times New Roman" w:hAnsi="Times New Roman" w:cs="Times New Roman"/>
          <w:i/>
        </w:rPr>
        <w:t xml:space="preserve"> akkor közösen így szóltak </w:t>
      </w:r>
      <w:r w:rsidRPr="00940862">
        <w:rPr>
          <w:rStyle w:val="Kiemels"/>
          <w:rFonts w:ascii="Times New Roman" w:hAnsi="Times New Roman" w:cs="Times New Roman"/>
        </w:rPr>
        <w:t>Izanaginak</w:t>
      </w:r>
      <w:r w:rsidRPr="00940862">
        <w:rPr>
          <w:rFonts w:ascii="Times New Roman" w:hAnsi="Times New Roman" w:cs="Times New Roman"/>
          <w:i/>
        </w:rPr>
        <w:t xml:space="preserve">, a Hívogató Istennek és </w:t>
      </w:r>
      <w:r w:rsidRPr="00940862">
        <w:rPr>
          <w:rStyle w:val="Kiemels"/>
          <w:rFonts w:ascii="Times New Roman" w:hAnsi="Times New Roman" w:cs="Times New Roman"/>
        </w:rPr>
        <w:t>Izanaminak</w:t>
      </w:r>
      <w:r w:rsidRPr="00940862">
        <w:rPr>
          <w:rFonts w:ascii="Times New Roman" w:hAnsi="Times New Roman" w:cs="Times New Roman"/>
          <w:i/>
        </w:rPr>
        <w:t xml:space="preserve">, a Hívogató Istennőnek:- Gyűjtsétek egybe az úszó földet! Tegyétek </w:t>
      </w:r>
      <w:r w:rsidR="008219C4" w:rsidRPr="00940862">
        <w:rPr>
          <w:rFonts w:ascii="Times New Roman" w:hAnsi="Times New Roman" w:cs="Times New Roman"/>
          <w:i/>
        </w:rPr>
        <w:t>szilárddá, és</w:t>
      </w:r>
      <w:r w:rsidRPr="00940862">
        <w:rPr>
          <w:rFonts w:ascii="Times New Roman" w:hAnsi="Times New Roman" w:cs="Times New Roman"/>
          <w:i/>
        </w:rPr>
        <w:t xml:space="preserve"> így fejezzétek be! Átadták nekik, a Drágakővel Ékes Égi Lándzsát és kijelölték feladatukat. A két Isten az Égi Lebegő Hídon állva aládöfte a Drágakővel Ékes Égi Lándzsát. Azzal kevergették-kavargatták az alant örvénylő, szortyogó sós vizet. Amikor a lándzsát felemelték, annak végéről sós cseppek hullottak alá, és egymásra esve egy szigetté álltak össze. Ez volt az Önnön Megszilárduló Sziget. A két Isten sorban megszülte a szigetsor szigeteit, s benne országokat. Utána folytatták a különböző természeti jelenségek „megszülését”, mint Istent. De Izanami istennő a Tűz Isten szülésekor megbetegedett, s végül belehalt sérüléseibe. Izanagi nem bírta felesége, elvesztését, s lement a földalatti országba, hogy találkozhasson vele. Az istennő testét azonban férgek rágták. Férje elborzadt és elmenekült. Izanami utána eredt, de Izanagi a lándzsájával igyekezett őt visszatartani. Izanami így szólt: - Szeretett kedvesem, ha te így cselekszel, akkor én országodnak népéből naponta ezer embert fogok megfojtani. Izanagi erre azt mondta: - Szeretett kedvesem, ha te úgy cselekszel, akkor én naponta ezerötszáz szülő-kunyhót emelek majd a szülő nőknek. Ezért van az, hogy bár naponta ezer ember biztosan meghal, ezerötszáz ember biztosan megszületik.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2B143957" wp14:editId="41E88E2E">
            <wp:extent cx="1371600" cy="1097280"/>
            <wp:effectExtent l="19050" t="0" r="0" b="0"/>
            <wp:docPr id="116" name="inline_image" descr="http://thumb7.shutterstock.com/display_pic_with_logo/2108777/204655921/stock-photo-torii-traditional-japanese-gate-isolated-on-white-20465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7.shutterstock.com/display_pic_with_logo/2108777/204655921/stock-photo-torii-traditional-japanese-gate-isolated-on-white-204655921.jpg"/>
                    <pic:cNvPicPr>
                      <a:picLocks noChangeAspect="1" noChangeArrowheads="1"/>
                    </pic:cNvPicPr>
                  </pic:nvPicPr>
                  <pic:blipFill>
                    <a:blip r:embed="rId343" cstate="print"/>
                    <a:srcRect/>
                    <a:stretch>
                      <a:fillRect/>
                    </a:stretch>
                  </pic:blipFill>
                  <pic:spPr bwMode="auto">
                    <a:xfrm>
                      <a:off x="0" y="0"/>
                      <a:ext cx="1373467" cy="1098774"/>
                    </a:xfrm>
                    <a:prstGeom prst="rect">
                      <a:avLst/>
                    </a:prstGeom>
                    <a:noFill/>
                    <a:ln w="9525">
                      <a:noFill/>
                      <a:miter lim="800000"/>
                      <a:headEnd/>
                      <a:tailEnd/>
                    </a:ln>
                  </pic:spPr>
                </pic:pic>
              </a:graphicData>
            </a:graphic>
          </wp:inline>
        </w:drawing>
      </w:r>
      <w:r w:rsidR="006A7087" w:rsidRPr="00940862">
        <w:rPr>
          <w:rFonts w:ascii="Times New Roman" w:hAnsi="Times New Roman" w:cs="Times New Roman"/>
          <w:i/>
        </w:rPr>
        <w:t>Tori a s</w:t>
      </w:r>
      <w:r w:rsidRPr="00940862">
        <w:rPr>
          <w:rFonts w:ascii="Times New Roman" w:hAnsi="Times New Roman" w:cs="Times New Roman"/>
          <w:i/>
        </w:rPr>
        <w:t>intó szentély kapuja</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11A350CF" wp14:editId="415FBD5C">
            <wp:extent cx="1439342" cy="1184752"/>
            <wp:effectExtent l="19050" t="0" r="8458" b="0"/>
            <wp:docPr id="117" name="Kép 43" descr="Drawing hieroglyph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rawing hieroglyph - stock photo"/>
                    <pic:cNvPicPr>
                      <a:picLocks noChangeAspect="1" noChangeArrowheads="1"/>
                    </pic:cNvPicPr>
                  </pic:nvPicPr>
                  <pic:blipFill>
                    <a:blip r:embed="rId344" cstate="print"/>
                    <a:srcRect/>
                    <a:stretch>
                      <a:fillRect/>
                    </a:stretch>
                  </pic:blipFill>
                  <pic:spPr bwMode="auto">
                    <a:xfrm>
                      <a:off x="0" y="0"/>
                      <a:ext cx="1442757" cy="1187563"/>
                    </a:xfrm>
                    <a:prstGeom prst="rect">
                      <a:avLst/>
                    </a:prstGeom>
                    <a:noFill/>
                    <a:ln w="9525">
                      <a:noFill/>
                      <a:miter lim="800000"/>
                      <a:headEnd/>
                      <a:tailEnd/>
                    </a:ln>
                  </pic:spPr>
                </pic:pic>
              </a:graphicData>
            </a:graphic>
          </wp:inline>
        </w:drawing>
      </w:r>
      <w:r w:rsidRPr="00940862">
        <w:rPr>
          <w:rFonts w:ascii="Times New Roman" w:hAnsi="Times New Roman" w:cs="Times New Roman"/>
          <w:i/>
        </w:rPr>
        <w:t xml:space="preserve">Japán kalligráfia. </w:t>
      </w:r>
      <w:r w:rsidRPr="00940862">
        <w:rPr>
          <w:rFonts w:ascii="Times New Roman" w:hAnsi="Times New Roman" w:cs="Times New Roman"/>
          <w:bCs/>
          <w:i/>
          <w:iCs/>
        </w:rPr>
        <w:t>A koncentráció és harmónia kifejező eszköze.</w:t>
      </w:r>
      <w:r w:rsidRPr="00940862">
        <w:rPr>
          <w:rFonts w:ascii="Times New Roman" w:hAnsi="Times New Roman" w:cs="Times New Roman"/>
          <w:b/>
          <w:bCs/>
          <w:i/>
          <w:iCs/>
        </w:rPr>
        <w:t xml:space="preserve"> </w:t>
      </w:r>
    </w:p>
    <w:p w:rsidR="001646FE" w:rsidRPr="00940862" w:rsidRDefault="001646FE" w:rsidP="001646FE">
      <w:pPr>
        <w:spacing w:after="0"/>
        <w:jc w:val="both"/>
        <w:rPr>
          <w:rFonts w:ascii="Times New Roman" w:hAnsi="Times New Roman" w:cs="Times New Roman"/>
          <w:i/>
        </w:rPr>
      </w:pP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0267005E" wp14:editId="4485B64B">
            <wp:extent cx="1528032" cy="1088377"/>
            <wp:effectExtent l="19050" t="0" r="0" b="0"/>
            <wp:docPr id="119" name="Kép 37" descr="Ema prayer for school success. There is a custom to ask God that you have dedicated a votive shrine, and to help me improve my academic success and examination in Japan.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ma prayer for school success. There is a custom to ask God that you have dedicated a votive shrine, and to help me improve my academic success and examination in Japan. - stock photo"/>
                    <pic:cNvPicPr>
                      <a:picLocks noChangeAspect="1" noChangeArrowheads="1"/>
                    </pic:cNvPicPr>
                  </pic:nvPicPr>
                  <pic:blipFill>
                    <a:blip r:embed="rId345" cstate="print"/>
                    <a:srcRect/>
                    <a:stretch>
                      <a:fillRect/>
                    </a:stretch>
                  </pic:blipFill>
                  <pic:spPr bwMode="auto">
                    <a:xfrm>
                      <a:off x="0" y="0"/>
                      <a:ext cx="1529675" cy="1089548"/>
                    </a:xfrm>
                    <a:prstGeom prst="rect">
                      <a:avLst/>
                    </a:prstGeom>
                    <a:noFill/>
                    <a:ln w="9525">
                      <a:noFill/>
                      <a:miter lim="800000"/>
                      <a:headEnd/>
                      <a:tailEnd/>
                    </a:ln>
                  </pic:spPr>
                </pic:pic>
              </a:graphicData>
            </a:graphic>
          </wp:inline>
        </w:drawing>
      </w:r>
      <w:r w:rsidRPr="00940862">
        <w:rPr>
          <w:rFonts w:ascii="Times New Roman" w:hAnsi="Times New Roman" w:cs="Times New Roman"/>
          <w:bCs/>
          <w:i/>
          <w:iCs/>
        </w:rPr>
        <w:t>Emák</w:t>
      </w:r>
      <w:r w:rsidR="00963EC1" w:rsidRPr="00940862">
        <w:rPr>
          <w:rFonts w:ascii="Times New Roman" w:hAnsi="Times New Roman" w:cs="Times New Roman"/>
          <w:bCs/>
          <w:i/>
          <w:iCs/>
        </w:rPr>
        <w:t>.</w:t>
      </w:r>
      <w:r w:rsidRPr="00940862">
        <w:rPr>
          <w:rFonts w:ascii="Times New Roman" w:hAnsi="Times New Roman" w:cs="Times New Roman"/>
          <w:bCs/>
          <w:i/>
          <w:iCs/>
        </w:rPr>
        <w:t xml:space="preserve"> Kis fatáblák, melyekre kéréseket, imákat írnak</w:t>
      </w:r>
      <w:r w:rsidR="00963EC1" w:rsidRPr="00940862">
        <w:rPr>
          <w:rFonts w:ascii="Times New Roman" w:hAnsi="Times New Roman" w:cs="Times New Roman"/>
          <w:bCs/>
          <w:i/>
          <w:iCs/>
        </w:rPr>
        <w:t>,</w:t>
      </w:r>
      <w:r w:rsidRPr="00940862">
        <w:rPr>
          <w:rFonts w:ascii="Times New Roman" w:hAnsi="Times New Roman" w:cs="Times New Roman"/>
          <w:bCs/>
          <w:i/>
          <w:iCs/>
        </w:rPr>
        <w:t xml:space="preserve"> és a szentély falára akasztják.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58AF322A" wp14:editId="54245AB6">
            <wp:extent cx="1610109" cy="1146840"/>
            <wp:effectExtent l="19050" t="0" r="9141" b="0"/>
            <wp:docPr id="120" name="Kép 31" descr="Famous stone gardens of Kyoto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amous stone gardens of Kyoto - stock photo"/>
                    <pic:cNvPicPr>
                      <a:picLocks noChangeAspect="1" noChangeArrowheads="1"/>
                    </pic:cNvPicPr>
                  </pic:nvPicPr>
                  <pic:blipFill>
                    <a:blip r:embed="rId346" cstate="print"/>
                    <a:srcRect/>
                    <a:stretch>
                      <a:fillRect/>
                    </a:stretch>
                  </pic:blipFill>
                  <pic:spPr bwMode="auto">
                    <a:xfrm>
                      <a:off x="0" y="0"/>
                      <a:ext cx="1612708" cy="1148691"/>
                    </a:xfrm>
                    <a:prstGeom prst="rect">
                      <a:avLst/>
                    </a:prstGeom>
                    <a:noFill/>
                    <a:ln w="9525">
                      <a:noFill/>
                      <a:miter lim="800000"/>
                      <a:headEnd/>
                      <a:tailEnd/>
                    </a:ln>
                  </pic:spPr>
                </pic:pic>
              </a:graphicData>
            </a:graphic>
          </wp:inline>
        </w:drawing>
      </w:r>
      <w:r w:rsidRPr="00940862">
        <w:rPr>
          <w:rFonts w:ascii="Times New Roman" w:hAnsi="Times New Roman" w:cs="Times New Roman"/>
          <w:i/>
        </w:rPr>
        <w:t>Japán kert, melynek elemei a tavak, patakok és a rajtuk épült kis szigetek. A szárazkerteket, melyekben nincs tó, fehér homokkal hintik fel. Ezen a részen végzik a szertartásokat. A víz mellett fontos elem a kő, amely a szent hegyeket szimbolizálja</w:t>
      </w:r>
      <w:r w:rsidRPr="00940862">
        <w:rPr>
          <w:rFonts w:ascii="Times New Roman" w:hAnsi="Times New Roman" w:cs="Times New Roman"/>
        </w:rPr>
        <w:t>.</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rPr>
        <w:t xml:space="preserve"> </w:t>
      </w: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75"/>
        </w:numPr>
        <w:jc w:val="both"/>
        <w:rPr>
          <w:rFonts w:ascii="Times New Roman" w:hAnsi="Times New Roman" w:cs="Times New Roman"/>
        </w:rPr>
      </w:pPr>
      <w:r w:rsidRPr="00940862">
        <w:rPr>
          <w:rFonts w:ascii="Times New Roman" w:hAnsi="Times New Roman" w:cs="Times New Roman"/>
        </w:rPr>
        <w:t>Olvassátok el Shiro, a csodakutya meséjét! Mit tudunk meg belőle a sintoista istenképről?</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jó tett helyében jót várj</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kutya egy kami</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sírján nőtt fa kami</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körülöttünk létező világ tele van természetfeletti lényekkel</w:t>
      </w:r>
    </w:p>
    <w:p w:rsidR="001646FE" w:rsidRPr="00940862" w:rsidRDefault="001646FE" w:rsidP="007D5095">
      <w:pPr>
        <w:pStyle w:val="Listaszerbekezds"/>
        <w:numPr>
          <w:ilvl w:val="1"/>
          <w:numId w:val="74"/>
        </w:numPr>
        <w:jc w:val="both"/>
        <w:rPr>
          <w:rFonts w:ascii="Times New Roman" w:hAnsi="Times New Roman" w:cs="Times New Roman"/>
        </w:rPr>
      </w:pPr>
      <w:r w:rsidRPr="00940862">
        <w:rPr>
          <w:rFonts w:ascii="Times New Roman" w:hAnsi="Times New Roman" w:cs="Times New Roman"/>
        </w:rPr>
        <w:t>a rossz elnyeri méltó büntetését</w:t>
      </w:r>
    </w:p>
    <w:p w:rsidR="001646FE" w:rsidRPr="00940862" w:rsidRDefault="001646FE" w:rsidP="001646FE">
      <w:pPr>
        <w:pStyle w:val="Listaszerbekezds"/>
        <w:ind w:left="1440"/>
        <w:jc w:val="both"/>
        <w:rPr>
          <w:rFonts w:ascii="Times New Roman" w:hAnsi="Times New Roman" w:cs="Times New Roman"/>
        </w:rPr>
      </w:pPr>
    </w:p>
    <w:p w:rsidR="001646FE" w:rsidRPr="00940862" w:rsidRDefault="001646FE" w:rsidP="007D5095">
      <w:pPr>
        <w:pStyle w:val="Listaszerbekezds"/>
        <w:numPr>
          <w:ilvl w:val="0"/>
          <w:numId w:val="76"/>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color w:val="000000" w:themeColor="text1"/>
          <w:u w:val="single"/>
        </w:rPr>
        <w:t>Kognitív cél</w:t>
      </w:r>
      <w:r w:rsidRPr="00940862">
        <w:rPr>
          <w:rFonts w:ascii="Times New Roman" w:hAnsi="Times New Roman" w:cs="Times New Roman"/>
          <w:color w:val="000000" w:themeColor="text1"/>
        </w:rPr>
        <w:t xml:space="preserve">: A diákok az előzőleg megszerzett ismereteket alkalmazva bővítsék tudásukat a távol-keleti ünnepek és kultúra területén. </w:t>
      </w:r>
    </w:p>
    <w:p w:rsidR="001646FE" w:rsidRPr="00940862" w:rsidRDefault="001646FE" w:rsidP="001646FE">
      <w:pPr>
        <w:jc w:val="both"/>
        <w:rPr>
          <w:rFonts w:ascii="Times New Roman" w:hAnsi="Times New Roman" w:cs="Times New Roman"/>
          <w:color w:val="000000" w:themeColor="text1"/>
        </w:rPr>
      </w:pPr>
      <w:r w:rsidRPr="00940862">
        <w:rPr>
          <w:rFonts w:ascii="Times New Roman" w:hAnsi="Times New Roman" w:cs="Times New Roman"/>
          <w:u w:val="single"/>
        </w:rPr>
        <w:t>Affektív cél</w:t>
      </w:r>
      <w:r w:rsidRPr="00940862">
        <w:rPr>
          <w:rFonts w:ascii="Times New Roman" w:hAnsi="Times New Roman" w:cs="Times New Roman"/>
        </w:rPr>
        <w:t>:</w:t>
      </w:r>
      <w:r w:rsidR="000F6EFA" w:rsidRPr="00940862">
        <w:rPr>
          <w:rFonts w:ascii="Times New Roman" w:hAnsi="Times New Roman" w:cs="Times New Roman"/>
        </w:rPr>
        <w:t xml:space="preserve"> A diákok számára világossá váljon</w:t>
      </w:r>
      <w:r w:rsidR="00AE3139" w:rsidRPr="00940862">
        <w:rPr>
          <w:rFonts w:ascii="Times New Roman" w:hAnsi="Times New Roman" w:cs="Times New Roman"/>
        </w:rPr>
        <w:t>,</w:t>
      </w:r>
      <w:r w:rsidR="000F6EFA" w:rsidRPr="00940862">
        <w:rPr>
          <w:rFonts w:ascii="Times New Roman" w:hAnsi="Times New Roman" w:cs="Times New Roman"/>
        </w:rPr>
        <w:t xml:space="preserve"> mennyire befolyásolja a hitvilág az emberek életét </w:t>
      </w:r>
      <w:r w:rsidRPr="00940862">
        <w:rPr>
          <w:rFonts w:ascii="Times New Roman" w:hAnsi="Times New Roman" w:cs="Times New Roman"/>
        </w:rPr>
        <w:t xml:space="preserve">az ünnepek és a </w:t>
      </w:r>
      <w:r w:rsidR="000F6EFA" w:rsidRPr="00940862">
        <w:rPr>
          <w:rFonts w:ascii="Times New Roman" w:hAnsi="Times New Roman" w:cs="Times New Roman"/>
        </w:rPr>
        <w:t>hétköznapi rítusok megismerésén keresztül</w:t>
      </w:r>
      <w:r w:rsidR="00963EC1" w:rsidRPr="00940862">
        <w:rPr>
          <w:rFonts w:ascii="Times New Roman" w:hAnsi="Times New Roman" w:cs="Times New Roman"/>
        </w:rPr>
        <w:t xml:space="preserve">. </w:t>
      </w:r>
      <w:r w:rsidRPr="00940862">
        <w:rPr>
          <w:rFonts w:ascii="Times New Roman" w:hAnsi="Times New Roman" w:cs="Times New Roman"/>
        </w:rPr>
        <w:t>A keresztyén életmódtól eltérő szokásokat megtapasztalják, a segédanyagok segítségével összegezzék, és önálló véleményeket fogalmazzanak meg róluk.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w:t>
      </w:r>
      <w:r w:rsidR="002B3F31">
        <w:rPr>
          <w:rFonts w:ascii="Times New Roman" w:hAnsi="Times New Roman" w:cs="Times New Roman"/>
        </w:rPr>
        <w:t xml:space="preserve"> </w:t>
      </w:r>
      <w:r w:rsidRPr="00940862">
        <w:rPr>
          <w:rFonts w:ascii="Times New Roman" w:hAnsi="Times New Roman" w:cs="Times New Roman"/>
        </w:rPr>
        <w:t>A segédanyagok és feladatok révén felismerjék és tudatosodjon bennük az európai világba való beszivárgott elemek jelentősége.</w:t>
      </w:r>
    </w:p>
    <w:p w:rsidR="001646FE" w:rsidRPr="00940862" w:rsidRDefault="001646FE" w:rsidP="001646FE">
      <w:pPr>
        <w:jc w:val="both"/>
        <w:rPr>
          <w:rFonts w:ascii="Times New Roman" w:hAnsi="Times New Roman" w:cs="Times New Roman"/>
          <w:b/>
        </w:rPr>
      </w:pP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0E5E42"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Munkaformák</w:t>
            </w:r>
            <w:r w:rsidR="001646FE" w:rsidRPr="00940862">
              <w:rPr>
                <w:rFonts w:ascii="Times New Roman" w:hAnsi="Times New Roman" w:cs="Times New Roman"/>
              </w:rPr>
              <w:t>,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Beszélgetés: Kínában a mai napig rokonokként tartják számon a magyar népet. Miért?</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Ünnepek</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Jeles események és hétköznapi kötelességek</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 – PPT és videó: Kínai újév és a sárkánytánc</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Hétköznapi élet szokásai</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1.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Ismeretek elmélyítése</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2. feladat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3. feladat</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Háttéranyag:</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u w:val="single"/>
        </w:rPr>
        <w:t xml:space="preserve">Kínai asztrológia: </w:t>
      </w:r>
      <w:r w:rsidRPr="00940862">
        <w:rPr>
          <w:rFonts w:ascii="Times New Roman" w:hAnsi="Times New Roman" w:cs="Times New Roman"/>
        </w:rPr>
        <w:t xml:space="preserve">a kínai asztrológusok a holdévek szerint végzik számításaikat. Egy teljes ciklus 60 évig tart, s ezen belül vannak az egyszerűbb ciklusok öt elemmel - fémmel, tűzzel, földdel, vízzel és fával- kombinálva. Egy-egy sima kínai ciklus 12 évig tart, egy-egy évet a 12 állatövi jegyről elnevezve. </w:t>
      </w:r>
    </w:p>
    <w:p w:rsidR="002F5D32" w:rsidRPr="00940862" w:rsidRDefault="001646FE" w:rsidP="001646FE">
      <w:pPr>
        <w:jc w:val="both"/>
        <w:rPr>
          <w:rFonts w:ascii="Times New Roman" w:hAnsi="Times New Roman" w:cs="Times New Roman"/>
        </w:rPr>
      </w:pPr>
      <w:r w:rsidRPr="00940862">
        <w:rPr>
          <w:rFonts w:ascii="Times New Roman" w:hAnsi="Times New Roman" w:cs="Times New Roman"/>
        </w:rPr>
        <w:t>A legenda szerint a 12 állatövi jegy úgy keletkezett, hogy Buddha magához hívta a Földön élő állatokat. Hívására tizenketten</w:t>
      </w:r>
      <w:r w:rsidR="00F03497" w:rsidRPr="00940862">
        <w:rPr>
          <w:rFonts w:ascii="Times New Roman" w:hAnsi="Times New Roman" w:cs="Times New Roman"/>
        </w:rPr>
        <w:t xml:space="preserve"> </w:t>
      </w:r>
      <w:r w:rsidRPr="00940862">
        <w:rPr>
          <w:rFonts w:ascii="Times New Roman" w:hAnsi="Times New Roman" w:cs="Times New Roman"/>
        </w:rPr>
        <w:t xml:space="preserve">jelentek meg, és az évek az állatok </w:t>
      </w:r>
      <w:r w:rsidR="002F5D32" w:rsidRPr="00940862">
        <w:rPr>
          <w:rFonts w:ascii="Times New Roman" w:hAnsi="Times New Roman" w:cs="Times New Roman"/>
        </w:rPr>
        <w:t>érkezési sorrendjében kapták</w:t>
      </w:r>
      <w:r w:rsidRPr="00940862">
        <w:rPr>
          <w:rFonts w:ascii="Times New Roman" w:hAnsi="Times New Roman" w:cs="Times New Roman"/>
        </w:rPr>
        <w:t xml:space="preserve"> nevüket</w:t>
      </w:r>
      <w:r w:rsidR="002F5D32" w:rsidRPr="00940862">
        <w:rPr>
          <w:rFonts w:ascii="Times New Roman" w:hAnsi="Times New Roman" w:cs="Times New Roman"/>
        </w:rPr>
        <w:t>.</w:t>
      </w:r>
    </w:p>
    <w:p w:rsidR="001646FE" w:rsidRPr="00940862" w:rsidRDefault="006B0D62" w:rsidP="001646FE">
      <w:pPr>
        <w:jc w:val="both"/>
        <w:rPr>
          <w:rFonts w:ascii="Times New Roman" w:hAnsi="Times New Roman" w:cs="Times New Roman"/>
        </w:rPr>
      </w:pPr>
      <w:r w:rsidRPr="00940862">
        <w:rPr>
          <w:rFonts w:ascii="Times New Roman" w:hAnsi="Times New Roman" w:cs="Times New Roman"/>
        </w:rPr>
        <w:t xml:space="preserve"> </w:t>
      </w:r>
      <w:r w:rsidR="008219C4" w:rsidRPr="00940862">
        <w:rPr>
          <w:rFonts w:ascii="Times New Roman" w:hAnsi="Times New Roman" w:cs="Times New Roman"/>
        </w:rPr>
        <w:t xml:space="preserve">Elsőként érkezett a </w:t>
      </w:r>
      <w:hyperlink r:id="rId347" w:history="1">
        <w:r w:rsidR="008219C4" w:rsidRPr="00940862">
          <w:rPr>
            <w:rStyle w:val="Hiperhivatkozs"/>
            <w:rFonts w:ascii="Times New Roman" w:hAnsi="Times New Roman" w:cs="Times New Roman"/>
            <w:color w:val="auto"/>
            <w:u w:val="none"/>
          </w:rPr>
          <w:t>Patkány</w:t>
        </w:r>
      </w:hyperlink>
      <w:r w:rsidR="008219C4">
        <w:rPr>
          <w:rFonts w:ascii="Times New Roman" w:hAnsi="Times New Roman" w:cs="Times New Roman"/>
        </w:rPr>
        <w:t>,</w:t>
      </w:r>
      <w:r w:rsidR="008219C4" w:rsidRPr="00940862">
        <w:rPr>
          <w:rFonts w:ascii="Times New Roman" w:hAnsi="Times New Roman" w:cs="Times New Roman"/>
        </w:rPr>
        <w:t xml:space="preserve"> majd a </w:t>
      </w:r>
      <w:hyperlink r:id="rId348" w:history="1">
        <w:r w:rsidR="008219C4" w:rsidRPr="00940862">
          <w:rPr>
            <w:rStyle w:val="Hiperhivatkozs"/>
            <w:rFonts w:ascii="Times New Roman" w:hAnsi="Times New Roman" w:cs="Times New Roman"/>
            <w:color w:val="auto"/>
            <w:u w:val="none"/>
          </w:rPr>
          <w:t>Bivaly</w:t>
        </w:r>
      </w:hyperlink>
      <w:r w:rsidR="008219C4" w:rsidRPr="00940862">
        <w:rPr>
          <w:rFonts w:ascii="Times New Roman" w:hAnsi="Times New Roman" w:cs="Times New Roman"/>
        </w:rPr>
        <w:t xml:space="preserve">, utána jött a </w:t>
      </w:r>
      <w:hyperlink r:id="rId349" w:history="1">
        <w:r w:rsidR="008219C4" w:rsidRPr="00940862">
          <w:rPr>
            <w:rStyle w:val="Hiperhivatkozs"/>
            <w:rFonts w:ascii="Times New Roman" w:hAnsi="Times New Roman" w:cs="Times New Roman"/>
            <w:color w:val="auto"/>
            <w:u w:val="none"/>
          </w:rPr>
          <w:t>Tigris</w:t>
        </w:r>
      </w:hyperlink>
      <w:r w:rsidR="008219C4" w:rsidRPr="00940862">
        <w:rPr>
          <w:rFonts w:ascii="Times New Roman" w:hAnsi="Times New Roman" w:cs="Times New Roman"/>
        </w:rPr>
        <w:t xml:space="preserve">, a </w:t>
      </w:r>
      <w:hyperlink r:id="rId350" w:history="1">
        <w:r w:rsidR="008219C4" w:rsidRPr="00940862">
          <w:rPr>
            <w:rStyle w:val="Hiperhivatkozs"/>
            <w:rFonts w:ascii="Times New Roman" w:hAnsi="Times New Roman" w:cs="Times New Roman"/>
            <w:color w:val="auto"/>
            <w:u w:val="none"/>
          </w:rPr>
          <w:t>Nyúl</w:t>
        </w:r>
      </w:hyperlink>
      <w:r w:rsidR="008219C4" w:rsidRPr="00940862">
        <w:rPr>
          <w:rFonts w:ascii="Times New Roman" w:hAnsi="Times New Roman" w:cs="Times New Roman"/>
        </w:rPr>
        <w:t xml:space="preserve">, a </w:t>
      </w:r>
      <w:hyperlink r:id="rId351" w:history="1">
        <w:r w:rsidR="008219C4" w:rsidRPr="00940862">
          <w:rPr>
            <w:rStyle w:val="Hiperhivatkozs"/>
            <w:rFonts w:ascii="Times New Roman" w:hAnsi="Times New Roman" w:cs="Times New Roman"/>
            <w:color w:val="auto"/>
            <w:u w:val="none"/>
          </w:rPr>
          <w:t>Sárkány</w:t>
        </w:r>
      </w:hyperlink>
      <w:r w:rsidR="008219C4" w:rsidRPr="00940862">
        <w:rPr>
          <w:rFonts w:ascii="Times New Roman" w:hAnsi="Times New Roman" w:cs="Times New Roman"/>
        </w:rPr>
        <w:t xml:space="preserve">, a </w:t>
      </w:r>
      <w:hyperlink r:id="rId352" w:history="1">
        <w:r w:rsidR="008219C4" w:rsidRPr="00940862">
          <w:rPr>
            <w:rStyle w:val="Hiperhivatkozs"/>
            <w:rFonts w:ascii="Times New Roman" w:hAnsi="Times New Roman" w:cs="Times New Roman"/>
            <w:color w:val="auto"/>
            <w:u w:val="none"/>
          </w:rPr>
          <w:t>Kígyó</w:t>
        </w:r>
      </w:hyperlink>
      <w:r w:rsidR="001646FE" w:rsidRPr="00940862">
        <w:rPr>
          <w:rFonts w:ascii="Times New Roman" w:hAnsi="Times New Roman" w:cs="Times New Roman"/>
        </w:rPr>
        <w:t xml:space="preserve">, a </w:t>
      </w:r>
      <w:hyperlink r:id="rId353" w:history="1">
        <w:r w:rsidR="001646FE" w:rsidRPr="00940862">
          <w:rPr>
            <w:rStyle w:val="Hiperhivatkozs"/>
            <w:rFonts w:ascii="Times New Roman" w:hAnsi="Times New Roman" w:cs="Times New Roman"/>
            <w:color w:val="auto"/>
            <w:u w:val="none"/>
          </w:rPr>
          <w:t>Ló</w:t>
        </w:r>
      </w:hyperlink>
      <w:r w:rsidR="001646FE" w:rsidRPr="00940862">
        <w:rPr>
          <w:rFonts w:ascii="Times New Roman" w:hAnsi="Times New Roman" w:cs="Times New Roman"/>
        </w:rPr>
        <w:t>,</w:t>
      </w:r>
      <w:r w:rsidR="004944E0" w:rsidRPr="00940862">
        <w:rPr>
          <w:rFonts w:ascii="Times New Roman" w:hAnsi="Times New Roman" w:cs="Times New Roman"/>
        </w:rPr>
        <w:t xml:space="preserve"> </w:t>
      </w:r>
      <w:r w:rsidR="0097355B" w:rsidRPr="00940862">
        <w:rPr>
          <w:rFonts w:ascii="Times New Roman" w:hAnsi="Times New Roman" w:cs="Times New Roman"/>
        </w:rPr>
        <w:t>a Bárány,</w:t>
      </w:r>
      <w:r w:rsidR="001646FE" w:rsidRPr="00940862">
        <w:rPr>
          <w:rFonts w:ascii="Times New Roman" w:hAnsi="Times New Roman" w:cs="Times New Roman"/>
        </w:rPr>
        <w:t xml:space="preserve"> a </w:t>
      </w:r>
      <w:hyperlink r:id="rId354" w:history="1">
        <w:r w:rsidR="001646FE" w:rsidRPr="00940862">
          <w:rPr>
            <w:rStyle w:val="Hiperhivatkozs"/>
            <w:rFonts w:ascii="Times New Roman" w:hAnsi="Times New Roman" w:cs="Times New Roman"/>
            <w:color w:val="auto"/>
            <w:u w:val="none"/>
          </w:rPr>
          <w:t>Kecske</w:t>
        </w:r>
      </w:hyperlink>
      <w:r w:rsidR="001646FE" w:rsidRPr="00940862">
        <w:rPr>
          <w:rFonts w:ascii="Times New Roman" w:hAnsi="Times New Roman" w:cs="Times New Roman"/>
        </w:rPr>
        <w:t xml:space="preserve">, majd a </w:t>
      </w:r>
      <w:hyperlink r:id="rId355" w:history="1">
        <w:r w:rsidR="001646FE" w:rsidRPr="00940862">
          <w:rPr>
            <w:rStyle w:val="Hiperhivatkozs"/>
            <w:rFonts w:ascii="Times New Roman" w:hAnsi="Times New Roman" w:cs="Times New Roman"/>
            <w:color w:val="auto"/>
            <w:u w:val="none"/>
          </w:rPr>
          <w:t>Majom</w:t>
        </w:r>
      </w:hyperlink>
      <w:r w:rsidR="001646FE" w:rsidRPr="00940862">
        <w:rPr>
          <w:rFonts w:ascii="Times New Roman" w:hAnsi="Times New Roman" w:cs="Times New Roman"/>
        </w:rPr>
        <w:t xml:space="preserve">, a </w:t>
      </w:r>
      <w:hyperlink r:id="rId356" w:history="1">
        <w:r w:rsidR="001646FE" w:rsidRPr="00940862">
          <w:rPr>
            <w:rStyle w:val="Hiperhivatkozs"/>
            <w:rFonts w:ascii="Times New Roman" w:hAnsi="Times New Roman" w:cs="Times New Roman"/>
            <w:color w:val="auto"/>
            <w:u w:val="none"/>
          </w:rPr>
          <w:t>Kutya</w:t>
        </w:r>
      </w:hyperlink>
      <w:r w:rsidR="001646FE" w:rsidRPr="00940862">
        <w:rPr>
          <w:rFonts w:ascii="Times New Roman" w:hAnsi="Times New Roman" w:cs="Times New Roman"/>
        </w:rPr>
        <w:t xml:space="preserve"> és végül a </w:t>
      </w:r>
      <w:hyperlink r:id="rId357" w:history="1">
        <w:r w:rsidR="001646FE" w:rsidRPr="00940862">
          <w:rPr>
            <w:rStyle w:val="Hiperhivatkozs"/>
            <w:rFonts w:ascii="Times New Roman" w:hAnsi="Times New Roman" w:cs="Times New Roman"/>
            <w:color w:val="auto"/>
            <w:u w:val="none"/>
          </w:rPr>
          <w:t>Disznó</w:t>
        </w:r>
      </w:hyperlink>
      <w:r w:rsidR="001646FE" w:rsidRPr="00940862">
        <w:rPr>
          <w:rFonts w:ascii="Times New Roman" w:hAnsi="Times New Roman" w:cs="Times New Roman"/>
        </w:rPr>
        <w:t>.</w:t>
      </w:r>
    </w:p>
    <w:p w:rsidR="00F97497" w:rsidRPr="00940862" w:rsidRDefault="001646FE" w:rsidP="001646FE">
      <w:pPr>
        <w:pStyle w:val="NormlWeb"/>
        <w:jc w:val="both"/>
        <w:rPr>
          <w:sz w:val="22"/>
          <w:szCs w:val="22"/>
          <w:u w:val="single"/>
        </w:rPr>
      </w:pPr>
      <w:r w:rsidRPr="00940862">
        <w:rPr>
          <w:sz w:val="22"/>
          <w:szCs w:val="22"/>
          <w:u w:val="single"/>
        </w:rPr>
        <w:t xml:space="preserve">A </w:t>
      </w:r>
      <w:r w:rsidRPr="00940862">
        <w:rPr>
          <w:bCs/>
          <w:sz w:val="22"/>
          <w:szCs w:val="22"/>
          <w:u w:val="single"/>
        </w:rPr>
        <w:t>haiku</w:t>
      </w:r>
      <w:r w:rsidRPr="00940862">
        <w:rPr>
          <w:sz w:val="22"/>
          <w:szCs w:val="22"/>
          <w:u w:val="single"/>
        </w:rPr>
        <w:t xml:space="preserve"> </w:t>
      </w:r>
    </w:p>
    <w:p w:rsidR="001646FE" w:rsidRPr="00940862" w:rsidRDefault="001646FE" w:rsidP="00F97497">
      <w:pPr>
        <w:pStyle w:val="NormlWeb"/>
        <w:spacing w:line="276" w:lineRule="auto"/>
        <w:jc w:val="both"/>
        <w:rPr>
          <w:sz w:val="22"/>
          <w:szCs w:val="22"/>
        </w:rPr>
      </w:pPr>
      <w:r w:rsidRPr="00940862">
        <w:rPr>
          <w:sz w:val="22"/>
          <w:szCs w:val="22"/>
        </w:rPr>
        <w:t xml:space="preserve">A </w:t>
      </w:r>
      <w:hyperlink r:id="rId358" w:tooltip="Japán költészet (a lap nem létezik)" w:history="1">
        <w:r w:rsidRPr="00940862">
          <w:rPr>
            <w:rStyle w:val="Hiperhivatkozs"/>
            <w:rFonts w:eastAsiaTheme="majorEastAsia"/>
            <w:color w:val="auto"/>
            <w:sz w:val="22"/>
            <w:szCs w:val="22"/>
            <w:u w:val="none"/>
          </w:rPr>
          <w:t>japán költészet</w:t>
        </w:r>
      </w:hyperlink>
      <w:r w:rsidRPr="00940862">
        <w:rPr>
          <w:sz w:val="22"/>
          <w:szCs w:val="22"/>
        </w:rPr>
        <w:t xml:space="preserve"> egyik jellegzetes </w:t>
      </w:r>
      <w:hyperlink r:id="rId359" w:tooltip="Versforma (a lap nem létezik)" w:history="1">
        <w:r w:rsidRPr="00940862">
          <w:rPr>
            <w:rStyle w:val="Hiperhivatkozs"/>
            <w:rFonts w:eastAsiaTheme="majorEastAsia"/>
            <w:color w:val="auto"/>
            <w:sz w:val="22"/>
            <w:szCs w:val="22"/>
            <w:u w:val="none"/>
          </w:rPr>
          <w:t>versformája</w:t>
        </w:r>
      </w:hyperlink>
      <w:r w:rsidRPr="00940862">
        <w:rPr>
          <w:sz w:val="22"/>
          <w:szCs w:val="22"/>
        </w:rPr>
        <w:t xml:space="preserve">. Ez a </w:t>
      </w:r>
      <w:hyperlink r:id="rId360" w:tooltip="Versforma (a lap nem létezik)" w:history="1">
        <w:r w:rsidRPr="00940862">
          <w:rPr>
            <w:rStyle w:val="Hiperhivatkozs"/>
            <w:rFonts w:eastAsiaTheme="majorEastAsia"/>
            <w:color w:val="auto"/>
            <w:sz w:val="22"/>
            <w:szCs w:val="22"/>
            <w:u w:val="none"/>
          </w:rPr>
          <w:t>versforma</w:t>
        </w:r>
      </w:hyperlink>
      <w:r w:rsidRPr="00940862">
        <w:rPr>
          <w:sz w:val="22"/>
          <w:szCs w:val="22"/>
        </w:rPr>
        <w:t xml:space="preserve"> háromsoros, 17 </w:t>
      </w:r>
      <w:hyperlink r:id="rId361" w:tooltip="Szótag" w:history="1">
        <w:r w:rsidRPr="00940862">
          <w:rPr>
            <w:rStyle w:val="Hiperhivatkozs"/>
            <w:rFonts w:eastAsiaTheme="majorEastAsia"/>
            <w:color w:val="auto"/>
            <w:sz w:val="22"/>
            <w:szCs w:val="22"/>
            <w:u w:val="none"/>
          </w:rPr>
          <w:t>szótagból</w:t>
        </w:r>
      </w:hyperlink>
      <w:r w:rsidRPr="00940862">
        <w:rPr>
          <w:sz w:val="22"/>
          <w:szCs w:val="22"/>
        </w:rPr>
        <w:t xml:space="preserve"> álló, hangsúlyos vers. A sorok rendre 5, 7 és 5 szótagosak. A sorvégek – mintegy mellékesen – </w:t>
      </w:r>
      <w:hyperlink r:id="rId362" w:tooltip="Rím" w:history="1">
        <w:r w:rsidRPr="00940862">
          <w:rPr>
            <w:rStyle w:val="Hiperhivatkozs"/>
            <w:rFonts w:eastAsiaTheme="majorEastAsia"/>
            <w:color w:val="auto"/>
            <w:sz w:val="22"/>
            <w:szCs w:val="22"/>
            <w:u w:val="none"/>
          </w:rPr>
          <w:t>rímelhetnek</w:t>
        </w:r>
      </w:hyperlink>
      <w:r w:rsidRPr="00940862">
        <w:rPr>
          <w:sz w:val="22"/>
          <w:szCs w:val="22"/>
        </w:rPr>
        <w:t xml:space="preserve">, de ez nem előírás. A haiku rendkívül szigorú, alakilag kötött verselés, amelyet ebben a formájában egyetlen más nyelvre </w:t>
      </w:r>
      <w:r w:rsidR="00AE3139" w:rsidRPr="00940862">
        <w:rPr>
          <w:sz w:val="22"/>
          <w:szCs w:val="22"/>
        </w:rPr>
        <w:t>sem lehet tökéletesen átültetni,</w:t>
      </w:r>
      <w:r w:rsidRPr="00940862">
        <w:rPr>
          <w:sz w:val="22"/>
          <w:szCs w:val="22"/>
        </w:rPr>
        <w:t xml:space="preserve"> vagy újrakölteni. Nagyon erős zeneiség jellemzi, részben a szimmetrikus forma ritmusa, részben a magán- és mássalhangzók hangulati értéke miatt, melyekre a vers rövidsége miatt a befogadó is nagyobb figyelemmel van.</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1646FE" w:rsidRPr="00940862" w:rsidRDefault="001646FE" w:rsidP="007D5095">
      <w:pPr>
        <w:pStyle w:val="Listaszerbekezds"/>
        <w:numPr>
          <w:ilvl w:val="0"/>
          <w:numId w:val="85"/>
        </w:numPr>
        <w:jc w:val="both"/>
        <w:rPr>
          <w:rFonts w:ascii="Times New Roman" w:hAnsi="Times New Roman" w:cs="Times New Roman"/>
        </w:rPr>
      </w:pPr>
      <w:r w:rsidRPr="00940862">
        <w:rPr>
          <w:rFonts w:ascii="Times New Roman" w:hAnsi="Times New Roman" w:cs="Times New Roman"/>
        </w:rPr>
        <w:t xml:space="preserve">Taoizmusról: </w:t>
      </w:r>
      <w:hyperlink r:id="rId363" w:history="1">
        <w:r w:rsidRPr="00940862">
          <w:rPr>
            <w:rStyle w:val="Hiperhivatkozs"/>
            <w:rFonts w:ascii="Times New Roman" w:hAnsi="Times New Roman" w:cs="Times New Roman"/>
          </w:rPr>
          <w:t>www.dao.hu</w:t>
        </w:r>
      </w:hyperlink>
    </w:p>
    <w:p w:rsidR="001646FE" w:rsidRPr="00940862" w:rsidRDefault="001646FE" w:rsidP="007D5095">
      <w:pPr>
        <w:pStyle w:val="Listaszerbekezds"/>
        <w:numPr>
          <w:ilvl w:val="0"/>
          <w:numId w:val="85"/>
        </w:numPr>
        <w:jc w:val="both"/>
        <w:rPr>
          <w:rFonts w:ascii="Times New Roman" w:hAnsi="Times New Roman" w:cs="Times New Roman"/>
          <w:b/>
        </w:rPr>
      </w:pPr>
      <w:r w:rsidRPr="00940862">
        <w:rPr>
          <w:rFonts w:ascii="Times New Roman" w:hAnsi="Times New Roman" w:cs="Times New Roman"/>
          <w:bCs/>
        </w:rPr>
        <w:t xml:space="preserve">Leonyid Sz. Vasziljev: Kultuszok, vallások és hagyományok Kínában. </w:t>
      </w:r>
      <w:hyperlink r:id="rId364" w:history="1">
        <w:r w:rsidRPr="00940862">
          <w:rPr>
            <w:rStyle w:val="Hiperhivatkozs"/>
            <w:rFonts w:ascii="Times New Roman" w:hAnsi="Times New Roman" w:cs="Times New Roman"/>
            <w:bCs/>
          </w:rPr>
          <w:t>http://mek.oszk.hu/01800/01892/html/nter4620.htm</w:t>
        </w:r>
      </w:hyperlink>
    </w:p>
    <w:p w:rsidR="001646FE" w:rsidRPr="00940862" w:rsidRDefault="001646FE" w:rsidP="007D5095">
      <w:pPr>
        <w:pStyle w:val="Listaszerbekezds"/>
        <w:numPr>
          <w:ilvl w:val="0"/>
          <w:numId w:val="85"/>
        </w:numPr>
        <w:jc w:val="both"/>
        <w:rPr>
          <w:rFonts w:ascii="Times New Roman" w:hAnsi="Times New Roman" w:cs="Times New Roman"/>
          <w:b/>
        </w:rPr>
      </w:pPr>
      <w:r w:rsidRPr="00940862">
        <w:rPr>
          <w:rFonts w:ascii="Times New Roman" w:hAnsi="Times New Roman" w:cs="Times New Roman"/>
          <w:bCs/>
        </w:rPr>
        <w:t xml:space="preserve">Sintoról: </w:t>
      </w:r>
      <w:hyperlink r:id="rId365" w:history="1">
        <w:r w:rsidRPr="00940862">
          <w:rPr>
            <w:rStyle w:val="Hiperhivatkozs"/>
            <w:rFonts w:ascii="Times New Roman" w:hAnsi="Times New Roman" w:cs="Times New Roman"/>
            <w:bCs/>
          </w:rPr>
          <w:t>www.szaku.hu</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84"/>
        </w:numPr>
        <w:jc w:val="both"/>
        <w:rPr>
          <w:rFonts w:ascii="Times New Roman" w:hAnsi="Times New Roman" w:cs="Times New Roman"/>
          <w:b/>
        </w:rPr>
      </w:pPr>
      <w:r w:rsidRPr="00940862">
        <w:rPr>
          <w:rFonts w:ascii="Times New Roman" w:hAnsi="Times New Roman" w:cs="Times New Roman"/>
        </w:rPr>
        <w:t xml:space="preserve">kínai újév (angol felirattal) </w:t>
      </w:r>
      <w:hyperlink r:id="rId366" w:history="1">
        <w:r w:rsidRPr="00940862">
          <w:rPr>
            <w:rStyle w:val="Hiperhivatkozs"/>
            <w:rFonts w:ascii="Times New Roman" w:hAnsi="Times New Roman" w:cs="Times New Roman"/>
          </w:rPr>
          <w:t>https://www.youtube.com/watch?v=noiouIzjJZE</w:t>
        </w:r>
      </w:hyperlink>
    </w:p>
    <w:p w:rsidR="000E5E42" w:rsidRPr="00940862" w:rsidRDefault="001646FE" w:rsidP="007D5095">
      <w:pPr>
        <w:pStyle w:val="Listaszerbekezds"/>
        <w:numPr>
          <w:ilvl w:val="0"/>
          <w:numId w:val="84"/>
        </w:numPr>
        <w:jc w:val="both"/>
        <w:rPr>
          <w:rFonts w:ascii="Times New Roman" w:hAnsi="Times New Roman" w:cs="Times New Roman"/>
        </w:rPr>
      </w:pPr>
      <w:r w:rsidRPr="00940862">
        <w:rPr>
          <w:rFonts w:ascii="Times New Roman" w:hAnsi="Times New Roman" w:cs="Times New Roman"/>
        </w:rPr>
        <w:t xml:space="preserve">tradicionális kínai zene: </w:t>
      </w:r>
    </w:p>
    <w:p w:rsidR="001646FE" w:rsidRPr="00940862" w:rsidRDefault="00805360" w:rsidP="000E5E42">
      <w:pPr>
        <w:pStyle w:val="Listaszerbekezds"/>
        <w:jc w:val="both"/>
        <w:rPr>
          <w:rFonts w:ascii="Times New Roman" w:hAnsi="Times New Roman" w:cs="Times New Roman"/>
        </w:rPr>
      </w:pPr>
      <w:hyperlink r:id="rId367" w:history="1">
        <w:r w:rsidR="001646FE" w:rsidRPr="00940862">
          <w:rPr>
            <w:rStyle w:val="Hiperhivatkozs"/>
            <w:rFonts w:ascii="Times New Roman" w:hAnsi="Times New Roman" w:cs="Times New Roman"/>
          </w:rPr>
          <w:t>https://www.youtube.com/watch?v=ssjYy9H7dVM&amp;list=PLE94A350086AE6196</w:t>
        </w:r>
      </w:hyperlink>
    </w:p>
    <w:p w:rsidR="000E5E42" w:rsidRPr="00940862" w:rsidRDefault="001646FE" w:rsidP="007D5095">
      <w:pPr>
        <w:pStyle w:val="Listaszerbekezds"/>
        <w:numPr>
          <w:ilvl w:val="0"/>
          <w:numId w:val="84"/>
        </w:numPr>
        <w:jc w:val="both"/>
        <w:rPr>
          <w:rFonts w:ascii="Times New Roman" w:hAnsi="Times New Roman" w:cs="Times New Roman"/>
        </w:rPr>
      </w:pPr>
      <w:r w:rsidRPr="00940862">
        <w:rPr>
          <w:rFonts w:ascii="Times New Roman" w:hAnsi="Times New Roman" w:cs="Times New Roman"/>
        </w:rPr>
        <w:t xml:space="preserve">kínai esküvő népszokásokkal, szöveg nélkül: </w:t>
      </w:r>
    </w:p>
    <w:p w:rsidR="001646FE" w:rsidRPr="00940862" w:rsidRDefault="00805360" w:rsidP="000E5E42">
      <w:pPr>
        <w:pStyle w:val="Listaszerbekezds"/>
        <w:jc w:val="both"/>
        <w:rPr>
          <w:rFonts w:ascii="Times New Roman" w:hAnsi="Times New Roman" w:cs="Times New Roman"/>
        </w:rPr>
      </w:pPr>
      <w:hyperlink r:id="rId368" w:history="1">
        <w:r w:rsidR="001646FE" w:rsidRPr="00940862">
          <w:rPr>
            <w:rStyle w:val="Hiperhivatkozs"/>
            <w:rFonts w:ascii="Times New Roman" w:hAnsi="Times New Roman" w:cs="Times New Roman"/>
          </w:rPr>
          <w:t>https://www.youtube.com/watch?v=PhLjNsiiNgU</w:t>
        </w:r>
      </w:hyperlink>
    </w:p>
    <w:p w:rsidR="001646FE" w:rsidRPr="00940862" w:rsidRDefault="001646FE" w:rsidP="007D5095">
      <w:pPr>
        <w:pStyle w:val="Listaszerbekezds"/>
        <w:numPr>
          <w:ilvl w:val="0"/>
          <w:numId w:val="84"/>
        </w:numPr>
        <w:jc w:val="both"/>
        <w:rPr>
          <w:rFonts w:ascii="Times New Roman" w:hAnsi="Times New Roman" w:cs="Times New Roman"/>
        </w:rPr>
      </w:pPr>
      <w:r w:rsidRPr="00940862">
        <w:rPr>
          <w:rFonts w:ascii="Times New Roman" w:hAnsi="Times New Roman" w:cs="Times New Roman"/>
        </w:rPr>
        <w:t xml:space="preserve">tao tájcsi (magyar) </w:t>
      </w:r>
      <w:hyperlink r:id="rId369" w:history="1">
        <w:r w:rsidRPr="00940862">
          <w:rPr>
            <w:rStyle w:val="Hiperhivatkozs"/>
            <w:rFonts w:ascii="Times New Roman" w:hAnsi="Times New Roman" w:cs="Times New Roman"/>
          </w:rPr>
          <w:t>https://www.youtube.com/watch?v=Tcfzw0iGU3A</w:t>
        </w:r>
      </w:hyperlink>
    </w:p>
    <w:p w:rsidR="001646FE" w:rsidRPr="00940862" w:rsidRDefault="001646FE" w:rsidP="007D5095">
      <w:pPr>
        <w:pStyle w:val="Listaszerbekezds"/>
        <w:numPr>
          <w:ilvl w:val="0"/>
          <w:numId w:val="84"/>
        </w:numPr>
        <w:jc w:val="both"/>
        <w:rPr>
          <w:rFonts w:ascii="Times New Roman" w:hAnsi="Times New Roman" w:cs="Times New Roman"/>
          <w:b/>
        </w:rPr>
      </w:pPr>
      <w:r w:rsidRPr="00940862">
        <w:rPr>
          <w:rFonts w:ascii="Times New Roman" w:hAnsi="Times New Roman" w:cs="Times New Roman"/>
        </w:rPr>
        <w:t xml:space="preserve">lámpásfesztivál Japánban </w:t>
      </w:r>
      <w:hyperlink r:id="rId370" w:history="1">
        <w:r w:rsidRPr="00940862">
          <w:rPr>
            <w:rStyle w:val="Hiperhivatkozs"/>
            <w:rFonts w:ascii="Times New Roman" w:hAnsi="Times New Roman" w:cs="Times New Roman"/>
          </w:rPr>
          <w:t>https://www.youtube.com/watch?v=RFcGvmFtR-s</w:t>
        </w:r>
      </w:hyperlink>
    </w:p>
    <w:p w:rsidR="001646FE" w:rsidRPr="00940862" w:rsidRDefault="001646FE" w:rsidP="007D5095">
      <w:pPr>
        <w:pStyle w:val="Listaszerbekezds"/>
        <w:numPr>
          <w:ilvl w:val="0"/>
          <w:numId w:val="84"/>
        </w:numPr>
        <w:jc w:val="both"/>
        <w:rPr>
          <w:rFonts w:ascii="Times New Roman" w:hAnsi="Times New Roman" w:cs="Times New Roman"/>
          <w:b/>
        </w:rPr>
      </w:pPr>
      <w:r w:rsidRPr="00940862">
        <w:rPr>
          <w:rFonts w:ascii="Times New Roman" w:hAnsi="Times New Roman" w:cs="Times New Roman"/>
        </w:rPr>
        <w:t xml:space="preserve">sárkánytánc: </w:t>
      </w:r>
      <w:hyperlink r:id="rId371" w:history="1">
        <w:r w:rsidRPr="00940862">
          <w:rPr>
            <w:rStyle w:val="Hiperhivatkozs"/>
            <w:rFonts w:ascii="Times New Roman" w:hAnsi="Times New Roman" w:cs="Times New Roman"/>
          </w:rPr>
          <w:t>https://www.youtube.com/watch?v=hKlO_3-hRCE</w:t>
        </w:r>
      </w:hyperlink>
    </w:p>
    <w:p w:rsidR="001646FE" w:rsidRPr="00940862" w:rsidRDefault="001646FE" w:rsidP="007D5095">
      <w:pPr>
        <w:pStyle w:val="Listaszerbekezds"/>
        <w:numPr>
          <w:ilvl w:val="0"/>
          <w:numId w:val="84"/>
        </w:numPr>
        <w:jc w:val="both"/>
        <w:rPr>
          <w:rFonts w:ascii="Times New Roman" w:hAnsi="Times New Roman" w:cs="Times New Roman"/>
          <w:b/>
        </w:rPr>
      </w:pPr>
      <w:r w:rsidRPr="00940862">
        <w:rPr>
          <w:rFonts w:ascii="Times New Roman" w:hAnsi="Times New Roman" w:cs="Times New Roman"/>
        </w:rPr>
        <w:t xml:space="preserve">kínai gyógyítás művészete: </w:t>
      </w:r>
      <w:hyperlink r:id="rId372" w:history="1">
        <w:r w:rsidRPr="00940862">
          <w:rPr>
            <w:rStyle w:val="Hiperhivatkozs"/>
            <w:rFonts w:ascii="Times New Roman" w:hAnsi="Times New Roman" w:cs="Times New Roman"/>
          </w:rPr>
          <w:t>https://www.youtube.com/watch?v=FYdeENHnI2k</w:t>
        </w:r>
      </w:hyperlink>
    </w:p>
    <w:p w:rsidR="001646FE" w:rsidRPr="00940862" w:rsidRDefault="001646FE" w:rsidP="007D5095">
      <w:pPr>
        <w:pStyle w:val="Listaszerbekezds"/>
        <w:numPr>
          <w:ilvl w:val="0"/>
          <w:numId w:val="84"/>
        </w:numPr>
        <w:jc w:val="both"/>
        <w:rPr>
          <w:rFonts w:ascii="Times New Roman" w:hAnsi="Times New Roman" w:cs="Times New Roman"/>
          <w:b/>
        </w:rPr>
      </w:pPr>
      <w:r w:rsidRPr="00940862">
        <w:rPr>
          <w:rFonts w:ascii="Times New Roman" w:hAnsi="Times New Roman" w:cs="Times New Roman"/>
        </w:rPr>
        <w:t xml:space="preserve">szumó bemutató: </w:t>
      </w:r>
      <w:hyperlink r:id="rId373" w:history="1">
        <w:r w:rsidRPr="00940862">
          <w:rPr>
            <w:rStyle w:val="Hiperhivatkozs"/>
            <w:rFonts w:ascii="Times New Roman" w:hAnsi="Times New Roman" w:cs="Times New Roman"/>
          </w:rPr>
          <w:t>https://www.youtube.com/watch?v=IMUlt5EWYWU</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1646FE">
      <w:pPr>
        <w:jc w:val="both"/>
        <w:rPr>
          <w:rFonts w:ascii="Times New Roman" w:hAnsi="Times New Roman" w:cs="Times New Roman"/>
          <w:i/>
          <w:u w:val="single"/>
        </w:rPr>
      </w:pPr>
      <w:r w:rsidRPr="00940862">
        <w:rPr>
          <w:rFonts w:ascii="Times New Roman" w:hAnsi="Times New Roman" w:cs="Times New Roman"/>
          <w:i/>
          <w:u w:val="single"/>
        </w:rPr>
        <w:t>Színek jelentése Kínában és Japánban</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gazdagság színe: zöld, vörös, lila, kék</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hírnév színe: vörös, zöld, sárga</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házasság színe: vörös, rózsaszín, fehér</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család színe: zöld, vörös, kék</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gyermekek színe: fehér, arany</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tudás színe: fekete, zöld, kék</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a karrier színe: fekete, fehér, zöld</w:t>
      </w:r>
    </w:p>
    <w:p w:rsidR="001646FE" w:rsidRPr="00940862" w:rsidRDefault="001646FE" w:rsidP="007D5095">
      <w:pPr>
        <w:numPr>
          <w:ilvl w:val="0"/>
          <w:numId w:val="86"/>
        </w:numPr>
        <w:spacing w:before="100" w:beforeAutospacing="1" w:after="100" w:afterAutospacing="1" w:line="240" w:lineRule="auto"/>
        <w:jc w:val="both"/>
        <w:rPr>
          <w:rFonts w:ascii="Times New Roman" w:hAnsi="Times New Roman" w:cs="Times New Roman"/>
          <w:i/>
          <w:color w:val="000000"/>
        </w:rPr>
      </w:pPr>
      <w:r w:rsidRPr="00940862">
        <w:rPr>
          <w:rFonts w:ascii="Times New Roman" w:hAnsi="Times New Roman" w:cs="Times New Roman"/>
          <w:i/>
          <w:color w:val="000000"/>
        </w:rPr>
        <w:t xml:space="preserve">a pártfogók színe: fehér, fekete </w:t>
      </w:r>
    </w:p>
    <w:p w:rsidR="003864C7" w:rsidRPr="00940862" w:rsidRDefault="003864C7" w:rsidP="003864C7">
      <w:pPr>
        <w:pStyle w:val="NormlWeb"/>
        <w:spacing w:before="0" w:beforeAutospacing="0" w:after="200" w:afterAutospacing="0" w:line="276" w:lineRule="auto"/>
        <w:jc w:val="both"/>
        <w:rPr>
          <w:i/>
          <w:sz w:val="22"/>
          <w:szCs w:val="22"/>
        </w:rPr>
        <w:sectPr w:rsidR="003864C7" w:rsidRPr="00940862" w:rsidSect="00D03ADB">
          <w:type w:val="continuous"/>
          <w:pgSz w:w="11906" w:h="16838"/>
          <w:pgMar w:top="1417" w:right="1417" w:bottom="1417" w:left="1417" w:header="708" w:footer="708" w:gutter="0"/>
          <w:cols w:space="708"/>
          <w:docGrid w:linePitch="360"/>
        </w:sectPr>
      </w:pPr>
    </w:p>
    <w:p w:rsidR="001646FE" w:rsidRPr="00940862" w:rsidRDefault="001646FE" w:rsidP="001646FE">
      <w:pPr>
        <w:pStyle w:val="NormlWeb"/>
        <w:spacing w:before="0" w:beforeAutospacing="0" w:after="200" w:afterAutospacing="0" w:line="276" w:lineRule="auto"/>
        <w:jc w:val="both"/>
        <w:rPr>
          <w:i/>
          <w:sz w:val="22"/>
          <w:szCs w:val="22"/>
        </w:rPr>
        <w:sectPr w:rsidR="001646FE" w:rsidRPr="00940862" w:rsidSect="00D03ADB">
          <w:type w:val="continuous"/>
          <w:pgSz w:w="11906" w:h="16838"/>
          <w:pgMar w:top="1417" w:right="1417" w:bottom="1417" w:left="1417" w:header="708" w:footer="708" w:gutter="0"/>
          <w:cols w:space="708"/>
          <w:docGrid w:linePitch="360"/>
        </w:sectPr>
      </w:pPr>
    </w:p>
    <w:p w:rsidR="003864C7" w:rsidRPr="00940862" w:rsidRDefault="003864C7" w:rsidP="001646FE">
      <w:pPr>
        <w:pStyle w:val="NormlWeb"/>
        <w:jc w:val="center"/>
        <w:rPr>
          <w:bCs/>
          <w:i/>
          <w:sz w:val="22"/>
          <w:szCs w:val="22"/>
          <w:u w:val="single"/>
        </w:rPr>
      </w:pPr>
      <w:r w:rsidRPr="00940862">
        <w:rPr>
          <w:bCs/>
          <w:i/>
          <w:sz w:val="22"/>
          <w:szCs w:val="22"/>
          <w:u w:val="single"/>
        </w:rPr>
        <w:t>A haiku</w:t>
      </w:r>
    </w:p>
    <w:p w:rsidR="001646FE" w:rsidRPr="00940862" w:rsidRDefault="001646FE" w:rsidP="001646FE">
      <w:pPr>
        <w:pStyle w:val="NormlWeb"/>
        <w:jc w:val="center"/>
        <w:rPr>
          <w:i/>
          <w:sz w:val="22"/>
          <w:szCs w:val="22"/>
        </w:rPr>
      </w:pPr>
      <w:r w:rsidRPr="00940862">
        <w:rPr>
          <w:bCs/>
          <w:i/>
          <w:sz w:val="22"/>
          <w:szCs w:val="22"/>
        </w:rPr>
        <w:t>Drága barátom,</w:t>
      </w:r>
      <w:r w:rsidRPr="00940862">
        <w:rPr>
          <w:i/>
          <w:sz w:val="22"/>
          <w:szCs w:val="22"/>
        </w:rPr>
        <w:br/>
      </w:r>
      <w:r w:rsidRPr="00940862">
        <w:rPr>
          <w:bCs/>
          <w:i/>
          <w:sz w:val="22"/>
          <w:szCs w:val="22"/>
        </w:rPr>
        <w:t>felhők választanak el:</w:t>
      </w:r>
      <w:r w:rsidRPr="00940862">
        <w:rPr>
          <w:i/>
          <w:sz w:val="22"/>
          <w:szCs w:val="22"/>
        </w:rPr>
        <w:br/>
      </w:r>
      <w:r w:rsidRPr="00940862">
        <w:rPr>
          <w:bCs/>
          <w:i/>
          <w:sz w:val="22"/>
          <w:szCs w:val="22"/>
        </w:rPr>
        <w:t>vadliba-búcsú.</w:t>
      </w:r>
    </w:p>
    <w:p w:rsidR="001646FE" w:rsidRPr="00940862" w:rsidRDefault="001646FE" w:rsidP="001646FE">
      <w:pPr>
        <w:pStyle w:val="NormlWeb"/>
        <w:ind w:left="360"/>
        <w:jc w:val="center"/>
        <w:rPr>
          <w:i/>
          <w:sz w:val="22"/>
          <w:szCs w:val="22"/>
        </w:rPr>
      </w:pPr>
      <w:r w:rsidRPr="00940862">
        <w:rPr>
          <w:i/>
          <w:sz w:val="22"/>
          <w:szCs w:val="22"/>
        </w:rPr>
        <w:t>(Tandori Dezső fordítása)</w:t>
      </w:r>
    </w:p>
    <w:p w:rsidR="001646FE" w:rsidRPr="00940862" w:rsidRDefault="001646FE" w:rsidP="001646FE">
      <w:pPr>
        <w:pStyle w:val="NormlWeb"/>
        <w:ind w:left="360"/>
        <w:jc w:val="center"/>
        <w:rPr>
          <w:bCs/>
          <w:i/>
          <w:sz w:val="22"/>
          <w:szCs w:val="22"/>
        </w:rPr>
      </w:pPr>
      <w:r w:rsidRPr="00940862">
        <w:rPr>
          <w:bCs/>
          <w:i/>
          <w:sz w:val="22"/>
          <w:szCs w:val="22"/>
        </w:rPr>
        <w:t>Vén lélek lakja ifjú testem.</w:t>
      </w:r>
      <w:r w:rsidRPr="00940862">
        <w:rPr>
          <w:bCs/>
          <w:i/>
          <w:sz w:val="22"/>
          <w:szCs w:val="22"/>
        </w:rPr>
        <w:br/>
        <w:t>Mit sem teszek, kétségbe estem.</w:t>
      </w:r>
      <w:r w:rsidRPr="00940862">
        <w:rPr>
          <w:bCs/>
          <w:i/>
          <w:sz w:val="22"/>
          <w:szCs w:val="22"/>
        </w:rPr>
        <w:br/>
        <w:t>Csak álmodom, tűnődve, resten.</w:t>
      </w:r>
    </w:p>
    <w:p w:rsidR="001646FE" w:rsidRPr="00940862" w:rsidRDefault="001646FE" w:rsidP="001646FE">
      <w:pPr>
        <w:pStyle w:val="NormlWeb"/>
        <w:jc w:val="center"/>
        <w:rPr>
          <w:i/>
          <w:sz w:val="22"/>
          <w:szCs w:val="22"/>
        </w:rPr>
      </w:pPr>
      <w:r w:rsidRPr="00940862">
        <w:rPr>
          <w:bCs/>
          <w:i/>
          <w:sz w:val="22"/>
          <w:szCs w:val="22"/>
        </w:rPr>
        <w:t>LEPKÉK</w:t>
      </w:r>
    </w:p>
    <w:p w:rsidR="001646FE" w:rsidRPr="00940862" w:rsidRDefault="001646FE" w:rsidP="001646FE">
      <w:pPr>
        <w:pStyle w:val="NormlWeb"/>
        <w:jc w:val="center"/>
        <w:rPr>
          <w:i/>
          <w:sz w:val="22"/>
          <w:szCs w:val="22"/>
        </w:rPr>
      </w:pPr>
      <w:r w:rsidRPr="00940862">
        <w:rPr>
          <w:bCs/>
          <w:i/>
          <w:sz w:val="22"/>
          <w:szCs w:val="22"/>
        </w:rPr>
        <w:t>Miért röpülnek mindig úgy a lepkék –</w:t>
      </w:r>
      <w:r w:rsidRPr="00940862">
        <w:rPr>
          <w:i/>
          <w:sz w:val="22"/>
          <w:szCs w:val="22"/>
        </w:rPr>
        <w:br/>
      </w:r>
      <w:r w:rsidRPr="00940862">
        <w:rPr>
          <w:bCs/>
          <w:i/>
          <w:sz w:val="22"/>
          <w:szCs w:val="22"/>
        </w:rPr>
        <w:t>kérdezgeted tőlem. Hogy tudjam azt?</w:t>
      </w:r>
      <w:r w:rsidRPr="00940862">
        <w:rPr>
          <w:i/>
          <w:sz w:val="22"/>
          <w:szCs w:val="22"/>
        </w:rPr>
        <w:br/>
      </w:r>
      <w:r w:rsidRPr="00940862">
        <w:rPr>
          <w:bCs/>
          <w:i/>
          <w:sz w:val="22"/>
          <w:szCs w:val="22"/>
        </w:rPr>
        <w:t>Talán keresik az eltűnt Tavaszt.</w:t>
      </w:r>
    </w:p>
    <w:p w:rsidR="001646FE" w:rsidRPr="00940862" w:rsidRDefault="001646FE" w:rsidP="001646FE">
      <w:pPr>
        <w:pStyle w:val="NormlWeb"/>
        <w:ind w:left="360"/>
        <w:jc w:val="center"/>
        <w:rPr>
          <w:bCs/>
          <w:i/>
          <w:sz w:val="22"/>
          <w:szCs w:val="22"/>
        </w:rPr>
      </w:pPr>
      <w:r w:rsidRPr="00940862">
        <w:rPr>
          <w:bCs/>
          <w:i/>
          <w:sz w:val="22"/>
          <w:szCs w:val="22"/>
        </w:rPr>
        <w:t>(Kosztolányi Dezső fordításai)</w:t>
      </w:r>
    </w:p>
    <w:p w:rsidR="001646FE" w:rsidRPr="00940862" w:rsidRDefault="001646FE" w:rsidP="001646FE">
      <w:pPr>
        <w:spacing w:before="100" w:beforeAutospacing="1" w:after="100" w:afterAutospacing="1" w:line="240" w:lineRule="auto"/>
        <w:jc w:val="center"/>
        <w:rPr>
          <w:rFonts w:ascii="Times New Roman" w:hAnsi="Times New Roman" w:cs="Times New Roman"/>
          <w:color w:val="000000"/>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357DDE85" wp14:editId="38CE5761">
            <wp:extent cx="1569218" cy="1275336"/>
            <wp:effectExtent l="19050" t="0" r="0" b="0"/>
            <wp:docPr id="122" name="Kép 27" descr="táncoló kínai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ncoló kínaiak.png"/>
                    <pic:cNvPicPr/>
                  </pic:nvPicPr>
                  <pic:blipFill>
                    <a:blip r:embed="rId374" cstate="print"/>
                    <a:stretch>
                      <a:fillRect/>
                    </a:stretch>
                  </pic:blipFill>
                  <pic:spPr>
                    <a:xfrm>
                      <a:off x="0" y="0"/>
                      <a:ext cx="1569820" cy="1275825"/>
                    </a:xfrm>
                    <a:prstGeom prst="rect">
                      <a:avLst/>
                    </a:prstGeom>
                  </pic:spPr>
                </pic:pic>
              </a:graphicData>
            </a:graphic>
          </wp:inline>
        </w:drawing>
      </w:r>
      <w:r w:rsidRPr="00940862">
        <w:rPr>
          <w:rFonts w:ascii="Times New Roman" w:hAnsi="Times New Roman" w:cs="Times New Roman"/>
          <w:i/>
          <w:noProof/>
        </w:rPr>
        <w:drawing>
          <wp:inline distT="0" distB="0" distL="0" distR="0" wp14:anchorId="5EFAED84" wp14:editId="5B76D384">
            <wp:extent cx="1593866" cy="1276042"/>
            <wp:effectExtent l="19050" t="0" r="6334" b="0"/>
            <wp:docPr id="210" name="Kép 30" descr="kínai színés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ínai színész.png"/>
                    <pic:cNvPicPr/>
                  </pic:nvPicPr>
                  <pic:blipFill>
                    <a:blip r:embed="rId375" cstate="print"/>
                    <a:stretch>
                      <a:fillRect/>
                    </a:stretch>
                  </pic:blipFill>
                  <pic:spPr>
                    <a:xfrm>
                      <a:off x="0" y="0"/>
                      <a:ext cx="1595836" cy="1277619"/>
                    </a:xfrm>
                    <a:prstGeom prst="rect">
                      <a:avLst/>
                    </a:prstGeom>
                  </pic:spPr>
                </pic:pic>
              </a:graphicData>
            </a:graphic>
          </wp:inline>
        </w:drawing>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Kínai néptáncosok. Kínai színész készülődés közben</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789D64BD" wp14:editId="492E952E">
            <wp:extent cx="1485900" cy="1343819"/>
            <wp:effectExtent l="19050" t="0" r="0" b="0"/>
            <wp:docPr id="211" name="Kép 15" descr="gold chinese lanterns - stock photo"/>
            <wp:cNvGraphicFramePr/>
            <a:graphic xmlns:a="http://schemas.openxmlformats.org/drawingml/2006/main">
              <a:graphicData uri="http://schemas.openxmlformats.org/drawingml/2006/picture">
                <pic:pic xmlns:pic="http://schemas.openxmlformats.org/drawingml/2006/picture">
                  <pic:nvPicPr>
                    <pic:cNvPr id="25601" name="Kép 16" descr="gold chinese lanterns - stock photo"/>
                    <pic:cNvPicPr>
                      <a:picLocks noChangeAspect="1" noChangeArrowheads="1"/>
                    </pic:cNvPicPr>
                  </pic:nvPicPr>
                  <pic:blipFill>
                    <a:blip r:embed="rId376" cstate="print"/>
                    <a:srcRect/>
                    <a:stretch>
                      <a:fillRect/>
                    </a:stretch>
                  </pic:blipFill>
                  <pic:spPr bwMode="auto">
                    <a:xfrm>
                      <a:off x="0" y="0"/>
                      <a:ext cx="1489269" cy="1346866"/>
                    </a:xfrm>
                    <a:prstGeom prst="rect">
                      <a:avLst/>
                    </a:prstGeom>
                    <a:noFill/>
                  </pic:spPr>
                </pic:pic>
              </a:graphicData>
            </a:graphic>
          </wp:inline>
        </w:drawing>
      </w:r>
      <w:r w:rsidRPr="00940862">
        <w:rPr>
          <w:rFonts w:ascii="Times New Roman" w:hAnsi="Times New Roman" w:cs="Times New Roman"/>
          <w:i/>
        </w:rPr>
        <w:t xml:space="preserve"> Lámpások</w:t>
      </w:r>
    </w:p>
    <w:p w:rsidR="001646FE" w:rsidRPr="00940862" w:rsidRDefault="001646FE" w:rsidP="001646FE">
      <w:pPr>
        <w:spacing w:before="100" w:beforeAutospacing="1" w:after="100" w:afterAutospacing="1"/>
        <w:jc w:val="both"/>
        <w:rPr>
          <w:rFonts w:ascii="Times New Roman" w:hAnsi="Times New Roman" w:cs="Times New Roman"/>
          <w:i/>
        </w:rPr>
      </w:pPr>
      <w:r w:rsidRPr="00940862">
        <w:rPr>
          <w:rFonts w:ascii="Times New Roman" w:hAnsi="Times New Roman" w:cs="Times New Roman"/>
          <w:noProof/>
        </w:rPr>
        <w:drawing>
          <wp:inline distT="0" distB="0" distL="0" distR="0" wp14:anchorId="7E869FF3" wp14:editId="0DB3393F">
            <wp:extent cx="1121434" cy="1694772"/>
            <wp:effectExtent l="19050" t="0" r="2516" b="0"/>
            <wp:docPr id="213" name="inline_image" descr="http://thumb9.shutterstock.com/display_pic_with_logo/498262/126593396/stock-vector-chinese-chinese-new-year-spring-festival-dragon-sign-for-good-luck-126593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498262/126593396/stock-vector-chinese-chinese-new-year-spring-festival-dragon-sign-for-good-luck-126593396.jpg"/>
                    <pic:cNvPicPr>
                      <a:picLocks noChangeAspect="1" noChangeArrowheads="1"/>
                    </pic:cNvPicPr>
                  </pic:nvPicPr>
                  <pic:blipFill>
                    <a:blip r:embed="rId377" cstate="print"/>
                    <a:srcRect/>
                    <a:stretch>
                      <a:fillRect/>
                    </a:stretch>
                  </pic:blipFill>
                  <pic:spPr bwMode="auto">
                    <a:xfrm>
                      <a:off x="0" y="0"/>
                      <a:ext cx="1123930" cy="1698545"/>
                    </a:xfrm>
                    <a:prstGeom prst="rect">
                      <a:avLst/>
                    </a:prstGeom>
                    <a:noFill/>
                    <a:ln w="9525">
                      <a:noFill/>
                      <a:miter lim="800000"/>
                      <a:headEnd/>
                      <a:tailEnd/>
                    </a:ln>
                  </pic:spPr>
                </pic:pic>
              </a:graphicData>
            </a:graphic>
          </wp:inline>
        </w:drawing>
      </w:r>
      <w:r w:rsidRPr="00940862">
        <w:rPr>
          <w:rFonts w:ascii="Times New Roman" w:hAnsi="Times New Roman" w:cs="Times New Roman"/>
          <w:i/>
        </w:rPr>
        <w:t>Kínai sárkány (tankönyvi kép)</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rPr>
        <w:t>(</w:t>
      </w:r>
    </w:p>
    <w:p w:rsidR="001646FE" w:rsidRPr="00940862" w:rsidRDefault="001646FE" w:rsidP="001646FE">
      <w:pPr>
        <w:pStyle w:val="Cmsor3"/>
        <w:spacing w:before="0" w:after="200"/>
        <w:jc w:val="both"/>
        <w:rPr>
          <w:rFonts w:ascii="Times New Roman" w:hAnsi="Times New Roman" w:cs="Times New Roman"/>
          <w:b w:val="0"/>
          <w:i/>
          <w:color w:val="auto"/>
        </w:rPr>
      </w:pPr>
      <w:r w:rsidRPr="00940862">
        <w:rPr>
          <w:rFonts w:ascii="Times New Roman" w:hAnsi="Times New Roman" w:cs="Times New Roman"/>
          <w:i/>
          <w:noProof/>
          <w:color w:val="auto"/>
        </w:rPr>
        <w:drawing>
          <wp:inline distT="0" distB="0" distL="0" distR="0" wp14:anchorId="2FA7E50D" wp14:editId="570B0248">
            <wp:extent cx="1116104" cy="1026816"/>
            <wp:effectExtent l="19050" t="0" r="7846" b="0"/>
            <wp:docPr id="214" name="inline_image" descr="http://thumb9.shutterstock.com/display_pic_with_logo/685879/99095936/stock-vector-eps-vector-oriental-pavilion-sketch-9909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ine_image" descr="http://thumb9.shutterstock.com/display_pic_with_logo/685879/99095936/stock-vector-eps-vector-oriental-pavilion-sketch-99095936.jpg"/>
                    <pic:cNvPicPr>
                      <a:picLocks noChangeAspect="1" noChangeArrowheads="1"/>
                    </pic:cNvPicPr>
                  </pic:nvPicPr>
                  <pic:blipFill>
                    <a:blip r:embed="rId378" cstate="print"/>
                    <a:srcRect/>
                    <a:stretch>
                      <a:fillRect/>
                    </a:stretch>
                  </pic:blipFill>
                  <pic:spPr bwMode="auto">
                    <a:xfrm>
                      <a:off x="0" y="0"/>
                      <a:ext cx="1116104" cy="1026816"/>
                    </a:xfrm>
                    <a:prstGeom prst="rect">
                      <a:avLst/>
                    </a:prstGeom>
                    <a:noFill/>
                    <a:ln w="9525">
                      <a:noFill/>
                      <a:miter lim="800000"/>
                      <a:headEnd/>
                      <a:tailEnd/>
                    </a:ln>
                  </pic:spPr>
                </pic:pic>
              </a:graphicData>
            </a:graphic>
          </wp:inline>
        </w:drawing>
      </w:r>
      <w:r w:rsidRPr="00940862">
        <w:rPr>
          <w:rFonts w:ascii="Times New Roman" w:hAnsi="Times New Roman" w:cs="Times New Roman"/>
          <w:b w:val="0"/>
          <w:i/>
          <w:color w:val="auto"/>
        </w:rPr>
        <w:t xml:space="preserve"> Sintó szentély cseresznyevirágzás idején (tankönyvi kép)</w:t>
      </w:r>
    </w:p>
    <w:p w:rsidR="001646FE" w:rsidRPr="00EB6F3E" w:rsidRDefault="00EB6F3E" w:rsidP="00EB6F3E">
      <w:pPr>
        <w:rPr>
          <w:rFonts w:ascii="Times New Roman" w:hAnsi="Times New Roman" w:cs="Times New Roman"/>
          <w:b/>
        </w:rPr>
      </w:pPr>
      <w:r w:rsidRPr="00EB6F3E">
        <w:rPr>
          <w:rFonts w:ascii="Times New Roman" w:hAnsi="Times New Roman" w:cs="Times New Roman"/>
        </w:rPr>
        <w:t>(Nem</w:t>
      </w:r>
      <w:r>
        <w:rPr>
          <w:rFonts w:ascii="Times New Roman" w:hAnsi="Times New Roman" w:cs="Times New Roman"/>
        </w:rPr>
        <w:t xml:space="preserve"> szerepel</w:t>
      </w:r>
      <w:r w:rsidRPr="00EB6F3E">
        <w:rPr>
          <w:rFonts w:ascii="Times New Roman" w:hAnsi="Times New Roman" w:cs="Times New Roman"/>
        </w:rPr>
        <w:t xml:space="preserve"> a ppt-ben.)</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noProof/>
        </w:rPr>
        <w:drawing>
          <wp:inline distT="0" distB="0" distL="0" distR="0" wp14:anchorId="5C6366D6" wp14:editId="6C6D020C">
            <wp:extent cx="1077595" cy="926703"/>
            <wp:effectExtent l="19050" t="0" r="8255" b="0"/>
            <wp:docPr id="215" name="Kép 17" descr="Hinamatsuri dolls for festival, Japan - stock photo"/>
            <wp:cNvGraphicFramePr/>
            <a:graphic xmlns:a="http://schemas.openxmlformats.org/drawingml/2006/main">
              <a:graphicData uri="http://schemas.openxmlformats.org/drawingml/2006/picture">
                <pic:pic xmlns:pic="http://schemas.openxmlformats.org/drawingml/2006/picture">
                  <pic:nvPicPr>
                    <pic:cNvPr id="2" name="Kép 4" descr="Hinamatsuri dolls for festival, Japan - stock photo"/>
                    <pic:cNvPicPr>
                      <a:picLocks noChangeAspect="1" noChangeArrowheads="1"/>
                    </pic:cNvPicPr>
                  </pic:nvPicPr>
                  <pic:blipFill>
                    <a:blip r:embed="rId379" cstate="print"/>
                    <a:srcRect/>
                    <a:stretch>
                      <a:fillRect/>
                    </a:stretch>
                  </pic:blipFill>
                  <pic:spPr bwMode="auto">
                    <a:xfrm>
                      <a:off x="0" y="0"/>
                      <a:ext cx="1077543" cy="926659"/>
                    </a:xfrm>
                    <a:prstGeom prst="rect">
                      <a:avLst/>
                    </a:prstGeom>
                    <a:noFill/>
                  </pic:spPr>
                </pic:pic>
              </a:graphicData>
            </a:graphic>
          </wp:inline>
        </w:drawing>
      </w:r>
    </w:p>
    <w:p w:rsidR="001646FE" w:rsidRPr="00940862" w:rsidRDefault="00963EC1" w:rsidP="001646FE">
      <w:pPr>
        <w:jc w:val="both"/>
        <w:rPr>
          <w:rFonts w:ascii="Times New Roman" w:hAnsi="Times New Roman" w:cs="Times New Roman"/>
          <w:i/>
        </w:rPr>
      </w:pPr>
      <w:r w:rsidRPr="00940862">
        <w:rPr>
          <w:rFonts w:ascii="Times New Roman" w:hAnsi="Times New Roman" w:cs="Times New Roman"/>
          <w:bCs/>
          <w:i/>
          <w:iCs/>
        </w:rPr>
        <w:t>Babaünnep</w:t>
      </w:r>
      <w:r w:rsidR="001646FE" w:rsidRPr="00940862">
        <w:rPr>
          <w:rFonts w:ascii="Times New Roman" w:hAnsi="Times New Roman" w:cs="Times New Roman"/>
          <w:bCs/>
          <w:i/>
          <w:iCs/>
        </w:rPr>
        <w:t xml:space="preserve"> vagy lányok fesztiválja. A babák a császári udvar meghatározott szereplőit ábrázolják hagyományos ruhába öltöztetve. Otthon egy piramisszerű emelvényen tárolják őket.</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2CF46C30" wp14:editId="37E74195">
            <wp:extent cx="1362973" cy="879953"/>
            <wp:effectExtent l="19050" t="0" r="8627" b="0"/>
            <wp:docPr id="216" name="Kép 44" descr="füstölő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üstölők.png"/>
                    <pic:cNvPicPr/>
                  </pic:nvPicPr>
                  <pic:blipFill>
                    <a:blip r:embed="rId380" cstate="print"/>
                    <a:stretch>
                      <a:fillRect/>
                    </a:stretch>
                  </pic:blipFill>
                  <pic:spPr>
                    <a:xfrm>
                      <a:off x="0" y="0"/>
                      <a:ext cx="1365753" cy="881748"/>
                    </a:xfrm>
                    <a:prstGeom prst="rect">
                      <a:avLst/>
                    </a:prstGeom>
                  </pic:spPr>
                </pic:pic>
              </a:graphicData>
            </a:graphic>
          </wp:inline>
        </w:drawing>
      </w:r>
      <w:r w:rsidRPr="00940862">
        <w:rPr>
          <w:rFonts w:ascii="Times New Roman" w:hAnsi="Times New Roman" w:cs="Times New Roman"/>
          <w:i/>
        </w:rPr>
        <w:t>Égő füstölőkkel imádkozók egy szentélyben (Anikó)</w:t>
      </w:r>
    </w:p>
    <w:p w:rsidR="001646FE" w:rsidRPr="00940862" w:rsidRDefault="001646FE" w:rsidP="001646FE">
      <w:pPr>
        <w:jc w:val="both"/>
        <w:rPr>
          <w:rFonts w:ascii="Times New Roman" w:hAnsi="Times New Roman" w:cs="Times New Roman"/>
          <w:i/>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i/>
          <w:noProof/>
        </w:rPr>
        <w:drawing>
          <wp:inline distT="0" distB="0" distL="0" distR="0" wp14:anchorId="71B738D8" wp14:editId="1D0CA271">
            <wp:extent cx="1021492" cy="773063"/>
            <wp:effectExtent l="19050" t="0" r="7208" b="0"/>
            <wp:docPr id="219" name="Kép 20" descr="kínai tálalás.png"/>
            <wp:cNvGraphicFramePr/>
            <a:graphic xmlns:a="http://schemas.openxmlformats.org/drawingml/2006/main">
              <a:graphicData uri="http://schemas.openxmlformats.org/drawingml/2006/picture">
                <pic:pic xmlns:pic="http://schemas.openxmlformats.org/drawingml/2006/picture">
                  <pic:nvPicPr>
                    <pic:cNvPr id="28673" name="Kép 7" descr="kínai tálalás.png"/>
                    <pic:cNvPicPr>
                      <a:picLocks noChangeAspect="1" noChangeArrowheads="1"/>
                    </pic:cNvPicPr>
                  </pic:nvPicPr>
                  <pic:blipFill>
                    <a:blip r:embed="rId381" cstate="print"/>
                    <a:srcRect/>
                    <a:stretch>
                      <a:fillRect/>
                    </a:stretch>
                  </pic:blipFill>
                  <pic:spPr bwMode="auto">
                    <a:xfrm>
                      <a:off x="0" y="0"/>
                      <a:ext cx="1022525" cy="773845"/>
                    </a:xfrm>
                    <a:prstGeom prst="rect">
                      <a:avLst/>
                    </a:prstGeom>
                    <a:noFill/>
                  </pic:spPr>
                </pic:pic>
              </a:graphicData>
            </a:graphic>
          </wp:inline>
        </w:drawing>
      </w:r>
      <w:r w:rsidRPr="00940862">
        <w:rPr>
          <w:rFonts w:ascii="Times New Roman" w:hAnsi="Times New Roman" w:cs="Times New Roman"/>
          <w:bCs/>
          <w:i/>
          <w:iCs/>
        </w:rPr>
        <w:t>Hagyományos tálalás.</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bCs/>
          <w:i/>
          <w:iCs/>
        </w:rPr>
        <w:t>Az evőpálcikák használatát a legenda szerint Kung-fu-ce mester vezette be. Annyi harc dúlt az országban, hogy a mester megelégelte az erőszakot. Látni sem bírta, így száműzte az asztalról a szúró- és vágóeszközöket. Két fapálcikát használt helyettük.</w:t>
      </w:r>
    </w:p>
    <w:p w:rsidR="006E29F7" w:rsidRDefault="006E29F7" w:rsidP="001646FE">
      <w:pPr>
        <w:tabs>
          <w:tab w:val="left" w:pos="2835"/>
        </w:tabs>
        <w:jc w:val="both"/>
        <w:rPr>
          <w:rFonts w:ascii="Times New Roman" w:hAnsi="Times New Roman" w:cs="Times New Roman"/>
          <w:b/>
        </w:rPr>
      </w:pPr>
    </w:p>
    <w:p w:rsidR="001646FE" w:rsidRPr="00940862" w:rsidRDefault="001646FE" w:rsidP="001646FE">
      <w:pPr>
        <w:tabs>
          <w:tab w:val="left" w:pos="2835"/>
        </w:tabs>
        <w:jc w:val="both"/>
        <w:rPr>
          <w:rFonts w:ascii="Times New Roman" w:hAnsi="Times New Roman" w:cs="Times New Roman"/>
          <w:b/>
        </w:rPr>
      </w:pPr>
      <w:r w:rsidRPr="00940862">
        <w:rPr>
          <w:rFonts w:ascii="Times New Roman" w:hAnsi="Times New Roman" w:cs="Times New Roman"/>
          <w:b/>
        </w:rPr>
        <w:t>Feladatok megoldása:</w:t>
      </w:r>
    </w:p>
    <w:p w:rsidR="001646FE" w:rsidRPr="00940862" w:rsidRDefault="001646FE" w:rsidP="007D5095">
      <w:pPr>
        <w:pStyle w:val="Listaszerbekezds"/>
        <w:numPr>
          <w:ilvl w:val="0"/>
          <w:numId w:val="77"/>
        </w:numPr>
        <w:jc w:val="both"/>
        <w:rPr>
          <w:rFonts w:ascii="Times New Roman" w:hAnsi="Times New Roman" w:cs="Times New Roman"/>
        </w:rPr>
      </w:pPr>
      <w:r w:rsidRPr="00940862">
        <w:rPr>
          <w:rFonts w:ascii="Times New Roman" w:hAnsi="Times New Roman" w:cs="Times New Roman"/>
        </w:rPr>
        <w:t>Olvassátok el a kínai és japán újévhez kötődő szokásokat! Miben hasonlítanak a magyar hagyományokhoz? Mi lehet ennek az oka?</w:t>
      </w:r>
    </w:p>
    <w:p w:rsidR="001646FE" w:rsidRPr="00940862" w:rsidRDefault="001646FE" w:rsidP="007D5095">
      <w:pPr>
        <w:pStyle w:val="Listaszerbekezds"/>
        <w:numPr>
          <w:ilvl w:val="0"/>
          <w:numId w:val="79"/>
        </w:numPr>
        <w:jc w:val="both"/>
        <w:rPr>
          <w:rFonts w:ascii="Times New Roman" w:hAnsi="Times New Roman" w:cs="Times New Roman"/>
        </w:rPr>
      </w:pPr>
      <w:r w:rsidRPr="00940862">
        <w:rPr>
          <w:rFonts w:ascii="Times New Roman" w:hAnsi="Times New Roman" w:cs="Times New Roman"/>
        </w:rPr>
        <w:t xml:space="preserve">megújulás </w:t>
      </w:r>
    </w:p>
    <w:p w:rsidR="001646FE" w:rsidRPr="00940862" w:rsidRDefault="001646FE" w:rsidP="007D5095">
      <w:pPr>
        <w:pStyle w:val="Listaszerbekezds"/>
        <w:numPr>
          <w:ilvl w:val="0"/>
          <w:numId w:val="79"/>
        </w:numPr>
        <w:jc w:val="both"/>
        <w:rPr>
          <w:rFonts w:ascii="Times New Roman" w:hAnsi="Times New Roman" w:cs="Times New Roman"/>
        </w:rPr>
      </w:pPr>
      <w:r w:rsidRPr="00940862">
        <w:rPr>
          <w:rFonts w:ascii="Times New Roman" w:hAnsi="Times New Roman" w:cs="Times New Roman"/>
        </w:rPr>
        <w:t>egész évet meghatározó nap</w:t>
      </w:r>
    </w:p>
    <w:p w:rsidR="001646FE" w:rsidRPr="00940862" w:rsidRDefault="001646FE" w:rsidP="007D5095">
      <w:pPr>
        <w:pStyle w:val="Listaszerbekezds"/>
        <w:numPr>
          <w:ilvl w:val="0"/>
          <w:numId w:val="79"/>
        </w:numPr>
        <w:jc w:val="both"/>
        <w:rPr>
          <w:rFonts w:ascii="Times New Roman" w:hAnsi="Times New Roman" w:cs="Times New Roman"/>
        </w:rPr>
      </w:pPr>
      <w:r w:rsidRPr="00940862">
        <w:rPr>
          <w:rFonts w:ascii="Times New Roman" w:hAnsi="Times New Roman" w:cs="Times New Roman"/>
        </w:rPr>
        <w:t>szerencsét és szerencsétlenséget hozó elemek</w:t>
      </w:r>
    </w:p>
    <w:p w:rsidR="001646FE" w:rsidRPr="00940862" w:rsidRDefault="001646FE" w:rsidP="007D5095">
      <w:pPr>
        <w:pStyle w:val="Listaszerbekezds"/>
        <w:numPr>
          <w:ilvl w:val="0"/>
          <w:numId w:val="79"/>
        </w:numPr>
        <w:jc w:val="both"/>
        <w:rPr>
          <w:rFonts w:ascii="Times New Roman" w:hAnsi="Times New Roman" w:cs="Times New Roman"/>
        </w:rPr>
      </w:pPr>
      <w:r w:rsidRPr="00940862">
        <w:rPr>
          <w:rFonts w:ascii="Times New Roman" w:hAnsi="Times New Roman" w:cs="Times New Roman"/>
        </w:rPr>
        <w:t>ételek fontossága</w:t>
      </w:r>
    </w:p>
    <w:p w:rsidR="001646FE" w:rsidRPr="00940862" w:rsidRDefault="001646FE" w:rsidP="007D5095">
      <w:pPr>
        <w:pStyle w:val="Listaszerbekezds"/>
        <w:numPr>
          <w:ilvl w:val="0"/>
          <w:numId w:val="79"/>
        </w:numPr>
        <w:jc w:val="both"/>
        <w:rPr>
          <w:rFonts w:ascii="Times New Roman" w:hAnsi="Times New Roman" w:cs="Times New Roman"/>
        </w:rPr>
      </w:pPr>
      <w:r w:rsidRPr="00940862">
        <w:rPr>
          <w:rFonts w:ascii="Times New Roman" w:hAnsi="Times New Roman" w:cs="Times New Roman"/>
        </w:rPr>
        <w:t>éjfél fontossága</w:t>
      </w:r>
    </w:p>
    <w:p w:rsidR="001646FE" w:rsidRPr="00940862" w:rsidRDefault="001646FE" w:rsidP="001646FE">
      <w:pPr>
        <w:ind w:left="1080"/>
        <w:jc w:val="both"/>
        <w:rPr>
          <w:rFonts w:ascii="Times New Roman" w:hAnsi="Times New Roman" w:cs="Times New Roman"/>
        </w:rPr>
      </w:pPr>
      <w:r w:rsidRPr="00940862">
        <w:rPr>
          <w:rFonts w:ascii="Times New Roman" w:hAnsi="Times New Roman" w:cs="Times New Roman"/>
        </w:rPr>
        <w:t>Oka: az újévi szokások a néphagyományban gyökereznek, amelyek még a vándorlás idejére nyúlnak vissza.</w:t>
      </w:r>
    </w:p>
    <w:p w:rsidR="001646FE" w:rsidRPr="00940862" w:rsidRDefault="001646FE" w:rsidP="007D5095">
      <w:pPr>
        <w:pStyle w:val="Listaszerbekezds"/>
        <w:numPr>
          <w:ilvl w:val="0"/>
          <w:numId w:val="77"/>
        </w:numPr>
        <w:jc w:val="both"/>
        <w:rPr>
          <w:rFonts w:ascii="Times New Roman" w:hAnsi="Times New Roman" w:cs="Times New Roman"/>
        </w:rPr>
      </w:pPr>
      <w:r w:rsidRPr="00940862">
        <w:rPr>
          <w:rFonts w:ascii="Times New Roman" w:hAnsi="Times New Roman" w:cs="Times New Roman"/>
        </w:rPr>
        <w:t xml:space="preserve">Nézzétek át a keleti vallási tárgyak és szimbólumok </w:t>
      </w:r>
      <w:r w:rsidR="008219C4" w:rsidRPr="00940862">
        <w:rPr>
          <w:rFonts w:ascii="Times New Roman" w:hAnsi="Times New Roman" w:cs="Times New Roman"/>
        </w:rPr>
        <w:t>listáját, illetve</w:t>
      </w:r>
      <w:r w:rsidRPr="00940862">
        <w:rPr>
          <w:rFonts w:ascii="Times New Roman" w:hAnsi="Times New Roman" w:cs="Times New Roman"/>
        </w:rPr>
        <w:t xml:space="preserve"> a hétköznapi élet szokásait! Melyek épültek be a hétköznapi életünkbe? Mi lehet ennek az oka? Mit gondoltok, milyen hatása van ennek a sokféleségnek?</w:t>
      </w:r>
    </w:p>
    <w:p w:rsidR="001646FE" w:rsidRPr="00940862" w:rsidRDefault="001646FE" w:rsidP="007D5095">
      <w:pPr>
        <w:pStyle w:val="Listaszerbekezds"/>
        <w:numPr>
          <w:ilvl w:val="0"/>
          <w:numId w:val="78"/>
        </w:numPr>
        <w:jc w:val="both"/>
        <w:rPr>
          <w:rFonts w:ascii="Times New Roman" w:hAnsi="Times New Roman" w:cs="Times New Roman"/>
        </w:rPr>
      </w:pPr>
      <w:r w:rsidRPr="00940862">
        <w:rPr>
          <w:rFonts w:ascii="Times New Roman" w:hAnsi="Times New Roman" w:cs="Times New Roman"/>
        </w:rPr>
        <w:t>feng shui</w:t>
      </w:r>
    </w:p>
    <w:p w:rsidR="001646FE" w:rsidRPr="00940862" w:rsidRDefault="001646FE" w:rsidP="007D5095">
      <w:pPr>
        <w:pStyle w:val="Listaszerbekezds"/>
        <w:numPr>
          <w:ilvl w:val="0"/>
          <w:numId w:val="78"/>
        </w:numPr>
        <w:jc w:val="both"/>
        <w:rPr>
          <w:rFonts w:ascii="Times New Roman" w:hAnsi="Times New Roman" w:cs="Times New Roman"/>
        </w:rPr>
      </w:pPr>
      <w:r w:rsidRPr="00940862">
        <w:rPr>
          <w:rFonts w:ascii="Times New Roman" w:hAnsi="Times New Roman" w:cs="Times New Roman"/>
        </w:rPr>
        <w:t>harcművészet</w:t>
      </w:r>
    </w:p>
    <w:p w:rsidR="001646FE" w:rsidRPr="00940862" w:rsidRDefault="001646FE" w:rsidP="007D5095">
      <w:pPr>
        <w:pStyle w:val="Listaszerbekezds"/>
        <w:numPr>
          <w:ilvl w:val="0"/>
          <w:numId w:val="78"/>
        </w:numPr>
        <w:jc w:val="both"/>
        <w:rPr>
          <w:rFonts w:ascii="Times New Roman" w:hAnsi="Times New Roman" w:cs="Times New Roman"/>
        </w:rPr>
      </w:pPr>
      <w:r w:rsidRPr="00940862">
        <w:rPr>
          <w:rFonts w:ascii="Times New Roman" w:hAnsi="Times New Roman" w:cs="Times New Roman"/>
        </w:rPr>
        <w:t>füstölők</w:t>
      </w:r>
    </w:p>
    <w:p w:rsidR="001646FE" w:rsidRPr="00940862" w:rsidRDefault="001646FE" w:rsidP="007D5095">
      <w:pPr>
        <w:pStyle w:val="Listaszerbekezds"/>
        <w:numPr>
          <w:ilvl w:val="0"/>
          <w:numId w:val="78"/>
        </w:numPr>
        <w:jc w:val="both"/>
        <w:rPr>
          <w:rFonts w:ascii="Times New Roman" w:hAnsi="Times New Roman" w:cs="Times New Roman"/>
        </w:rPr>
      </w:pPr>
      <w:r w:rsidRPr="00940862">
        <w:rPr>
          <w:rFonts w:ascii="Times New Roman" w:hAnsi="Times New Roman" w:cs="Times New Roman"/>
        </w:rPr>
        <w:t xml:space="preserve">jin-jang </w:t>
      </w:r>
    </w:p>
    <w:p w:rsidR="001646FE" w:rsidRPr="00940862" w:rsidRDefault="001646FE" w:rsidP="007D5095">
      <w:pPr>
        <w:pStyle w:val="Listaszerbekezds"/>
        <w:numPr>
          <w:ilvl w:val="0"/>
          <w:numId w:val="78"/>
        </w:numPr>
        <w:jc w:val="both"/>
        <w:rPr>
          <w:rFonts w:ascii="Times New Roman" w:hAnsi="Times New Roman" w:cs="Times New Roman"/>
        </w:rPr>
      </w:pPr>
      <w:r w:rsidRPr="00940862">
        <w:rPr>
          <w:rFonts w:ascii="Times New Roman" w:hAnsi="Times New Roman" w:cs="Times New Roman"/>
        </w:rPr>
        <w:t>amulettek</w:t>
      </w:r>
    </w:p>
    <w:p w:rsidR="001646FE" w:rsidRPr="00940862" w:rsidRDefault="001646FE" w:rsidP="007D5095">
      <w:pPr>
        <w:pStyle w:val="Listaszerbekezds"/>
        <w:numPr>
          <w:ilvl w:val="0"/>
          <w:numId w:val="78"/>
        </w:numPr>
        <w:jc w:val="both"/>
        <w:rPr>
          <w:rFonts w:ascii="Times New Roman" w:hAnsi="Times New Roman" w:cs="Times New Roman"/>
        </w:rPr>
      </w:pPr>
      <w:r w:rsidRPr="00940862">
        <w:rPr>
          <w:rFonts w:ascii="Times New Roman" w:hAnsi="Times New Roman" w:cs="Times New Roman"/>
        </w:rPr>
        <w:t>kínai számmisztika</w:t>
      </w:r>
    </w:p>
    <w:p w:rsidR="001646FE" w:rsidRPr="00940862" w:rsidRDefault="001646FE" w:rsidP="007D5095">
      <w:pPr>
        <w:pStyle w:val="Listaszerbekezds"/>
        <w:numPr>
          <w:ilvl w:val="0"/>
          <w:numId w:val="78"/>
        </w:numPr>
        <w:jc w:val="both"/>
        <w:rPr>
          <w:rFonts w:ascii="Times New Roman" w:hAnsi="Times New Roman" w:cs="Times New Roman"/>
        </w:rPr>
        <w:sectPr w:rsidR="001646FE" w:rsidRPr="00940862" w:rsidSect="00D03ADB">
          <w:type w:val="continuous"/>
          <w:pgSz w:w="11906" w:h="16838"/>
          <w:pgMar w:top="1417" w:right="1417" w:bottom="1417" w:left="1417" w:header="708" w:footer="708" w:gutter="0"/>
          <w:cols w:space="708"/>
          <w:docGrid w:linePitch="360"/>
        </w:sectPr>
      </w:pPr>
      <w:r w:rsidRPr="00940862">
        <w:rPr>
          <w:rFonts w:ascii="Times New Roman" w:hAnsi="Times New Roman" w:cs="Times New Roman"/>
        </w:rPr>
        <w:t>akupunk</w:t>
      </w:r>
      <w:r w:rsidR="003864C7" w:rsidRPr="00940862">
        <w:rPr>
          <w:rFonts w:ascii="Times New Roman" w:hAnsi="Times New Roman" w:cs="Times New Roman"/>
        </w:rPr>
        <w:t>túra</w:t>
      </w:r>
    </w:p>
    <w:p w:rsidR="001646FE" w:rsidRPr="00940862" w:rsidRDefault="00F45BA3" w:rsidP="00F45BA3">
      <w:pPr>
        <w:jc w:val="center"/>
        <w:rPr>
          <w:rFonts w:ascii="Times New Roman" w:hAnsi="Times New Roman" w:cs="Times New Roman"/>
          <w:b/>
        </w:rPr>
      </w:pPr>
      <w:r w:rsidRPr="00940862">
        <w:rPr>
          <w:rFonts w:ascii="Times New Roman" w:hAnsi="Times New Roman" w:cs="Times New Roman"/>
          <w:b/>
        </w:rPr>
        <w:t>MODERN SPIRITUÁLIS IRÁNYZATOK</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Tanórák témája és általános céljai: </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Modern spirituális irányzatok</w:t>
            </w:r>
          </w:p>
        </w:tc>
        <w:tc>
          <w:tcPr>
            <w:tcW w:w="3559" w:type="dxa"/>
            <w:vAlign w:val="center"/>
          </w:tcPr>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hiszek a magam módján”</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lényeg minden vallásban ugyanaz”</w:t>
            </w:r>
          </w:p>
          <w:p w:rsidR="001646FE" w:rsidRPr="00940862" w:rsidRDefault="001646FE" w:rsidP="007D5095">
            <w:pPr>
              <w:pStyle w:val="Listaszerbekezds"/>
              <w:numPr>
                <w:ilvl w:val="0"/>
                <w:numId w:val="10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Szinkretista nézetek, New Age, Baha’i</w:t>
            </w:r>
          </w:p>
          <w:p w:rsidR="001646FE" w:rsidRPr="00940862" w:rsidRDefault="001646FE" w:rsidP="007D5095">
            <w:pPr>
              <w:pStyle w:val="Listaszerbekezds"/>
              <w:numPr>
                <w:ilvl w:val="0"/>
                <w:numId w:val="10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rPr>
            </w:pPr>
            <w:r w:rsidRPr="00940862">
              <w:rPr>
                <w:rFonts w:ascii="Times New Roman" w:hAnsi="Times New Roman" w:cs="Times New Roman"/>
              </w:rPr>
              <w:t>Újkori pogányság: boszorkányok, látók</w:t>
            </w:r>
          </w:p>
          <w:p w:rsidR="001646FE" w:rsidRPr="00940862" w:rsidRDefault="001646FE" w:rsidP="007D5095">
            <w:pPr>
              <w:pStyle w:val="Listaszerbekezds"/>
              <w:numPr>
                <w:ilvl w:val="0"/>
                <w:numId w:val="10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rPr>
            </w:pPr>
            <w:r w:rsidRPr="00940862">
              <w:rPr>
                <w:rFonts w:ascii="Times New Roman" w:hAnsi="Times New Roman" w:cs="Times New Roman"/>
              </w:rPr>
              <w:t>Keleti filozófiák nyugaton:</w:t>
            </w:r>
          </w:p>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Krisna Tudatú Hívők Közössége</w:t>
            </w:r>
          </w:p>
          <w:p w:rsidR="001646FE" w:rsidRPr="00940862" w:rsidRDefault="001646FE" w:rsidP="007D5095">
            <w:pPr>
              <w:pStyle w:val="Listaszerbekezds"/>
              <w:numPr>
                <w:ilvl w:val="0"/>
                <w:numId w:val="10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940862">
              <w:rPr>
                <w:rFonts w:ascii="Times New Roman" w:hAnsi="Times New Roman" w:cs="Times New Roman"/>
              </w:rPr>
              <w:t>Szcientológia</w:t>
            </w:r>
          </w:p>
        </w:tc>
        <w:tc>
          <w:tcPr>
            <w:tcW w:w="3969"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A4418" w:rsidRPr="00940862" w:rsidRDefault="008A441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40862">
              <w:rPr>
                <w:rFonts w:ascii="Times New Roman" w:hAnsi="Times New Roman" w:cs="Times New Roman"/>
                <w:sz w:val="24"/>
                <w:szCs w:val="24"/>
              </w:rPr>
              <w:t xml:space="preserve">Cél, hogy a </w:t>
            </w:r>
            <w:r w:rsidR="001646FE" w:rsidRPr="00940862">
              <w:rPr>
                <w:rFonts w:ascii="Times New Roman" w:hAnsi="Times New Roman" w:cs="Times New Roman"/>
                <w:sz w:val="24"/>
                <w:szCs w:val="24"/>
              </w:rPr>
              <w:t>diákok</w:t>
            </w:r>
          </w:p>
          <w:p w:rsidR="008A4418"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40862">
              <w:rPr>
                <w:rFonts w:ascii="Times New Roman" w:hAnsi="Times New Roman" w:cs="Times New Roman"/>
                <w:sz w:val="24"/>
                <w:szCs w:val="24"/>
              </w:rPr>
              <w:t>megismerjék korunk egyre nagyobb igényét a spiri</w:t>
            </w:r>
            <w:r w:rsidR="008A4418" w:rsidRPr="00940862">
              <w:rPr>
                <w:rFonts w:ascii="Times New Roman" w:hAnsi="Times New Roman" w:cs="Times New Roman"/>
                <w:sz w:val="24"/>
                <w:szCs w:val="24"/>
              </w:rPr>
              <w:t>tuális, ezoterikus irányzatokra, s</w:t>
            </w:r>
            <w:r w:rsidRPr="00940862">
              <w:rPr>
                <w:rFonts w:ascii="Times New Roman" w:hAnsi="Times New Roman" w:cs="Times New Roman"/>
                <w:sz w:val="24"/>
                <w:szCs w:val="24"/>
              </w:rPr>
              <w:t>aját véleményt tudjanak formál</w:t>
            </w:r>
            <w:r w:rsidR="008A4418" w:rsidRPr="00940862">
              <w:rPr>
                <w:rFonts w:ascii="Times New Roman" w:hAnsi="Times New Roman" w:cs="Times New Roman"/>
                <w:sz w:val="24"/>
                <w:szCs w:val="24"/>
              </w:rPr>
              <w:t>ni ezekről a régi-új nézetekről,</w:t>
            </w:r>
          </w:p>
          <w:p w:rsidR="008A4418" w:rsidRPr="00940862" w:rsidRDefault="008A441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646FE" w:rsidRPr="00940862" w:rsidRDefault="008A441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40862">
              <w:rPr>
                <w:rFonts w:ascii="Times New Roman" w:hAnsi="Times New Roman" w:cs="Times New Roman"/>
              </w:rPr>
              <w:t>i</w:t>
            </w:r>
            <w:r w:rsidR="001646FE" w:rsidRPr="00940862">
              <w:rPr>
                <w:rFonts w:ascii="Times New Roman" w:hAnsi="Times New Roman" w:cs="Times New Roman"/>
              </w:rPr>
              <w:t>smerjék és megfelelően használják a vallási szaknyelvet</w:t>
            </w:r>
            <w:r w:rsidRPr="00940862">
              <w:rPr>
                <w:rFonts w:ascii="Times New Roman" w:hAnsi="Times New Roman" w:cs="Times New Roman"/>
              </w:rPr>
              <w:t xml:space="preserve">, </w:t>
            </w:r>
            <w:r w:rsidRPr="00940862">
              <w:rPr>
                <w:rFonts w:ascii="Times New Roman" w:hAnsi="Times New Roman" w:cs="Times New Roman"/>
                <w:sz w:val="24"/>
                <w:szCs w:val="24"/>
              </w:rPr>
              <w:t>t</w:t>
            </w:r>
            <w:r w:rsidR="001646FE" w:rsidRPr="00940862">
              <w:rPr>
                <w:rFonts w:ascii="Times New Roman" w:hAnsi="Times New Roman" w:cs="Times New Roman"/>
                <w:sz w:val="24"/>
                <w:szCs w:val="24"/>
              </w:rPr>
              <w:t>udjanak különbséget tenni a tiszta és hamis tanítások között, értsék a va</w:t>
            </w:r>
            <w:r w:rsidRPr="00940862">
              <w:rPr>
                <w:rFonts w:ascii="Times New Roman" w:hAnsi="Times New Roman" w:cs="Times New Roman"/>
                <w:sz w:val="24"/>
                <w:szCs w:val="24"/>
              </w:rPr>
              <w:t>lódi kiválasztottság mibenlétét,</w:t>
            </w:r>
          </w:p>
          <w:p w:rsidR="001646FE" w:rsidRPr="00940862" w:rsidRDefault="008A441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40862">
              <w:rPr>
                <w:rFonts w:ascii="Times New Roman" w:hAnsi="Times New Roman" w:cs="Times New Roman"/>
                <w:sz w:val="24"/>
                <w:szCs w:val="24"/>
              </w:rPr>
              <w:t>k</w:t>
            </w:r>
            <w:r w:rsidR="001646FE" w:rsidRPr="00940862">
              <w:rPr>
                <w:rFonts w:ascii="Times New Roman" w:hAnsi="Times New Roman" w:cs="Times New Roman"/>
                <w:sz w:val="24"/>
                <w:szCs w:val="24"/>
              </w:rPr>
              <w:t>eresztyén hitükben megerősödjenek</w:t>
            </w:r>
            <w:r w:rsidRPr="00940862">
              <w:rPr>
                <w:rFonts w:ascii="Times New Roman" w:hAnsi="Times New Roman" w:cs="Times New Roman"/>
                <w:sz w:val="24"/>
                <w:szCs w:val="24"/>
              </w:rPr>
              <w:t>.</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1646FE" w:rsidRPr="00940862" w:rsidRDefault="001646FE" w:rsidP="001646FE">
      <w:pPr>
        <w:jc w:val="both"/>
        <w:rPr>
          <w:rFonts w:ascii="Times New Roman" w:hAnsi="Times New Roman" w:cs="Times New Roman"/>
          <w:b/>
        </w:rPr>
      </w:pPr>
    </w:p>
    <w:p w:rsidR="001646FE" w:rsidRPr="00940862" w:rsidRDefault="001646FE" w:rsidP="007D5095">
      <w:pPr>
        <w:pStyle w:val="Listaszerbekezds"/>
        <w:numPr>
          <w:ilvl w:val="0"/>
          <w:numId w:val="106"/>
        </w:numPr>
        <w:jc w:val="both"/>
        <w:rPr>
          <w:rFonts w:ascii="Times New Roman" w:hAnsi="Times New Roman" w:cs="Times New Roman"/>
          <w:b/>
        </w:rPr>
      </w:pPr>
      <w:r w:rsidRPr="00940862">
        <w:rPr>
          <w:rFonts w:ascii="Times New Roman" w:hAnsi="Times New Roman" w:cs="Times New Roman"/>
          <w:b/>
        </w:rPr>
        <w:t>LECKE</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diákok számára világossá váljon a mai korra jellemző spirituális egyveleg. Átlássák és tudatosodjon bennük a sokféleség felszínessége.</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xml:space="preserve">: A diákok saját tapasztalataik és a tanultak alapján különbséget tudjanak tenni hit, meggyőződés és hiszékenység között. </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Felismerjék és elhatárolódjanak a sokféle és öncélú spirituális irányzatoktól.</w:t>
      </w:r>
    </w:p>
    <w:p w:rsidR="001646FE" w:rsidRPr="00940862" w:rsidRDefault="00325514" w:rsidP="001646FE">
      <w:pPr>
        <w:jc w:val="both"/>
        <w:rPr>
          <w:rFonts w:ascii="Times New Roman" w:hAnsi="Times New Roman" w:cs="Times New Roman"/>
          <w:b/>
        </w:rPr>
      </w:pPr>
      <w:r>
        <w:rPr>
          <w:rFonts w:ascii="Times New Roman" w:hAnsi="Times New Roman" w:cs="Times New Roman"/>
          <w:b/>
        </w:rPr>
        <w:t>Javasolt óravázlat, többféle kombinációs lehetőséggel:</w:t>
      </w:r>
      <w:r w:rsidR="001646FE" w:rsidRPr="00940862">
        <w:rPr>
          <w:rFonts w:ascii="Times New Roman" w:hAnsi="Times New Roman" w:cs="Times New Roman"/>
          <w:b/>
        </w:rPr>
        <w:t xml:space="preserve"> </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7B3F11"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Munkaformák,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 xml:space="preserve">Órakezdés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(5-6 perc)</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Beszélgetés: horoszkóp, kabalák, szerencsét hozó tárgyaink</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Ismeretek átadása és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feldolgozása</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(30 perc)</w:t>
            </w:r>
          </w:p>
        </w:tc>
        <w:tc>
          <w:tcPr>
            <w:tcW w:w="3544" w:type="dxa"/>
            <w:vAlign w:val="center"/>
          </w:tcPr>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Szinkretizmus</w:t>
            </w:r>
          </w:p>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Keleti filozófiák nyugaton</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1646FE" w:rsidP="007D5095">
            <w:pPr>
              <w:pStyle w:val="Listaszerbekezds"/>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Szcientológia</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Közös munka: korábbi ismeretek – PPT – videó: Hair musical részlet, </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Krisnások felvonulása Budapesten</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Saját vélemény alkotása az elhangzottakról</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1. Feladat</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Otthoni feldolgozás</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(1-2 perc)</w:t>
            </w:r>
          </w:p>
        </w:tc>
        <w:tc>
          <w:tcPr>
            <w:tcW w:w="3544" w:type="dxa"/>
            <w:vAlign w:val="center"/>
          </w:tcPr>
          <w:p w:rsidR="001646FE" w:rsidRPr="00940862" w:rsidRDefault="001646FE" w:rsidP="007D5095">
            <w:pPr>
              <w:pStyle w:val="Listaszerbekezds"/>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Az egyes nézetek jelenléte a mindennapi élet</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Feladat: Figyeld meg </w:t>
            </w:r>
            <w:r w:rsidR="008A4418" w:rsidRPr="00940862">
              <w:rPr>
                <w:rFonts w:ascii="Times New Roman" w:hAnsi="Times New Roman" w:cs="Times New Roman"/>
              </w:rPr>
              <w:t>egy hétig a hétköznapi életedet!</w:t>
            </w:r>
            <w:r w:rsidRPr="00940862">
              <w:rPr>
                <w:rFonts w:ascii="Times New Roman" w:hAnsi="Times New Roman" w:cs="Times New Roman"/>
              </w:rPr>
              <w:t xml:space="preserve"> Hányszor találkoztál a fenti nézetekkel?</w:t>
            </w:r>
          </w:p>
        </w:tc>
      </w:tr>
    </w:tbl>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Kiegészítő háttéranyag:</w:t>
      </w:r>
    </w:p>
    <w:p w:rsidR="001646FE" w:rsidRPr="00940862" w:rsidRDefault="001646FE" w:rsidP="001646FE">
      <w:pPr>
        <w:pStyle w:val="Cmsor3"/>
        <w:jc w:val="both"/>
        <w:rPr>
          <w:rFonts w:ascii="Times New Roman" w:hAnsi="Times New Roman" w:cs="Times New Roman"/>
          <w:b w:val="0"/>
          <w:color w:val="auto"/>
        </w:rPr>
      </w:pPr>
      <w:r w:rsidRPr="00940862">
        <w:rPr>
          <w:rFonts w:ascii="Times New Roman" w:hAnsi="Times New Roman" w:cs="Times New Roman"/>
          <w:b w:val="0"/>
          <w:color w:val="auto"/>
          <w:u w:val="single"/>
        </w:rPr>
        <w:t xml:space="preserve">Hit és hitvallás – interjú </w:t>
      </w:r>
      <w:r w:rsidRPr="00940862">
        <w:rPr>
          <w:rFonts w:ascii="Times New Roman" w:hAnsi="Times New Roman" w:cs="Times New Roman"/>
          <w:b w:val="0"/>
          <w:color w:val="auto"/>
        </w:rPr>
        <w:t xml:space="preserve">(a teljes interjú: </w:t>
      </w:r>
      <w:hyperlink r:id="rId382" w:history="1">
        <w:r w:rsidRPr="00940862">
          <w:rPr>
            <w:rStyle w:val="Hiperhivatkozs"/>
            <w:rFonts w:ascii="Times New Roman" w:hAnsi="Times New Roman" w:cs="Times New Roman"/>
            <w:b w:val="0"/>
            <w:color w:val="auto"/>
          </w:rPr>
          <w:t>http://www.parokia.hu/hir/mutat/4551/</w:t>
        </w:r>
      </w:hyperlink>
      <w:r w:rsidRPr="00940862">
        <w:rPr>
          <w:rFonts w:ascii="Times New Roman" w:hAnsi="Times New Roman" w:cs="Times New Roman"/>
          <w:b w:val="0"/>
          <w:color w:val="auto"/>
        </w:rPr>
        <w:t xml:space="preserve"> )</w:t>
      </w:r>
    </w:p>
    <w:p w:rsidR="001646FE" w:rsidRPr="00940862" w:rsidRDefault="001646FE" w:rsidP="001646FE">
      <w:pPr>
        <w:pStyle w:val="NormlWeb"/>
        <w:jc w:val="both"/>
      </w:pPr>
      <w:r w:rsidRPr="00940862">
        <w:t xml:space="preserve">Kránitz Mihály római katolikus és Szűcs Ferenc református teológusokkal együtt gondolkodtunk arról, vajon mit jelent, hogy ez az év, 2013, az egyik egyháznak a Hit Éve, a másiknak a Hitvallás Éve. E kettő különböző, mégis azonos. Így kezdődik a Heidelbergi Káté. Mi a vigaszod? </w:t>
      </w:r>
    </w:p>
    <w:p w:rsidR="001646FE" w:rsidRPr="00940862" w:rsidRDefault="001646FE" w:rsidP="001646FE">
      <w:pPr>
        <w:pStyle w:val="NormlWeb"/>
        <w:jc w:val="both"/>
      </w:pPr>
      <w:r w:rsidRPr="00940862">
        <w:rPr>
          <w:rStyle w:val="Kiemels2"/>
        </w:rPr>
        <w:t>Kránitz Mihály</w:t>
      </w:r>
      <w:r w:rsidRPr="00940862">
        <w:t>: Az első szabály az, hogy higgyetek az evangéliumban! Jézus mindig hitet kér. A mai ember pedig úgy gondolja, igen, hiszek, vallásos vagyok a magam módján. A tudatosság hiányzik a mai ember számára, de ezt fel lehet ébreszteni.</w:t>
      </w:r>
    </w:p>
    <w:p w:rsidR="001646FE" w:rsidRPr="00940862" w:rsidRDefault="001646FE" w:rsidP="001646FE">
      <w:pPr>
        <w:pStyle w:val="NormlWeb"/>
        <w:jc w:val="both"/>
      </w:pPr>
      <w:r w:rsidRPr="00940862">
        <w:rPr>
          <w:rStyle w:val="Kiemels2"/>
        </w:rPr>
        <w:t>Szűcs Ferenc</w:t>
      </w:r>
      <w:r w:rsidRPr="00940862">
        <w:t>: A hit nem egy része az életünknek, hanem az egész életet átfogó valami. Hinni nem annyit jelent, hogy elhiszek valamit. Minden benne van. Az egész élet.</w:t>
      </w:r>
    </w:p>
    <w:p w:rsidR="001646FE" w:rsidRPr="00940862" w:rsidRDefault="001646FE" w:rsidP="001646FE">
      <w:pPr>
        <w:pStyle w:val="NormlWeb"/>
        <w:jc w:val="both"/>
      </w:pPr>
      <w:r w:rsidRPr="00940862">
        <w:rPr>
          <w:rStyle w:val="Kiemels"/>
        </w:rPr>
        <w:t>Fekete Ágnes: Ma gyakorlatilag nem egy hitetlen korban élünk, hanem a hiszékenység korában, ahol mindenki mindenben hisz. Úgy érzem, ez másfajta kommunikációt igényelne.</w:t>
      </w:r>
    </w:p>
    <w:p w:rsidR="001646FE" w:rsidRPr="00940862" w:rsidRDefault="001646FE" w:rsidP="001646FE">
      <w:pPr>
        <w:pStyle w:val="NormlWeb"/>
        <w:jc w:val="both"/>
      </w:pPr>
      <w:r w:rsidRPr="00940862">
        <w:rPr>
          <w:rStyle w:val="Kiemels2"/>
        </w:rPr>
        <w:t>Szűcs Ferenc</w:t>
      </w:r>
      <w:r w:rsidRPr="00940862">
        <w:t>: Jól mondta ezt egyszer valaki, hogy az emberek sosem hittek annyi mindenben, mint amióta semmiben sem hisznek. Pedig csak egy van, ami nem beszűkülést jelent, hanem azt, hogy van az életünknek középpontja.</w:t>
      </w:r>
    </w:p>
    <w:p w:rsidR="001646FE" w:rsidRPr="00940862" w:rsidRDefault="001646FE" w:rsidP="001646FE">
      <w:pPr>
        <w:pStyle w:val="NormlWeb"/>
        <w:jc w:val="both"/>
      </w:pPr>
      <w:r w:rsidRPr="00940862">
        <w:rPr>
          <w:rStyle w:val="Kiemels2"/>
        </w:rPr>
        <w:t>Kránitz Mihály</w:t>
      </w:r>
      <w:r w:rsidRPr="00940862">
        <w:t xml:space="preserve">: Hogyha ma az egyháznak a Hitvallás Évében, a Hit Évében van lehetősége arra, hogy megszólaljon, akkor ezt a "hullámhosszváltást" tudjuk előidézni, hogy ne a kényelem legyen az életük értelme, hanem az élet "miért"-je váljék tartalommá. </w:t>
      </w:r>
    </w:p>
    <w:p w:rsidR="001646FE" w:rsidRPr="00940862" w:rsidRDefault="001646FE" w:rsidP="001646FE">
      <w:pPr>
        <w:pStyle w:val="NormlWeb"/>
        <w:jc w:val="both"/>
      </w:pPr>
      <w:r w:rsidRPr="00940862">
        <w:rPr>
          <w:rStyle w:val="Kiemels"/>
        </w:rPr>
        <w:t>Fekete Ágnes: Akkor mondhatjuk, hogy a hiszékenység, és ez a sok isten, ami körülöttünk él, ez egyfajta kényelem?</w:t>
      </w:r>
    </w:p>
    <w:p w:rsidR="001646FE" w:rsidRPr="00940862" w:rsidRDefault="001646FE" w:rsidP="001646FE">
      <w:pPr>
        <w:pStyle w:val="NormlWeb"/>
        <w:jc w:val="both"/>
      </w:pPr>
      <w:r w:rsidRPr="00940862">
        <w:rPr>
          <w:rStyle w:val="Kiemels2"/>
        </w:rPr>
        <w:t>Kránitz Mihály</w:t>
      </w:r>
      <w:r w:rsidRPr="00940862">
        <w:t xml:space="preserve">: Azt hiszem, hogy ez a hobbi szintjén fogalmazódik meg és gondoljunk arra, hogy ez voltaképpen, csak a civilizált világban érvényesül, ahol mindenünk megvan. Választok magamnak egy istent, vagy olyan vallást, ami számomra kedvező, vagy nem kér olyan sokat. Vagy lehetek mazochista is olyan értelemben, hogy mindenemet odaadom. </w:t>
      </w:r>
    </w:p>
    <w:p w:rsidR="001646FE" w:rsidRPr="00940862" w:rsidRDefault="001646FE" w:rsidP="001646FE">
      <w:pPr>
        <w:pStyle w:val="NormlWeb"/>
        <w:jc w:val="both"/>
      </w:pPr>
      <w:r w:rsidRPr="00940862">
        <w:rPr>
          <w:rStyle w:val="Kiemels2"/>
        </w:rPr>
        <w:t>Szűcs Ferenc</w:t>
      </w:r>
      <w:r w:rsidRPr="00940862">
        <w:t xml:space="preserve">: A régiek jól megkülönböztették a hit tartalmára vonatkozó részét, hogy tudom, kinek hittem. Nyilvánvalóan van személyes vonatkozása, ami a szívbeli bizalom. Az, hogy tudok valamit a fejemmel, az még nem azonos azzal, hogy bízom is abban, hogy jót akar nekem. Nem úgy él bennünk a Krisztus, hogy mi birtokoljuk, hanem úgy, hogy kapcsolódunk hozzá, és bizalommal vagyunk hozzá. </w:t>
      </w:r>
    </w:p>
    <w:p w:rsidR="001646FE" w:rsidRPr="00940862" w:rsidRDefault="001646FE" w:rsidP="001646FE">
      <w:pPr>
        <w:pStyle w:val="NormlWeb"/>
        <w:jc w:val="both"/>
      </w:pPr>
      <w:r w:rsidRPr="00940862">
        <w:rPr>
          <w:rStyle w:val="Kiemels"/>
        </w:rPr>
        <w:t>Fekete Ágnes: Azt érzem, nem felkészült arra az egyház, hogy erre a világra reflektáljon.</w:t>
      </w:r>
    </w:p>
    <w:p w:rsidR="001646FE" w:rsidRPr="00940862" w:rsidRDefault="001646FE" w:rsidP="001646FE">
      <w:pPr>
        <w:pStyle w:val="NormlWeb"/>
        <w:jc w:val="both"/>
      </w:pPr>
      <w:r w:rsidRPr="00940862">
        <w:rPr>
          <w:rStyle w:val="Kiemels2"/>
        </w:rPr>
        <w:t>Kránitz Mihály</w:t>
      </w:r>
      <w:r w:rsidRPr="00940862">
        <w:t>: Többféle ateizmus van. Az egyik, ami az embert állítja középpontba, és egyszerűen nem foglalkozik Istennel. A másik pedig a természettudományok alapján zárja ki, hogy ez nem egzakt dolog, nem lehet megragadni. Ma, amikor a tudomány és a technika uralja az ember mindennapjait, az életét reggeltől estig, akkor az új nemzedék elmegy az életének nagy kérdései mellett, mert kitölti sok minden mással. Jézus így beszélt: "Hiszed, hogy meg tudom tenni? Hiszek. Segíts a hitetlenségemben!" És ha a kettő találkozik, akkor megtörténik a csoda, hogy az ember rábízza magát az Isten tervére.</w:t>
      </w:r>
    </w:p>
    <w:p w:rsidR="001646FE" w:rsidRPr="00940862" w:rsidRDefault="001646FE" w:rsidP="001646FE">
      <w:pPr>
        <w:pStyle w:val="NormlWeb"/>
        <w:jc w:val="both"/>
      </w:pPr>
      <w:r w:rsidRPr="00940862">
        <w:rPr>
          <w:rStyle w:val="Kiemels2"/>
        </w:rPr>
        <w:t>Szűcs Ferenc</w:t>
      </w:r>
      <w:r w:rsidRPr="00940862">
        <w:t>: Talán Einstein mondta azt, hogy a tudóst, amikor a laboratóriumba megy, gyermeki csodálkozás kell, hogy elfogja. Ez a lelkület az, amelyik nyitottá teszi az embert arra, hogy ennek a világnak az ellentmondásain tudjon felülkerekedni. A hitet nem lehet a reménységtől és a szeretettől elválasztani. Számomra nagyon sokat mond a hit példaképeinek a felsorolása a Zsidókhoz írt levélben, akiknél a hit által történnek az események úgy, hogy az Istenre nézve tudtak abban az élethelyzetben dönteni.</w:t>
      </w:r>
    </w:p>
    <w:p w:rsidR="001646FE" w:rsidRPr="00940862" w:rsidRDefault="001646FE" w:rsidP="001646FE">
      <w:pPr>
        <w:pStyle w:val="NormlWeb"/>
        <w:jc w:val="both"/>
      </w:pPr>
      <w:r w:rsidRPr="00940862">
        <w:rPr>
          <w:rStyle w:val="Kiemels"/>
        </w:rPr>
        <w:t>Fekete Ágnes: A Hitvallás Éve és a Hit Éve is ugyanabból a gyökérből született. XVI. Benedek, nálunk az egyházatyák azt fejtik ki, hogy egyfajta identitásvesztés megy végbe, elveszítjük az identitásunkat.</w:t>
      </w:r>
    </w:p>
    <w:p w:rsidR="001646FE" w:rsidRPr="00940862" w:rsidRDefault="001646FE" w:rsidP="001646FE">
      <w:pPr>
        <w:pStyle w:val="NormlWeb"/>
        <w:jc w:val="both"/>
      </w:pPr>
      <w:r w:rsidRPr="00940862">
        <w:rPr>
          <w:rStyle w:val="Kiemels2"/>
        </w:rPr>
        <w:t>Szűcs Ferenc</w:t>
      </w:r>
      <w:r w:rsidRPr="00940862">
        <w:t>: A Heidelbergi Káté 450 éves, a Szentírás üzenetét foglalja össze. Valójában az első kérdésében azt teszi föl, hogy "Mi tenéked életedben és halálodban egyetlenegy vigasztalásod?" Tehát vigasztalásra szorul az ember. Mi vagyunk tudatában az életünk végességének, veszélyeztetettségének. A jövőtudatunkért a végesség tudatával fizetünk. A hitvallás azt mondja, hogy nem a magamé, hanem Jézus Krisztus tulajdona vagyok. Ez az egzisztenciális kérdésre adott válasz, nem arról beszél, hogy miért jó Istenben hinni, hanem arról, hogy van-e vigasztalásunk? A hitre magára van szükségünk és arra, hogy ezt a hitet meg is</w:t>
      </w:r>
      <w:r w:rsidR="008A4418" w:rsidRPr="00940862">
        <w:t xml:space="preserve"> tudjuk valami módon fogalmazni</w:t>
      </w:r>
      <w:r w:rsidRPr="00940862">
        <w:t xml:space="preserve"> és megvallani. Azt gondolom, hogy a hit ma is kockázatot, áldozatot jelent. Különösen, amikor választani kell egy nehezebb, de etikusabb vagy egy könnyebb életút között. </w:t>
      </w:r>
    </w:p>
    <w:p w:rsidR="001646FE" w:rsidRPr="00940862" w:rsidRDefault="001646FE" w:rsidP="001646FE">
      <w:pPr>
        <w:pStyle w:val="NormlWeb"/>
        <w:jc w:val="both"/>
      </w:pPr>
      <w:r w:rsidRPr="00940862">
        <w:rPr>
          <w:rStyle w:val="Kiemels2"/>
        </w:rPr>
        <w:t>Kránitz Mihály</w:t>
      </w:r>
      <w:r w:rsidRPr="00940862">
        <w:t>: Voltaképpen a katolikus egyházban is azért hirdették meg a Hit Évét, és az új evangelizációt, mert csak a megtért emberek által térhet vissza Isten a társadalomba. Ő itt van mindig, ezt érezhetjük, de ennek a megvalósítása a mi feladatunk. Ő küld bennünket: menjetek és tanítsatok, kereszteljetek és hirdessétek az evangéliumot! Kell egy új lendület! Az ateizmus valójában ott van, ahol a kereszténység van. Létrejött egy álvilág, amely kitermeli a technikát</w:t>
      </w:r>
      <w:r w:rsidR="008A4418" w:rsidRPr="00940862">
        <w:t>,</w:t>
      </w:r>
      <w:r w:rsidRPr="00940862">
        <w:t xml:space="preserve"> és az ember besétál a csőbe, és a csőben él. Ugyanakkor olyan területeken, ahol nincs meg a modern civilizáció, ott természetes módon megtapasztalható a hit. </w:t>
      </w:r>
    </w:p>
    <w:p w:rsidR="001646FE" w:rsidRPr="00940862" w:rsidRDefault="001646FE" w:rsidP="001646FE">
      <w:pPr>
        <w:pStyle w:val="NormlWeb"/>
        <w:jc w:val="both"/>
      </w:pPr>
      <w:r w:rsidRPr="00940862">
        <w:rPr>
          <w:rStyle w:val="Kiemels"/>
        </w:rPr>
        <w:t xml:space="preserve">Fekete Ágnes: Én úgy látom, mindkét egyházban, hogy egyrészt feloldódunk ebben a világban és szociális üzeneteket fogalmazunk meg és szociális műhellyé alakulunk, másrészt bezárunk és a múlt felé fordulunk. </w:t>
      </w:r>
    </w:p>
    <w:p w:rsidR="001646FE" w:rsidRPr="00940862" w:rsidRDefault="001646FE" w:rsidP="001646FE">
      <w:pPr>
        <w:pStyle w:val="NormlWeb"/>
        <w:jc w:val="both"/>
      </w:pPr>
      <w:r w:rsidRPr="00940862">
        <w:rPr>
          <w:rStyle w:val="Kiemels2"/>
        </w:rPr>
        <w:t>Szűcs Ferenc</w:t>
      </w:r>
      <w:r w:rsidRPr="00940862">
        <w:t>: Identitást keresünk. Ha azt gondoljuk, hogy vissza tudunk pörgetni évszázadokat az időben, és ott van az igazi identitásunk, akkor azt hiszem, rosszul közelítjük meg a kérdést. A mostani identitásunkat kell keresnünk, amiben benne van a múlt is. Lehet, hogy minket a szociális programok ragadtak el. Nyilván van szociális üzenete is a keresztyénségnek. A gazdasági életről, a társadalmi igazságtalanságról is nyilván van mit mondania a keresztyénségnek. Itt a végletek jelentik a veszélyt, ha a kereszténységet, csak valami részletkérdésre hegyezzük ki</w:t>
      </w:r>
      <w:r w:rsidR="008A4418" w:rsidRPr="00940862">
        <w:t>,</w:t>
      </w:r>
      <w:r w:rsidRPr="00940862">
        <w:t xml:space="preserve"> és nem a középpontjára nézünk.</w:t>
      </w:r>
    </w:p>
    <w:p w:rsidR="001646FE" w:rsidRPr="00940862" w:rsidRDefault="001646FE" w:rsidP="001646FE">
      <w:pPr>
        <w:pStyle w:val="NormlWeb"/>
        <w:jc w:val="both"/>
      </w:pPr>
      <w:r w:rsidRPr="00940862">
        <w:rPr>
          <w:rStyle w:val="Kiemels2"/>
        </w:rPr>
        <w:t>Kránitz Mihály</w:t>
      </w:r>
      <w:r w:rsidRPr="00940862">
        <w:t xml:space="preserve">: Ez akár pótcselekvés is lehet. A túlzott liturgikus gondolkodás, amely csak rítusokban találja meg a kifejeződési formáját, vagy a másik oldal, amit a felszabadítás teológia képviselt, hogy akkor a társadalomban itt és most hozzuk létre Isten országát. Egyfajta józan megközelítésre van szükség. Végső soron Isten a történelem Ura és bennünket is felhasznál arra, hogy közelebb jöjjön az emberiséghez. A mai világ éppen ezt a természetfeletti valóságot akarja kiszorítani az életéből, mert tudja, ha erre odafigyel, ezt befogadja, akkor meg kell változnia, meg kell térnie. </w:t>
      </w:r>
    </w:p>
    <w:p w:rsidR="001646FE" w:rsidRPr="00940862" w:rsidRDefault="001646FE" w:rsidP="001646FE">
      <w:pPr>
        <w:pStyle w:val="NormlWeb"/>
        <w:jc w:val="both"/>
      </w:pPr>
      <w:r w:rsidRPr="00940862">
        <w:rPr>
          <w:rStyle w:val="Kiemels2"/>
        </w:rPr>
        <w:t>Szűcs Ferenc</w:t>
      </w:r>
      <w:r w:rsidRPr="00940862">
        <w:t xml:space="preserve">: A protestantizmus legszebb hagyománya az, hogy magát a hagyományt, a tradíciót nem statikusan, hanem dinamikusan értelmezte. Előre megyünk, miközben ott van mögöttünk a múlt. Ne felejtsük el, hogy a szentek közösségét mi, protestánsok is úgy értelmezzük, hogy az az élők és a holtak közössége, a megdicsőült egyház és az egyházak közössége.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irodalom: </w:t>
      </w:r>
    </w:p>
    <w:p w:rsidR="003864C7" w:rsidRPr="00940862" w:rsidRDefault="001646FE" w:rsidP="007D5095">
      <w:pPr>
        <w:pStyle w:val="Listaszerbekezds"/>
        <w:numPr>
          <w:ilvl w:val="0"/>
          <w:numId w:val="102"/>
        </w:numPr>
        <w:spacing w:after="0"/>
        <w:jc w:val="both"/>
        <w:rPr>
          <w:rFonts w:ascii="Times New Roman" w:hAnsi="Times New Roman" w:cs="Times New Roman"/>
        </w:rPr>
      </w:pPr>
      <w:r w:rsidRPr="00940862">
        <w:rPr>
          <w:rFonts w:ascii="Times New Roman" w:hAnsi="Times New Roman" w:cs="Times New Roman"/>
        </w:rPr>
        <w:t>liberális kereszt</w:t>
      </w:r>
      <w:r w:rsidR="003864C7" w:rsidRPr="00940862">
        <w:rPr>
          <w:rFonts w:ascii="Times New Roman" w:hAnsi="Times New Roman" w:cs="Times New Roman"/>
        </w:rPr>
        <w:t>yénség – szinkretista veszélyek</w:t>
      </w:r>
      <w:r w:rsidRPr="00940862">
        <w:rPr>
          <w:rFonts w:ascii="Times New Roman" w:hAnsi="Times New Roman" w:cs="Times New Roman"/>
        </w:rPr>
        <w:t xml:space="preserve">: </w:t>
      </w:r>
    </w:p>
    <w:p w:rsidR="007C7AA4" w:rsidRPr="00940862" w:rsidRDefault="00805360" w:rsidP="003864C7">
      <w:pPr>
        <w:pStyle w:val="Listaszerbekezds"/>
        <w:spacing w:after="0"/>
        <w:jc w:val="both"/>
        <w:rPr>
          <w:rFonts w:ascii="Times New Roman" w:hAnsi="Times New Roman" w:cs="Times New Roman"/>
        </w:rPr>
      </w:pPr>
      <w:hyperlink r:id="rId383" w:anchor="cikk_54" w:history="1">
        <w:r w:rsidR="007C7AA4" w:rsidRPr="00940862">
          <w:rPr>
            <w:rStyle w:val="Hiperhivatkozs"/>
            <w:rFonts w:ascii="Times New Roman" w:hAnsi="Times New Roman" w:cs="Times New Roman"/>
          </w:rPr>
          <w:t>http://sopron.lutheran.hu/utravalo/eloadasok#cikk_54</w:t>
        </w:r>
      </w:hyperlink>
      <w:r w:rsidR="007C7AA4" w:rsidRPr="00940862">
        <w:rPr>
          <w:rFonts w:ascii="Times New Roman" w:hAnsi="Times New Roman" w:cs="Times New Roman"/>
        </w:rPr>
        <w:t xml:space="preserve"> </w:t>
      </w:r>
    </w:p>
    <w:p w:rsidR="001646FE" w:rsidRPr="00940862" w:rsidRDefault="001646FE" w:rsidP="007D5095">
      <w:pPr>
        <w:pStyle w:val="Listaszerbekezds"/>
        <w:numPr>
          <w:ilvl w:val="0"/>
          <w:numId w:val="102"/>
        </w:numPr>
        <w:spacing w:after="0"/>
        <w:jc w:val="both"/>
        <w:rPr>
          <w:rFonts w:ascii="Times New Roman" w:hAnsi="Times New Roman" w:cs="Times New Roman"/>
        </w:rPr>
      </w:pPr>
      <w:r w:rsidRPr="00940862">
        <w:rPr>
          <w:rFonts w:ascii="Times New Roman" w:hAnsi="Times New Roman" w:cs="Times New Roman"/>
        </w:rPr>
        <w:t xml:space="preserve">Szilárdi Réka és Szilágyi Tamás: Istenek ébredése - Az újpogányság vallástudományi vizsgálata </w:t>
      </w:r>
    </w:p>
    <w:p w:rsidR="001646FE" w:rsidRPr="00940862" w:rsidRDefault="001646FE" w:rsidP="007D5095">
      <w:pPr>
        <w:pStyle w:val="Listaszerbekezds"/>
        <w:numPr>
          <w:ilvl w:val="0"/>
          <w:numId w:val="102"/>
        </w:numPr>
        <w:autoSpaceDE w:val="0"/>
        <w:autoSpaceDN w:val="0"/>
        <w:adjustRightInd w:val="0"/>
        <w:spacing w:after="0" w:line="240" w:lineRule="auto"/>
        <w:jc w:val="both"/>
        <w:rPr>
          <w:rFonts w:ascii="Times New Roman" w:eastAsia="WarnockPro-It" w:hAnsi="Times New Roman" w:cs="Times New Roman"/>
          <w:i/>
          <w:iCs/>
          <w:color w:val="000000"/>
        </w:rPr>
      </w:pPr>
      <w:r w:rsidRPr="00940862">
        <w:rPr>
          <w:rFonts w:ascii="Times New Roman" w:hAnsi="Times New Roman" w:cs="Times New Roman"/>
          <w:color w:val="000000"/>
        </w:rPr>
        <w:t xml:space="preserve">Horváth Pál: A mai keresztény világ és az „új vallási jelenségek”: </w:t>
      </w:r>
      <w:hyperlink r:id="rId384" w:history="1">
        <w:r w:rsidRPr="00940862">
          <w:rPr>
            <w:rStyle w:val="Hiperhivatkozs"/>
            <w:rFonts w:ascii="Times New Roman" w:hAnsi="Times New Roman" w:cs="Times New Roman"/>
          </w:rPr>
          <w:t>http://www.phil-inst.hu/uniworld/vt/valltort/mai_vall.htm</w:t>
        </w:r>
      </w:hyperlink>
    </w:p>
    <w:p w:rsidR="00FE1B8D" w:rsidRPr="00FE1B8D" w:rsidRDefault="001646FE" w:rsidP="007D5095">
      <w:pPr>
        <w:pStyle w:val="Listaszerbekezds"/>
        <w:numPr>
          <w:ilvl w:val="0"/>
          <w:numId w:val="102"/>
        </w:numPr>
        <w:jc w:val="both"/>
        <w:rPr>
          <w:rFonts w:ascii="Times New Roman" w:hAnsi="Times New Roman" w:cs="Times New Roman"/>
          <w:b/>
        </w:rPr>
      </w:pPr>
      <w:r w:rsidRPr="00940862">
        <w:rPr>
          <w:rFonts w:ascii="Times New Roman" w:hAnsi="Times New Roman" w:cs="Times New Roman"/>
        </w:rPr>
        <w:t xml:space="preserve">film a szcientológiáról: Míg végül semmid sem marad: </w:t>
      </w:r>
    </w:p>
    <w:p w:rsidR="001646FE" w:rsidRPr="00940862" w:rsidRDefault="00805360" w:rsidP="00FE1B8D">
      <w:pPr>
        <w:pStyle w:val="Listaszerbekezds"/>
        <w:jc w:val="both"/>
        <w:rPr>
          <w:rFonts w:ascii="Times New Roman" w:hAnsi="Times New Roman" w:cs="Times New Roman"/>
          <w:b/>
        </w:rPr>
      </w:pPr>
      <w:hyperlink r:id="rId385" w:history="1">
        <w:r w:rsidR="001646FE" w:rsidRPr="00940862">
          <w:rPr>
            <w:rStyle w:val="Hiperhivatkozs"/>
            <w:rFonts w:ascii="Times New Roman" w:hAnsi="Times New Roman" w:cs="Times New Roman"/>
          </w:rPr>
          <w:t>https://www.youtube.com/watch?v=J7LUSohcyHQ</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Ajánlott linkek: </w:t>
      </w:r>
    </w:p>
    <w:p w:rsidR="001646FE" w:rsidRPr="00940862" w:rsidRDefault="001646FE" w:rsidP="007D5095">
      <w:pPr>
        <w:pStyle w:val="Listaszerbekezds"/>
        <w:numPr>
          <w:ilvl w:val="0"/>
          <w:numId w:val="100"/>
        </w:numPr>
        <w:jc w:val="both"/>
        <w:rPr>
          <w:rFonts w:ascii="Times New Roman" w:hAnsi="Times New Roman" w:cs="Times New Roman"/>
        </w:rPr>
      </w:pPr>
      <w:r w:rsidRPr="00940862">
        <w:rPr>
          <w:rFonts w:ascii="Times New Roman" w:hAnsi="Times New Roman" w:cs="Times New Roman"/>
        </w:rPr>
        <w:t xml:space="preserve">New age meditációs zene </w:t>
      </w:r>
      <w:hyperlink r:id="rId386" w:history="1">
        <w:r w:rsidRPr="00940862">
          <w:rPr>
            <w:rStyle w:val="Hiperhivatkozs"/>
            <w:rFonts w:ascii="Times New Roman" w:hAnsi="Times New Roman" w:cs="Times New Roman"/>
          </w:rPr>
          <w:t>https://www.youtube.com/watch?v=3BOmeJyrBR8</w:t>
        </w:r>
      </w:hyperlink>
    </w:p>
    <w:p w:rsidR="003864C7" w:rsidRPr="00940862" w:rsidRDefault="001646FE" w:rsidP="007D5095">
      <w:pPr>
        <w:pStyle w:val="Listaszerbekezds"/>
        <w:numPr>
          <w:ilvl w:val="0"/>
          <w:numId w:val="100"/>
        </w:numPr>
        <w:jc w:val="both"/>
        <w:rPr>
          <w:rFonts w:ascii="Times New Roman" w:hAnsi="Times New Roman" w:cs="Times New Roman"/>
        </w:rPr>
      </w:pPr>
      <w:r w:rsidRPr="00940862">
        <w:rPr>
          <w:rFonts w:ascii="Times New Roman" w:hAnsi="Times New Roman" w:cs="Times New Roman"/>
        </w:rPr>
        <w:t>New age – Hair musical részlet: Vízöntő dala (angolul)</w:t>
      </w:r>
    </w:p>
    <w:p w:rsidR="00FE1B8D" w:rsidRDefault="001646FE" w:rsidP="007D5095">
      <w:pPr>
        <w:pStyle w:val="Listaszerbekezds"/>
        <w:numPr>
          <w:ilvl w:val="0"/>
          <w:numId w:val="100"/>
        </w:numPr>
        <w:jc w:val="both"/>
        <w:rPr>
          <w:rFonts w:ascii="Times New Roman" w:hAnsi="Times New Roman" w:cs="Times New Roman"/>
        </w:rPr>
      </w:pPr>
      <w:r w:rsidRPr="00940862">
        <w:rPr>
          <w:rFonts w:ascii="Times New Roman" w:hAnsi="Times New Roman" w:cs="Times New Roman"/>
        </w:rPr>
        <w:t xml:space="preserve"> </w:t>
      </w:r>
      <w:hyperlink r:id="rId387" w:history="1">
        <w:r w:rsidRPr="00940862">
          <w:rPr>
            <w:rStyle w:val="Hiperhivatkozs"/>
            <w:rFonts w:ascii="Times New Roman" w:hAnsi="Times New Roman" w:cs="Times New Roman"/>
          </w:rPr>
          <w:t>https://www.youtube.com/watch?v=37s6nPeclX0</w:t>
        </w:r>
      </w:hyperlink>
      <w:r w:rsidRPr="00940862">
        <w:rPr>
          <w:rFonts w:ascii="Times New Roman" w:hAnsi="Times New Roman" w:cs="Times New Roman"/>
        </w:rPr>
        <w:t xml:space="preserve"> vagy (magyarul)</w:t>
      </w:r>
    </w:p>
    <w:p w:rsidR="001646FE" w:rsidRPr="00940862" w:rsidRDefault="001646FE" w:rsidP="00FE1B8D">
      <w:pPr>
        <w:pStyle w:val="Listaszerbekezds"/>
        <w:jc w:val="both"/>
        <w:rPr>
          <w:rFonts w:ascii="Times New Roman" w:hAnsi="Times New Roman" w:cs="Times New Roman"/>
        </w:rPr>
      </w:pPr>
      <w:r w:rsidRPr="00940862">
        <w:rPr>
          <w:rFonts w:ascii="Times New Roman" w:hAnsi="Times New Roman" w:cs="Times New Roman"/>
        </w:rPr>
        <w:t xml:space="preserve"> </w:t>
      </w:r>
      <w:hyperlink r:id="rId388" w:history="1">
        <w:r w:rsidRPr="00940862">
          <w:rPr>
            <w:rStyle w:val="Hiperhivatkozs"/>
            <w:rFonts w:ascii="Times New Roman" w:hAnsi="Times New Roman" w:cs="Times New Roman"/>
          </w:rPr>
          <w:t>https://www.youtube.com/watch?v=QFMQ2A-DOH4</w:t>
        </w:r>
      </w:hyperlink>
    </w:p>
    <w:p w:rsidR="001646FE" w:rsidRPr="00940862" w:rsidRDefault="008219C4" w:rsidP="007D5095">
      <w:pPr>
        <w:pStyle w:val="Listaszerbekezds"/>
        <w:numPr>
          <w:ilvl w:val="0"/>
          <w:numId w:val="100"/>
        </w:numPr>
        <w:jc w:val="both"/>
        <w:rPr>
          <w:rFonts w:ascii="Times New Roman" w:hAnsi="Times New Roman" w:cs="Times New Roman"/>
        </w:rPr>
      </w:pPr>
      <w:r w:rsidRPr="00940862">
        <w:rPr>
          <w:rFonts w:ascii="Times New Roman" w:hAnsi="Times New Roman" w:cs="Times New Roman"/>
        </w:rPr>
        <w:t>Krisnások</w:t>
      </w:r>
      <w:r w:rsidR="001646FE" w:rsidRPr="00940862">
        <w:rPr>
          <w:rFonts w:ascii="Times New Roman" w:hAnsi="Times New Roman" w:cs="Times New Roman"/>
        </w:rPr>
        <w:t xml:space="preserve"> felvonulása Budapesten: </w:t>
      </w:r>
      <w:hyperlink r:id="rId389" w:history="1">
        <w:r w:rsidR="001646FE" w:rsidRPr="00940862">
          <w:rPr>
            <w:rStyle w:val="Hiperhivatkozs"/>
            <w:rFonts w:ascii="Times New Roman" w:hAnsi="Times New Roman" w:cs="Times New Roman"/>
          </w:rPr>
          <w:t>https://www.youtube.com/watch?v=EENha5kbaXk</w:t>
        </w:r>
      </w:hyperlink>
    </w:p>
    <w:p w:rsidR="001646FE" w:rsidRPr="00940862" w:rsidRDefault="001646FE" w:rsidP="007D5095">
      <w:pPr>
        <w:pStyle w:val="Listaszerbekezds"/>
        <w:numPr>
          <w:ilvl w:val="0"/>
          <w:numId w:val="100"/>
        </w:numPr>
        <w:jc w:val="both"/>
        <w:rPr>
          <w:rFonts w:ascii="Times New Roman" w:hAnsi="Times New Roman" w:cs="Times New Roman"/>
        </w:rPr>
      </w:pPr>
      <w:r w:rsidRPr="00940862">
        <w:rPr>
          <w:rFonts w:ascii="Times New Roman" w:hAnsi="Times New Roman" w:cs="Times New Roman"/>
        </w:rPr>
        <w:t xml:space="preserve">Baha’i templomok zenével: </w:t>
      </w:r>
      <w:hyperlink r:id="rId390" w:history="1">
        <w:r w:rsidRPr="00940862">
          <w:rPr>
            <w:rStyle w:val="Hiperhivatkozs"/>
            <w:rFonts w:ascii="Times New Roman" w:hAnsi="Times New Roman" w:cs="Times New Roman"/>
          </w:rPr>
          <w:t>https://www.youtube.com/watch?v=B9dU8OFHaS8</w:t>
        </w:r>
      </w:hyperlink>
    </w:p>
    <w:p w:rsidR="001646FE" w:rsidRPr="00940862" w:rsidRDefault="001646FE" w:rsidP="007D5095">
      <w:pPr>
        <w:pStyle w:val="Listaszerbekezds"/>
        <w:numPr>
          <w:ilvl w:val="0"/>
          <w:numId w:val="100"/>
        </w:numPr>
        <w:jc w:val="both"/>
        <w:rPr>
          <w:rFonts w:ascii="Times New Roman" w:hAnsi="Times New Roman" w:cs="Times New Roman"/>
        </w:rPr>
      </w:pPr>
      <w:r w:rsidRPr="00940862">
        <w:rPr>
          <w:rFonts w:ascii="Times New Roman" w:hAnsi="Times New Roman" w:cs="Times New Roman"/>
        </w:rPr>
        <w:t xml:space="preserve">modern boszorkányok: </w:t>
      </w:r>
      <w:hyperlink r:id="rId391" w:history="1">
        <w:r w:rsidRPr="00940862">
          <w:rPr>
            <w:rStyle w:val="Hiperhivatkozs"/>
            <w:rFonts w:ascii="Times New Roman" w:hAnsi="Times New Roman" w:cs="Times New Roman"/>
          </w:rPr>
          <w:t>https://www.youtube.com/watch?v=d6iZs9oRhbg</w:t>
        </w:r>
      </w:hyperlink>
    </w:p>
    <w:p w:rsidR="001646FE" w:rsidRPr="00940862" w:rsidRDefault="001646FE" w:rsidP="007D5095">
      <w:pPr>
        <w:pStyle w:val="Listaszerbekezds"/>
        <w:numPr>
          <w:ilvl w:val="0"/>
          <w:numId w:val="101"/>
        </w:numPr>
        <w:jc w:val="both"/>
        <w:rPr>
          <w:rFonts w:ascii="Times New Roman" w:hAnsi="Times New Roman" w:cs="Times New Roman"/>
        </w:rPr>
      </w:pPr>
      <w:r w:rsidRPr="00940862">
        <w:rPr>
          <w:rFonts w:ascii="Times New Roman" w:hAnsi="Times New Roman" w:cs="Times New Roman"/>
        </w:rPr>
        <w:t xml:space="preserve">jóslás (Gálvölgyi paródia) </w:t>
      </w:r>
      <w:hyperlink r:id="rId392" w:history="1">
        <w:r w:rsidRPr="00940862">
          <w:rPr>
            <w:rStyle w:val="Hiperhivatkozs"/>
            <w:rFonts w:ascii="Times New Roman" w:hAnsi="Times New Roman" w:cs="Times New Roman"/>
          </w:rPr>
          <w:t>https://www.youtube.com/watch?v=KL1L4yUDf6w</w:t>
        </w:r>
      </w:hyperlink>
    </w:p>
    <w:p w:rsidR="001646FE" w:rsidRPr="00940862" w:rsidRDefault="001646FE" w:rsidP="007D5095">
      <w:pPr>
        <w:pStyle w:val="Listaszerbekezds"/>
        <w:numPr>
          <w:ilvl w:val="0"/>
          <w:numId w:val="101"/>
        </w:numPr>
        <w:jc w:val="both"/>
        <w:rPr>
          <w:rFonts w:ascii="Times New Roman" w:hAnsi="Times New Roman" w:cs="Times New Roman"/>
        </w:rPr>
      </w:pPr>
      <w:r w:rsidRPr="00940862">
        <w:rPr>
          <w:rFonts w:ascii="Times New Roman" w:hAnsi="Times New Roman" w:cs="Times New Roman"/>
        </w:rPr>
        <w:t xml:space="preserve">volt szcientológussal interjú: </w:t>
      </w:r>
      <w:hyperlink r:id="rId393" w:history="1">
        <w:r w:rsidRPr="00940862">
          <w:rPr>
            <w:rStyle w:val="Hiperhivatkozs"/>
            <w:rFonts w:ascii="Times New Roman" w:hAnsi="Times New Roman" w:cs="Times New Roman"/>
          </w:rPr>
          <w:t>https://www.youtube.com/watch?v=tZ6Uot-kecQ</w:t>
        </w:r>
      </w:hyperlink>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források:</w:t>
      </w:r>
    </w:p>
    <w:p w:rsidR="001646FE" w:rsidRPr="00940862" w:rsidRDefault="001646FE" w:rsidP="007D5095">
      <w:pPr>
        <w:pStyle w:val="Cmsor1"/>
        <w:numPr>
          <w:ilvl w:val="0"/>
          <w:numId w:val="103"/>
        </w:numPr>
        <w:jc w:val="both"/>
        <w:rPr>
          <w:b w:val="0"/>
          <w:sz w:val="22"/>
          <w:szCs w:val="22"/>
        </w:rPr>
      </w:pPr>
      <w:r w:rsidRPr="00940862">
        <w:rPr>
          <w:b w:val="0"/>
          <w:sz w:val="22"/>
          <w:szCs w:val="22"/>
        </w:rPr>
        <w:t xml:space="preserve">netes fórumvita - Mit jelent az, hogy "Hiszek a magam módján Istenben"?: </w:t>
      </w:r>
      <w:hyperlink r:id="rId394" w:history="1">
        <w:r w:rsidRPr="00940862">
          <w:rPr>
            <w:rStyle w:val="Hiperhivatkozs"/>
            <w:rFonts w:eastAsiaTheme="majorEastAsia"/>
            <w:b w:val="0"/>
            <w:sz w:val="22"/>
            <w:szCs w:val="22"/>
          </w:rPr>
          <w:t>http://www.gyakorikerdesek.hu/kultura-es-kozosseg__vallas__2221829-mit-jelent-az-hogy-hiszek-a-magam-modjan-istenben__oldal-1</w:t>
        </w:r>
      </w:hyperlink>
    </w:p>
    <w:p w:rsidR="001646FE" w:rsidRPr="00940862" w:rsidRDefault="001646FE" w:rsidP="001646FE">
      <w:pPr>
        <w:pStyle w:val="NormlWeb"/>
        <w:jc w:val="both"/>
        <w:rPr>
          <w:i/>
        </w:rPr>
      </w:pPr>
      <w:r w:rsidRPr="00940862">
        <w:rPr>
          <w:i/>
        </w:rPr>
        <w:t xml:space="preserve">Hit és egészség összefüggése (Kopp Mária és Skrabski Árpád kutatása. teljes cikk: </w:t>
      </w:r>
      <w:hyperlink r:id="rId395" w:history="1">
        <w:r w:rsidRPr="00940862">
          <w:rPr>
            <w:rStyle w:val="Hiperhivatkozs"/>
            <w:rFonts w:eastAsiaTheme="majorEastAsia"/>
            <w:i/>
          </w:rPr>
          <w:t>http://www.magyarkurir.hu/hirek/vallas-es-egeszseg-kopp-maria-eloadasa-veszpremben</w:t>
        </w:r>
      </w:hyperlink>
    </w:p>
    <w:p w:rsidR="001646FE" w:rsidRPr="00940862" w:rsidRDefault="001646FE" w:rsidP="001646FE">
      <w:pPr>
        <w:pStyle w:val="NormlWeb"/>
        <w:jc w:val="both"/>
        <w:rPr>
          <w:i/>
        </w:rPr>
      </w:pPr>
      <w:r w:rsidRPr="00940862">
        <w:rPr>
          <w:i/>
        </w:rPr>
        <w:t>Ma hazánkban a 18 éven felüli népesség 13 százaléka rendszeresen gyakorolja vallását; 12 százaléka alkalmanként, de egyházában gyakorolja vallását; 25, illetve 18 százalék nem hívő vagy nem gyakorolja vallását, s körülbelül 30 százalék a maga módján vallásos. A felmérés kimutatja továbbá: a vallásos emberek kevésbé dohányosak, alkoholfüggők, kevesebbet hiányoznak betegség miatt a munkából. A maguk módján vallásosak ugyanakkor sokkal gyakrabban és erőteljesebben betegek. Ugyanis ez az individualista vallásosság nem ad kellő kapaszkodót, így a legdepressziósabbak általában közülük kerülnek ki. Az ellenségesség is az ő köreikben a legmagasabb, hiszen ők a csak magukban bízó, míg másokban bizalmatlan emberek. Az egyházban vallásosak ugyanakkor nagy százalékban számíthatnak nehéz helyzetben a családjukra, baráti köreikre, munkatársaikra, s ők a legtoleránsabbak. Az egyházban, tehát közösségben gyakorló vallásos emberek legfőbb védő tényezője ugyanis a közösség.</w:t>
      </w:r>
    </w:p>
    <w:p w:rsidR="001646FE" w:rsidRPr="00940862" w:rsidRDefault="001646FE" w:rsidP="001646FE">
      <w:pPr>
        <w:ind w:left="360"/>
        <w:jc w:val="both"/>
        <w:rPr>
          <w:rFonts w:ascii="Times New Roman" w:hAnsi="Times New Roman" w:cs="Times New Roman"/>
          <w:i/>
          <w:u w:val="single"/>
        </w:rPr>
      </w:pPr>
      <w:r w:rsidRPr="00940862">
        <w:rPr>
          <w:rFonts w:ascii="Times New Roman" w:hAnsi="Times New Roman" w:cs="Times New Roman"/>
          <w:i/>
          <w:u w:val="single"/>
        </w:rPr>
        <w:t xml:space="preserve">Hogyan lettem jósnő? </w:t>
      </w:r>
    </w:p>
    <w:p w:rsidR="001646FE" w:rsidRPr="00940862" w:rsidRDefault="001646FE" w:rsidP="001646FE">
      <w:pPr>
        <w:pStyle w:val="NormlWeb"/>
        <w:jc w:val="both"/>
        <w:rPr>
          <w:i/>
        </w:rPr>
      </w:pPr>
      <w:r w:rsidRPr="00940862">
        <w:rPr>
          <w:i/>
        </w:rPr>
        <w:t xml:space="preserve">Ha a mai kor embere jóshoz, jósnőhöz fordul, tanácsot vár, iránymutatást, a lehetőségek felkutatását, a szemének felnyitását olyan tényekre, melyeket az emberek egyedül, önmaguknak megvallani talán sosem mernek. Persze, ugyanúgy kíváncsiak a hozzám forduló emberek, hogy mi vár rájuk, mit látok a jövőben. </w:t>
      </w:r>
    </w:p>
    <w:p w:rsidR="001646FE" w:rsidRPr="00940862" w:rsidRDefault="001646FE" w:rsidP="001646FE">
      <w:pPr>
        <w:pStyle w:val="NormlWeb"/>
        <w:jc w:val="both"/>
        <w:rPr>
          <w:i/>
        </w:rPr>
      </w:pPr>
      <w:r w:rsidRPr="00940862">
        <w:rPr>
          <w:i/>
        </w:rPr>
        <w:t>Első találkozásom a jóslással még főiskolai tanulmányaim kezdetén történt. Egyik évfolyamtársamnak problémái voltak a házasságával. A végére akart járni sorsa jobbra fordulásának, és elmesélte, hogy jósnál járt. Kíváncsivá tett, így hát én magam is meglátogattam az egyik legismertebb magyar jósnőt. Tátott szájjal hallgattam, amit olyan dolgokat mond a szemembe, amit sehonnan és senki mástól nem tudhatott, mint tőlem. Később egy rokonomnál szálltam meg egy éjszakára. Valahonnan egy pakli tarot kártya került a kezünk ügyébe. Rokonomra néztem, aki csak nevetett:, és csak ennyit mondott "Ugyan, minden boltban kapható már, csak passzió!". Idővel bizonyságot szereztem arról, hogy a jövő bizonyos része előre láthatóvá válik. A férjem látva buzgalmamat, és elszántságomat karácsonyi ajándékként egy pakli kártyát adott, majd elő is állt, hogy jósoljak neki is valamit. Fogtam a paklit, kevertem és olvastam a kártyák jelentését, ami nagyjából a következő képen hangzott: El fogunk válni, a házasságunk véget ér nemsokára. Zavaromban még egyszer összekevertem a lapokat, és újra kiraktam a kártyát. Ismét ugyan az volt a kártya üzenete: ez a házasság nem fog sokáig működni, a férjed elköltözik. Rá pár hónapra egyik napról a másikra, egyedül kellett boldogulnom a két gyerekkel, a házzal és mindennel, ami ezzel jár. Egy életre megtanultam, a kártyák üzenetét jobb, ha komolyan vesszük. Ismét elmentem a jósnőhöz, aki látta rajtam tanácstalanságom, kérdezte mit csináltam mostanában, és én meséltem neki a kártyavetéseimről. Egy kicsit komoran, ám mégi</w:t>
      </w:r>
      <w:r w:rsidR="008A4418" w:rsidRPr="00940862">
        <w:rPr>
          <w:i/>
        </w:rPr>
        <w:t>s kedvesen rám nézett az olvasó</w:t>
      </w:r>
      <w:r w:rsidRPr="00940862">
        <w:rPr>
          <w:i/>
        </w:rPr>
        <w:t>szemüvege mögül, majd felém tolta át a kártya pakliját az asztalon. Rábökött a lapokra, majd így szólt: „Most akkor te jósolsz nekem</w:t>
      </w:r>
      <w:r w:rsidR="008A4418" w:rsidRPr="00940862">
        <w:rPr>
          <w:i/>
        </w:rPr>
        <w:t>!”</w:t>
      </w:r>
      <w:r w:rsidRPr="00940862">
        <w:rPr>
          <w:i/>
        </w:rPr>
        <w:t xml:space="preserve"> Utána elhívott a jóstanfolyamára. Ott ültem asztalánál többedmagammal, nagy jósdinasztia ifjú sarja mellett, halottlátó asszony unokájával a balomon, háziasszony vagy épp fodrászmester volt a székszomszédom. Egymásnak vetettünk kártyát, feljegyeztünk, amit csak lehetett. Mire az ősz eljött, a jósnő csak ennyit mondott: „Most már boldogulni fogsz, megy ez neked. Akkor gyere, amikor tudsz. Szívesen látlak.” Ezzel elbocsátott, azóta már magam járom az utam, hogy másoknak is mutathassam, kinek milyen lehetőséget ad az élet.</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Ajánlott képek:</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08C09927" wp14:editId="5FC02750">
            <wp:extent cx="1447800" cy="1510153"/>
            <wp:effectExtent l="19050" t="0" r="0" b="0"/>
            <wp:docPr id="236" name="Kép 1" descr="All in Balance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in Balance - stock vector"/>
                    <pic:cNvPicPr>
                      <a:picLocks noChangeAspect="1" noChangeArrowheads="1"/>
                    </pic:cNvPicPr>
                  </pic:nvPicPr>
                  <pic:blipFill>
                    <a:blip r:embed="rId396" cstate="print"/>
                    <a:srcRect/>
                    <a:stretch>
                      <a:fillRect/>
                    </a:stretch>
                  </pic:blipFill>
                  <pic:spPr bwMode="auto">
                    <a:xfrm>
                      <a:off x="0" y="0"/>
                      <a:ext cx="1450024" cy="1512473"/>
                    </a:xfrm>
                    <a:prstGeom prst="rect">
                      <a:avLst/>
                    </a:prstGeom>
                    <a:noFill/>
                    <a:ln w="9525">
                      <a:noFill/>
                      <a:miter lim="800000"/>
                      <a:headEnd/>
                      <a:tailEnd/>
                    </a:ln>
                  </pic:spPr>
                </pic:pic>
              </a:graphicData>
            </a:graphic>
          </wp:inline>
        </w:drawing>
      </w:r>
      <w:r w:rsidRPr="00940862">
        <w:rPr>
          <w:rFonts w:ascii="Times New Roman" w:hAnsi="Times New Roman" w:cs="Times New Roman"/>
          <w:i/>
        </w:rPr>
        <w:t>Szinkretizmus</w:t>
      </w:r>
    </w:p>
    <w:p w:rsidR="008610F7" w:rsidRPr="00940862" w:rsidRDefault="008610F7" w:rsidP="008610F7">
      <w:pPr>
        <w:pStyle w:val="NormlWeb"/>
        <w:spacing w:before="0" w:beforeAutospacing="0" w:after="0" w:afterAutospacing="0" w:line="276" w:lineRule="auto"/>
        <w:jc w:val="both"/>
        <w:rPr>
          <w:i/>
          <w:sz w:val="22"/>
          <w:szCs w:val="22"/>
        </w:rPr>
      </w:pPr>
      <w:r w:rsidRPr="00940862">
        <w:rPr>
          <w:noProof/>
          <w:sz w:val="22"/>
          <w:szCs w:val="22"/>
        </w:rPr>
        <w:drawing>
          <wp:inline distT="0" distB="0" distL="0" distR="0" wp14:anchorId="69B1001A" wp14:editId="465DCFB2">
            <wp:extent cx="1914525" cy="1231188"/>
            <wp:effectExtent l="19050" t="0" r="0" b="0"/>
            <wp:docPr id="224" name="Kép 22" descr="lótuszvirág templ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ótuszvirág templom.png"/>
                    <pic:cNvPicPr/>
                  </pic:nvPicPr>
                  <pic:blipFill>
                    <a:blip r:embed="rId397" cstate="print"/>
                    <a:stretch>
                      <a:fillRect/>
                    </a:stretch>
                  </pic:blipFill>
                  <pic:spPr>
                    <a:xfrm>
                      <a:off x="0" y="0"/>
                      <a:ext cx="1919698" cy="1234515"/>
                    </a:xfrm>
                    <a:prstGeom prst="rect">
                      <a:avLst/>
                    </a:prstGeom>
                  </pic:spPr>
                </pic:pic>
              </a:graphicData>
            </a:graphic>
          </wp:inline>
        </w:drawing>
      </w:r>
      <w:r w:rsidRPr="00940862">
        <w:rPr>
          <w:i/>
          <w:sz w:val="22"/>
          <w:szCs w:val="22"/>
        </w:rPr>
        <w:t>Modern Báhá’í templom, mely lótuszvirág alakú. (Delhi)</w:t>
      </w:r>
    </w:p>
    <w:p w:rsidR="008610F7" w:rsidRPr="00940862" w:rsidRDefault="003C5F30" w:rsidP="008610F7">
      <w:pPr>
        <w:pStyle w:val="NormlWeb"/>
        <w:spacing w:before="0" w:beforeAutospacing="0" w:after="0" w:afterAutospacing="0" w:line="276" w:lineRule="auto"/>
        <w:jc w:val="both"/>
        <w:rPr>
          <w:i/>
          <w:sz w:val="22"/>
          <w:szCs w:val="22"/>
        </w:rPr>
      </w:pPr>
      <w:r>
        <w:rPr>
          <w:i/>
          <w:sz w:val="22"/>
          <w:szCs w:val="22"/>
        </w:rPr>
        <w:t>(forrás: Péter Anikó)</w:t>
      </w:r>
    </w:p>
    <w:p w:rsidR="008610F7" w:rsidRPr="00940862" w:rsidRDefault="008610F7" w:rsidP="001646FE">
      <w:pPr>
        <w:jc w:val="both"/>
        <w:rPr>
          <w:rFonts w:ascii="Times New Roman" w:hAnsi="Times New Roman" w:cs="Times New Roman"/>
          <w:i/>
        </w:rPr>
      </w:pPr>
    </w:p>
    <w:p w:rsidR="001646FE" w:rsidRPr="00940862" w:rsidRDefault="001646FE" w:rsidP="001646FE">
      <w:pPr>
        <w:spacing w:after="0"/>
        <w:jc w:val="both"/>
        <w:rPr>
          <w:rFonts w:ascii="Times New Roman" w:hAnsi="Times New Roman" w:cs="Times New Roman"/>
        </w:rPr>
      </w:pPr>
      <w:r w:rsidRPr="00940862">
        <w:rPr>
          <w:rFonts w:ascii="Times New Roman" w:hAnsi="Times New Roman" w:cs="Times New Roman"/>
          <w:noProof/>
        </w:rPr>
        <w:drawing>
          <wp:inline distT="0" distB="0" distL="0" distR="0" wp14:anchorId="17F5A8DF" wp14:editId="465C383F">
            <wp:extent cx="1324101" cy="1381125"/>
            <wp:effectExtent l="19050" t="0" r="9399" b="0"/>
            <wp:docPr id="237" name="Kép 4" descr="Beautiful red haired fortune teller woman reading future on magical crystal ball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autiful red haired fortune teller woman reading future on magical crystal ball - stock vector"/>
                    <pic:cNvPicPr>
                      <a:picLocks noChangeAspect="1" noChangeArrowheads="1"/>
                    </pic:cNvPicPr>
                  </pic:nvPicPr>
                  <pic:blipFill>
                    <a:blip r:embed="rId398" cstate="print"/>
                    <a:srcRect/>
                    <a:stretch>
                      <a:fillRect/>
                    </a:stretch>
                  </pic:blipFill>
                  <pic:spPr bwMode="auto">
                    <a:xfrm>
                      <a:off x="0" y="0"/>
                      <a:ext cx="1325529" cy="1382614"/>
                    </a:xfrm>
                    <a:prstGeom prst="rect">
                      <a:avLst/>
                    </a:prstGeom>
                    <a:noFill/>
                    <a:ln w="9525">
                      <a:noFill/>
                      <a:miter lim="800000"/>
                      <a:headEnd/>
                      <a:tailEnd/>
                    </a:ln>
                  </pic:spPr>
                </pic:pic>
              </a:graphicData>
            </a:graphic>
          </wp:inline>
        </w:drawing>
      </w:r>
      <w:r w:rsidRPr="00940862">
        <w:rPr>
          <w:rFonts w:ascii="Times New Roman" w:hAnsi="Times New Roman" w:cs="Times New Roman"/>
          <w:i/>
        </w:rPr>
        <w:t>Léleklátó, jövendőmondó</w:t>
      </w:r>
    </w:p>
    <w:p w:rsidR="001646FE" w:rsidRPr="00940862" w:rsidRDefault="001646FE" w:rsidP="001646FE">
      <w:pPr>
        <w:jc w:val="both"/>
        <w:rPr>
          <w:rFonts w:ascii="Times New Roman" w:hAnsi="Times New Roman" w:cs="Times New Roman"/>
          <w:b/>
        </w:rPr>
      </w:pP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5AE69C6E" wp14:editId="5C0C161B">
            <wp:extent cx="1443639" cy="1505811"/>
            <wp:effectExtent l="19050" t="0" r="4161" b="0"/>
            <wp:docPr id="238" name="Kép 19" descr="Psychic Power Sixth Sense Stick Figure Pictogram Icon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sychic Power Sixth Sense Stick Figure Pictogram Icon - stock photo"/>
                    <pic:cNvPicPr>
                      <a:picLocks noChangeAspect="1" noChangeArrowheads="1"/>
                    </pic:cNvPicPr>
                  </pic:nvPicPr>
                  <pic:blipFill>
                    <a:blip r:embed="rId399" cstate="print"/>
                    <a:srcRect/>
                    <a:stretch>
                      <a:fillRect/>
                    </a:stretch>
                  </pic:blipFill>
                  <pic:spPr bwMode="auto">
                    <a:xfrm>
                      <a:off x="0" y="0"/>
                      <a:ext cx="1446958" cy="1509272"/>
                    </a:xfrm>
                    <a:prstGeom prst="rect">
                      <a:avLst/>
                    </a:prstGeom>
                    <a:noFill/>
                    <a:ln w="9525">
                      <a:noFill/>
                      <a:miter lim="800000"/>
                      <a:headEnd/>
                      <a:tailEnd/>
                    </a:ln>
                  </pic:spPr>
                </pic:pic>
              </a:graphicData>
            </a:graphic>
          </wp:inline>
        </w:drawing>
      </w:r>
      <w:r w:rsidRPr="00940862">
        <w:rPr>
          <w:rFonts w:ascii="Times New Roman" w:hAnsi="Times New Roman" w:cs="Times New Roman"/>
          <w:i/>
        </w:rPr>
        <w:t>Telekinézis, levitáció, gondolatolvasás, agykontroll, előérzet, szellemidézés, kézrátételes gyógyítás, távolba látás</w:t>
      </w:r>
    </w:p>
    <w:p w:rsidR="001646FE" w:rsidRPr="00940862" w:rsidRDefault="001646FE" w:rsidP="001646FE">
      <w:pPr>
        <w:jc w:val="both"/>
        <w:rPr>
          <w:rFonts w:ascii="Times New Roman" w:hAnsi="Times New Roman" w:cs="Times New Roman"/>
          <w:i/>
        </w:rPr>
      </w:pPr>
      <w:r w:rsidRPr="00940862">
        <w:rPr>
          <w:rFonts w:ascii="Times New Roman" w:hAnsi="Times New Roman" w:cs="Times New Roman"/>
          <w:noProof/>
        </w:rPr>
        <w:drawing>
          <wp:inline distT="0" distB="0" distL="0" distR="0" wp14:anchorId="1991538E" wp14:editId="773F3F0E">
            <wp:extent cx="1086491" cy="1362075"/>
            <wp:effectExtent l="19050" t="0" r="0" b="0"/>
            <wp:docPr id="240" name="Kép 209" descr="stop brainwash, no brainwashing kids, no indoctrination by dogmas or mind control. Build your own opinion on facts and not on doctrine. Don't follow propaganda  and resist brain manipulation.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op brainwash, no brainwashing kids, no indoctrination by dogmas or mind control. Build your own opinion on facts and not on doctrine. Don't follow propaganda  and resist brain manipulation. - stock photo"/>
                    <pic:cNvPicPr>
                      <a:picLocks noChangeAspect="1" noChangeArrowheads="1"/>
                    </pic:cNvPicPr>
                  </pic:nvPicPr>
                  <pic:blipFill>
                    <a:blip r:embed="rId400" cstate="print"/>
                    <a:srcRect/>
                    <a:stretch>
                      <a:fillRect/>
                    </a:stretch>
                  </pic:blipFill>
                  <pic:spPr bwMode="auto">
                    <a:xfrm>
                      <a:off x="0" y="0"/>
                      <a:ext cx="1086766" cy="1362420"/>
                    </a:xfrm>
                    <a:prstGeom prst="rect">
                      <a:avLst/>
                    </a:prstGeom>
                    <a:noFill/>
                    <a:ln w="9525">
                      <a:noFill/>
                      <a:miter lim="800000"/>
                      <a:headEnd/>
                      <a:tailEnd/>
                    </a:ln>
                  </pic:spPr>
                </pic:pic>
              </a:graphicData>
            </a:graphic>
          </wp:inline>
        </w:drawing>
      </w:r>
      <w:r w:rsidRPr="00940862">
        <w:rPr>
          <w:rFonts w:ascii="Times New Roman" w:hAnsi="Times New Roman" w:cs="Times New Roman"/>
          <w:i/>
        </w:rPr>
        <w:t>Vigyázat, agymosás!</w:t>
      </w:r>
    </w:p>
    <w:p w:rsidR="00D42397" w:rsidRPr="00940862" w:rsidRDefault="00D42397" w:rsidP="001646FE">
      <w:pPr>
        <w:jc w:val="both"/>
        <w:rPr>
          <w:rFonts w:ascii="Times New Roman" w:hAnsi="Times New Roman" w:cs="Times New Roman"/>
          <w:b/>
        </w:rPr>
      </w:pPr>
      <w:r w:rsidRPr="00940862">
        <w:rPr>
          <w:rFonts w:ascii="Times New Roman" w:hAnsi="Times New Roman" w:cs="Times New Roman"/>
          <w:b/>
        </w:rPr>
        <w:t>Feladatok megoldása:</w:t>
      </w:r>
    </w:p>
    <w:p w:rsidR="005174C1" w:rsidRPr="00940862" w:rsidRDefault="005174C1" w:rsidP="007D5095">
      <w:pPr>
        <w:pStyle w:val="Listaszerbekezds"/>
        <w:numPr>
          <w:ilvl w:val="0"/>
          <w:numId w:val="106"/>
        </w:numPr>
        <w:jc w:val="both"/>
        <w:rPr>
          <w:rFonts w:ascii="Times New Roman" w:hAnsi="Times New Roman" w:cs="Times New Roman"/>
        </w:rPr>
      </w:pPr>
      <w:r w:rsidRPr="00940862">
        <w:rPr>
          <w:rFonts w:ascii="Times New Roman" w:hAnsi="Times New Roman" w:cs="Times New Roman"/>
        </w:rPr>
        <w:t>Olvassátok el a függelékben szereplő forrás</w:t>
      </w:r>
      <w:r w:rsidR="00963EC1" w:rsidRPr="00940862">
        <w:rPr>
          <w:rFonts w:ascii="Times New Roman" w:hAnsi="Times New Roman" w:cs="Times New Roman"/>
        </w:rPr>
        <w:t>anyago</w:t>
      </w:r>
      <w:r w:rsidRPr="00940862">
        <w:rPr>
          <w:rFonts w:ascii="Times New Roman" w:hAnsi="Times New Roman" w:cs="Times New Roman"/>
        </w:rPr>
        <w:t>t és a Mt 7, 24-27-ben szere</w:t>
      </w:r>
      <w:r w:rsidR="008A4418" w:rsidRPr="00940862">
        <w:rPr>
          <w:rFonts w:ascii="Times New Roman" w:hAnsi="Times New Roman" w:cs="Times New Roman"/>
        </w:rPr>
        <w:t>plő jézusi tanítást!</w:t>
      </w:r>
      <w:r w:rsidRPr="00940862">
        <w:rPr>
          <w:rFonts w:ascii="Times New Roman" w:hAnsi="Times New Roman" w:cs="Times New Roman"/>
        </w:rPr>
        <w:t xml:space="preserve"> Milyen összefüggéseket találtok a hit és az ember testi, lelki egészsége között?</w:t>
      </w:r>
    </w:p>
    <w:p w:rsidR="00D42397" w:rsidRPr="00940862" w:rsidRDefault="00D61B69" w:rsidP="001646FE">
      <w:pPr>
        <w:jc w:val="both"/>
        <w:rPr>
          <w:rFonts w:ascii="Times New Roman" w:hAnsi="Times New Roman" w:cs="Times New Roman"/>
        </w:rPr>
      </w:pPr>
      <w:r w:rsidRPr="00940862">
        <w:rPr>
          <w:rFonts w:ascii="Times New Roman" w:hAnsi="Times New Roman" w:cs="Times New Roman"/>
        </w:rPr>
        <w:t>A vallásos ember Jézusra építi fel életének házát, mely így stabilabb és biztonságosabb az élet viharaival szemben.</w:t>
      </w:r>
    </w:p>
    <w:p w:rsidR="001646FE" w:rsidRPr="00940862" w:rsidRDefault="001646FE" w:rsidP="001646FE">
      <w:pPr>
        <w:tabs>
          <w:tab w:val="left" w:pos="2835"/>
        </w:tabs>
        <w:jc w:val="both"/>
        <w:rPr>
          <w:rFonts w:ascii="Times New Roman" w:hAnsi="Times New Roman" w:cs="Times New Roman"/>
          <w:b/>
        </w:rPr>
      </w:pPr>
    </w:p>
    <w:p w:rsidR="001646FE" w:rsidRPr="00940862" w:rsidRDefault="001646FE" w:rsidP="001646FE">
      <w:pPr>
        <w:jc w:val="both"/>
        <w:rPr>
          <w:rFonts w:ascii="Times New Roman" w:hAnsi="Times New Roman" w:cs="Times New Roman"/>
        </w:rPr>
        <w:sectPr w:rsidR="001646FE" w:rsidRPr="00940862" w:rsidSect="00D03ADB">
          <w:pgSz w:w="11906" w:h="16838"/>
          <w:pgMar w:top="1417" w:right="1417" w:bottom="1417" w:left="1417" w:header="708" w:footer="708" w:gutter="0"/>
          <w:cols w:space="708"/>
          <w:docGrid w:linePitch="360"/>
        </w:sectPr>
      </w:pPr>
    </w:p>
    <w:p w:rsidR="00D24839" w:rsidRPr="00940862" w:rsidRDefault="00D24839" w:rsidP="00D24839">
      <w:pPr>
        <w:jc w:val="center"/>
        <w:rPr>
          <w:rFonts w:ascii="Times New Roman" w:hAnsi="Times New Roman" w:cs="Times New Roman"/>
          <w:b/>
        </w:rPr>
      </w:pPr>
      <w:r w:rsidRPr="00940862">
        <w:rPr>
          <w:rFonts w:ascii="Times New Roman" w:hAnsi="Times New Roman" w:cs="Times New Roman"/>
          <w:b/>
        </w:rPr>
        <w:t>ÖSSZEFOGLALÁS</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 xml:space="preserve">Tanórák témája és általános céljai: </w:t>
      </w:r>
    </w:p>
    <w:tbl>
      <w:tblPr>
        <w:tblStyle w:val="Vilgvallsok"/>
        <w:tblpPr w:leftFromText="141" w:rightFromText="141" w:vertAnchor="text" w:horzAnchor="margin" w:tblpXSpec="center" w:tblpY="218"/>
        <w:tblW w:w="10598" w:type="dxa"/>
        <w:tblLayout w:type="fixed"/>
        <w:tblLook w:val="04A0" w:firstRow="1" w:lastRow="0" w:firstColumn="1" w:lastColumn="0" w:noHBand="0" w:noVBand="1"/>
      </w:tblPr>
      <w:tblGrid>
        <w:gridCol w:w="3070"/>
        <w:gridCol w:w="3559"/>
        <w:gridCol w:w="3969"/>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CÍM</w:t>
            </w:r>
          </w:p>
        </w:tc>
        <w:tc>
          <w:tcPr>
            <w:tcW w:w="3559"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TANÓRÁK SZÁMA ÉS TÉMÁJA</w:t>
            </w:r>
          </w:p>
        </w:tc>
        <w:tc>
          <w:tcPr>
            <w:tcW w:w="3969" w:type="dxa"/>
            <w:vAlign w:val="center"/>
          </w:tcPr>
          <w:p w:rsidR="001646FE" w:rsidRPr="00940862" w:rsidRDefault="001646FE" w:rsidP="00D03AD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ÁLTALÁNOS CÉLOK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restart"/>
            <w:vAlign w:val="center"/>
          </w:tcPr>
          <w:p w:rsidR="001646FE" w:rsidRPr="00940862" w:rsidRDefault="001646FE" w:rsidP="00D03ADB">
            <w:pPr>
              <w:spacing w:line="720" w:lineRule="auto"/>
              <w:jc w:val="both"/>
              <w:rPr>
                <w:rFonts w:ascii="Times New Roman" w:hAnsi="Times New Roman" w:cs="Times New Roman"/>
              </w:rPr>
            </w:pPr>
            <w:r w:rsidRPr="00940862">
              <w:rPr>
                <w:rFonts w:ascii="Times New Roman" w:hAnsi="Times New Roman" w:cs="Times New Roman"/>
              </w:rPr>
              <w:t>Összefoglalás</w:t>
            </w:r>
          </w:p>
        </w:tc>
        <w:tc>
          <w:tcPr>
            <w:tcW w:w="3559" w:type="dxa"/>
            <w:vAlign w:val="center"/>
          </w:tcPr>
          <w:p w:rsidR="001646FE" w:rsidRPr="00940862" w:rsidRDefault="001646FE" w:rsidP="00D03ADB">
            <w:pPr>
              <w:pStyle w:val="Listaszerbekezd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1646FE" w:rsidRPr="00940862" w:rsidRDefault="001646FE" w:rsidP="00D03ADB">
            <w:pPr>
              <w:pStyle w:val="Listaszerbekezds"/>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óra:</w:t>
            </w:r>
          </w:p>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 világvallásokról szerzett ismeretek összefoglalása.</w:t>
            </w:r>
          </w:p>
          <w:p w:rsidR="001646FE" w:rsidRPr="00940862" w:rsidRDefault="001646FE" w:rsidP="00D03ADB">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969" w:type="dxa"/>
            <w:vAlign w:val="center"/>
          </w:tcPr>
          <w:p w:rsidR="008A4418" w:rsidRPr="00940862" w:rsidRDefault="008A441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tanulók</w:t>
            </w:r>
          </w:p>
          <w:p w:rsidR="00735903" w:rsidRPr="00940862" w:rsidRDefault="00735903"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46FE" w:rsidRPr="00940862" w:rsidRDefault="008A441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felelevenítsék az ismereteike</w:t>
            </w:r>
            <w:r w:rsidR="00735903" w:rsidRPr="00940862">
              <w:rPr>
                <w:rFonts w:ascii="Times New Roman" w:hAnsi="Times New Roman" w:cs="Times New Roman"/>
              </w:rPr>
              <w:t xml:space="preserve">t </w:t>
            </w:r>
            <w:r w:rsidRPr="00940862">
              <w:rPr>
                <w:rFonts w:ascii="Times New Roman" w:hAnsi="Times New Roman" w:cs="Times New Roman"/>
              </w:rPr>
              <w:t>és súlyozzák azokat</w:t>
            </w:r>
            <w:r w:rsidR="008219C4" w:rsidRPr="00940862">
              <w:rPr>
                <w:rFonts w:ascii="Times New Roman" w:hAnsi="Times New Roman" w:cs="Times New Roman"/>
              </w:rPr>
              <w:t>, a</w:t>
            </w:r>
            <w:r w:rsidR="001646FE" w:rsidRPr="00940862">
              <w:rPr>
                <w:rFonts w:ascii="Times New Roman" w:hAnsi="Times New Roman" w:cs="Times New Roman"/>
              </w:rPr>
              <w:t xml:space="preserve"> feladat révén kikristályosodjon az egyes vallások lényegi mondandója.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70" w:type="dxa"/>
            <w:vMerge/>
            <w:vAlign w:val="center"/>
          </w:tcPr>
          <w:p w:rsidR="001646FE" w:rsidRPr="00940862" w:rsidRDefault="001646FE" w:rsidP="00D03ADB">
            <w:pPr>
              <w:jc w:val="both"/>
              <w:rPr>
                <w:rFonts w:ascii="Times New Roman" w:hAnsi="Times New Roman" w:cs="Times New Roman"/>
              </w:rPr>
            </w:pPr>
          </w:p>
        </w:tc>
        <w:tc>
          <w:tcPr>
            <w:tcW w:w="3559" w:type="dxa"/>
            <w:vAlign w:val="center"/>
          </w:tcPr>
          <w:p w:rsidR="001646FE" w:rsidRPr="00940862" w:rsidRDefault="001646FE" w:rsidP="00D03ADB">
            <w:pPr>
              <w:pStyle w:val="Listaszerbekezd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p>
          <w:p w:rsidR="001646FE" w:rsidRPr="00940862" w:rsidRDefault="001646FE" w:rsidP="00D03ADB">
            <w:pPr>
              <w:pStyle w:val="Listaszerbekezds"/>
              <w:numPr>
                <w:ilvl w:val="0"/>
                <w:numId w:val="2"/>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940862">
              <w:rPr>
                <w:rFonts w:ascii="Times New Roman" w:hAnsi="Times New Roman" w:cs="Times New Roman"/>
                <w:b/>
              </w:rPr>
              <w:t xml:space="preserve">óra: </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 tanultak átültetése a gyakorlatba, a hitrendszerek, tanítások személyes megfogalmazása.</w:t>
            </w:r>
          </w:p>
          <w:p w:rsidR="001646FE" w:rsidRPr="00940862" w:rsidRDefault="001646FE" w:rsidP="00D03ADB">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969" w:type="dxa"/>
            <w:vAlign w:val="center"/>
          </w:tcPr>
          <w:p w:rsidR="00735903" w:rsidRPr="00940862" w:rsidRDefault="00735903"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 xml:space="preserve">Cél, hogy a </w:t>
            </w:r>
            <w:r w:rsidR="001646FE" w:rsidRPr="00940862">
              <w:rPr>
                <w:rFonts w:ascii="Times New Roman" w:hAnsi="Times New Roman" w:cs="Times New Roman"/>
              </w:rPr>
              <w:t>diákok</w:t>
            </w:r>
          </w:p>
          <w:p w:rsidR="00735903"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 feladat során gyakorolják a vita kultúráját, a k</w:t>
            </w:r>
            <w:r w:rsidR="00735903" w:rsidRPr="00940862">
              <w:rPr>
                <w:rFonts w:ascii="Times New Roman" w:hAnsi="Times New Roman" w:cs="Times New Roman"/>
              </w:rPr>
              <w:t>özösségi konszenzus fontosságát,</w:t>
            </w:r>
          </w:p>
          <w:p w:rsidR="001646FE" w:rsidRPr="00940862" w:rsidRDefault="00735903"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w:t>
            </w:r>
            <w:r w:rsidR="001646FE" w:rsidRPr="00940862">
              <w:rPr>
                <w:rFonts w:ascii="Times New Roman" w:hAnsi="Times New Roman" w:cs="Times New Roman"/>
              </w:rPr>
              <w:t>z egyes vallási üzenetek megfogalmazásával elmélyü</w:t>
            </w:r>
            <w:r w:rsidRPr="00940862">
              <w:rPr>
                <w:rFonts w:ascii="Times New Roman" w:hAnsi="Times New Roman" w:cs="Times New Roman"/>
              </w:rPr>
              <w:t>ljenek a tanultakban.</w:t>
            </w:r>
            <w:r w:rsidR="001646FE" w:rsidRPr="00940862">
              <w:rPr>
                <w:rFonts w:ascii="Times New Roman" w:hAnsi="Times New Roman" w:cs="Times New Roman"/>
              </w:rPr>
              <w:t xml:space="preserve"> </w:t>
            </w:r>
          </w:p>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bl>
    <w:p w:rsidR="001646FE" w:rsidRPr="00940862" w:rsidRDefault="001646FE" w:rsidP="001646FE">
      <w:pPr>
        <w:jc w:val="both"/>
        <w:rPr>
          <w:rFonts w:ascii="Times New Roman" w:hAnsi="Times New Roman" w:cs="Times New Roman"/>
          <w:b/>
        </w:rPr>
      </w:pPr>
    </w:p>
    <w:p w:rsidR="001646FE" w:rsidRPr="00940862" w:rsidRDefault="006671F3" w:rsidP="00940FDC">
      <w:pPr>
        <w:jc w:val="both"/>
        <w:rPr>
          <w:rFonts w:ascii="Times New Roman" w:hAnsi="Times New Roman" w:cs="Times New Roman"/>
          <w:b/>
        </w:rPr>
      </w:pPr>
      <w:r w:rsidRPr="00940862">
        <w:rPr>
          <w:rFonts w:ascii="Times New Roman" w:hAnsi="Times New Roman" w:cs="Times New Roman"/>
          <w:b/>
        </w:rPr>
        <w:t>Az összefoglalás 1. és 2. órájának</w:t>
      </w:r>
      <w:r w:rsidR="001646FE" w:rsidRPr="00940862">
        <w:rPr>
          <w:rFonts w:ascii="Times New Roman" w:hAnsi="Times New Roman" w:cs="Times New Roman"/>
          <w:b/>
        </w:rPr>
        <w:t xml:space="preserve"> javasolt óravázlata: </w:t>
      </w:r>
    </w:p>
    <w:p w:rsidR="001646FE" w:rsidRPr="00940862" w:rsidRDefault="001646FE" w:rsidP="001646FE">
      <w:pPr>
        <w:jc w:val="both"/>
        <w:rPr>
          <w:rFonts w:ascii="Times New Roman" w:hAnsi="Times New Roman" w:cs="Times New Roman"/>
          <w:b/>
        </w:rPr>
      </w:pPr>
      <w:r w:rsidRPr="00940862">
        <w:rPr>
          <w:rFonts w:ascii="Times New Roman" w:hAnsi="Times New Roman" w:cs="Times New Roman"/>
          <w:b/>
        </w:rPr>
        <w:t>Valláspedagógiai célok:</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Kognitív cél</w:t>
      </w:r>
      <w:r w:rsidRPr="00940862">
        <w:rPr>
          <w:rFonts w:ascii="Times New Roman" w:hAnsi="Times New Roman" w:cs="Times New Roman"/>
        </w:rPr>
        <w:t>: A világvallások alaptanításainak és történetének összegzése.</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Affektív cél</w:t>
      </w:r>
      <w:r w:rsidRPr="00940862">
        <w:rPr>
          <w:rFonts w:ascii="Times New Roman" w:hAnsi="Times New Roman" w:cs="Times New Roman"/>
        </w:rPr>
        <w:t>: A diákok képesek legyenek belehelyezkedni egy-egy vallás hitbeli konstrukciójába. Saját szavaikkal meg tudják fogalmazni azok lényegét, alapvető üzeneteit.</w:t>
      </w:r>
    </w:p>
    <w:p w:rsidR="001646FE" w:rsidRPr="00940862" w:rsidRDefault="001646FE" w:rsidP="001646FE">
      <w:pPr>
        <w:jc w:val="both"/>
        <w:rPr>
          <w:rFonts w:ascii="Times New Roman" w:hAnsi="Times New Roman" w:cs="Times New Roman"/>
        </w:rPr>
      </w:pPr>
      <w:r w:rsidRPr="00940862">
        <w:rPr>
          <w:rFonts w:ascii="Times New Roman" w:hAnsi="Times New Roman" w:cs="Times New Roman"/>
          <w:u w:val="single"/>
        </w:rPr>
        <w:t>Pragmatikai cél</w:t>
      </w:r>
      <w:r w:rsidRPr="00940862">
        <w:rPr>
          <w:rFonts w:ascii="Times New Roman" w:hAnsi="Times New Roman" w:cs="Times New Roman"/>
        </w:rPr>
        <w:t>: A diákok vitakészsége fejlődjön és a gyakorlatban is átéljék egy erkölcsi vita légkörét.</w:t>
      </w:r>
    </w:p>
    <w:tbl>
      <w:tblPr>
        <w:tblStyle w:val="Vilgvallsok"/>
        <w:tblW w:w="10632" w:type="dxa"/>
        <w:jc w:val="center"/>
        <w:tblLook w:val="04A0" w:firstRow="1" w:lastRow="0" w:firstColumn="1" w:lastColumn="0" w:noHBand="0" w:noVBand="1"/>
      </w:tblPr>
      <w:tblGrid>
        <w:gridCol w:w="3544"/>
        <w:gridCol w:w="3544"/>
        <w:gridCol w:w="3544"/>
      </w:tblGrid>
      <w:tr w:rsidR="001646FE" w:rsidRPr="00940862" w:rsidTr="00D03ADB">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rPr>
              <w:t>Tanóra menete</w:t>
            </w:r>
          </w:p>
        </w:tc>
        <w:tc>
          <w:tcPr>
            <w:tcW w:w="3544" w:type="dxa"/>
            <w:vAlign w:val="center"/>
          </w:tcPr>
          <w:p w:rsidR="001646FE" w:rsidRPr="00940862" w:rsidRDefault="001646FE"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Tananyag</w:t>
            </w:r>
          </w:p>
        </w:tc>
        <w:tc>
          <w:tcPr>
            <w:tcW w:w="3544" w:type="dxa"/>
            <w:vAlign w:val="center"/>
          </w:tcPr>
          <w:p w:rsidR="001646FE" w:rsidRPr="00940862" w:rsidRDefault="007B3F11" w:rsidP="00D03A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Munkaformák, segédeszközök</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00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Órakezdés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Órakezdés, imádság, éneklés</w:t>
            </w:r>
          </w:p>
        </w:tc>
        <w:tc>
          <w:tcPr>
            <w:tcW w:w="3544" w:type="dxa"/>
            <w:vAlign w:val="center"/>
          </w:tcPr>
          <w:p w:rsidR="001646FE" w:rsidRPr="00940862" w:rsidRDefault="001646FE"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11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Motiváció és ráhangolás</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Feladat ismertetése</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Frontális munka</w:t>
            </w:r>
            <w:r w:rsidR="00081E5A" w:rsidRPr="00940862">
              <w:rPr>
                <w:rFonts w:ascii="Times New Roman" w:hAnsi="Times New Roman" w:cs="Times New Roman"/>
              </w:rPr>
              <w:t xml:space="preserve"> - tanár</w:t>
            </w:r>
          </w:p>
        </w:tc>
      </w:tr>
      <w:tr w:rsidR="001646FE" w:rsidRPr="00940862" w:rsidTr="00D03ADB">
        <w:trPr>
          <w:cnfStyle w:val="000000100000" w:firstRow="0" w:lastRow="0" w:firstColumn="0" w:lastColumn="0" w:oddVBand="0" w:evenVBand="0" w:oddHBand="1" w:evenHBand="0" w:firstRowFirstColumn="0" w:firstRowLastColumn="0" w:lastRowFirstColumn="0" w:lastRowLastColumn="0"/>
          <w:trHeight w:val="1418"/>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rsidR="001646FE" w:rsidRPr="00940862" w:rsidRDefault="001646FE" w:rsidP="00D03ADB">
            <w:pPr>
              <w:jc w:val="both"/>
              <w:rPr>
                <w:rFonts w:ascii="Times New Roman" w:hAnsi="Times New Roman" w:cs="Times New Roman"/>
              </w:rPr>
            </w:pPr>
            <w:r w:rsidRPr="00940862">
              <w:rPr>
                <w:rFonts w:ascii="Times New Roman" w:hAnsi="Times New Roman" w:cs="Times New Roman"/>
                <w:b w:val="0"/>
              </w:rPr>
              <w:t xml:space="preserve">Ismeretek átadása és a </w:t>
            </w:r>
          </w:p>
          <w:p w:rsidR="001646FE" w:rsidRPr="00940862" w:rsidRDefault="001646FE" w:rsidP="00D03ADB">
            <w:pPr>
              <w:jc w:val="both"/>
              <w:rPr>
                <w:rFonts w:ascii="Times New Roman" w:hAnsi="Times New Roman" w:cs="Times New Roman"/>
                <w:b w:val="0"/>
              </w:rPr>
            </w:pPr>
            <w:r w:rsidRPr="00940862">
              <w:rPr>
                <w:rFonts w:ascii="Times New Roman" w:hAnsi="Times New Roman" w:cs="Times New Roman"/>
                <w:b w:val="0"/>
              </w:rPr>
              <w:t>feldolgozás</w:t>
            </w:r>
          </w:p>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9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1. óra</w:t>
            </w:r>
          </w:p>
          <w:p w:rsidR="001646FE" w:rsidRPr="00940862" w:rsidRDefault="001646FE" w:rsidP="00D03ADB">
            <w:pPr>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Az egyes vallások rendszerezése, feldolgozása</w:t>
            </w:r>
          </w:p>
        </w:tc>
        <w:tc>
          <w:tcPr>
            <w:tcW w:w="3544" w:type="dxa"/>
            <w:vAlign w:val="center"/>
          </w:tcPr>
          <w:p w:rsidR="001646FE" w:rsidRPr="00940862" w:rsidRDefault="00B323E8" w:rsidP="00D03A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40862">
              <w:rPr>
                <w:rFonts w:ascii="Times New Roman" w:hAnsi="Times New Roman" w:cs="Times New Roman"/>
              </w:rPr>
              <w:t>Csoportos munka</w:t>
            </w:r>
          </w:p>
        </w:tc>
      </w:tr>
      <w:tr w:rsidR="001646FE" w:rsidRPr="00940862" w:rsidTr="00D03ADB">
        <w:trPr>
          <w:cnfStyle w:val="000000010000" w:firstRow="0" w:lastRow="0" w:firstColumn="0" w:lastColumn="0" w:oddVBand="0" w:evenVBand="0" w:oddHBand="0" w:evenHBand="1"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1646FE" w:rsidRPr="00940862" w:rsidRDefault="001646FE" w:rsidP="00D03ADB">
            <w:pPr>
              <w:jc w:val="both"/>
              <w:rPr>
                <w:rFonts w:ascii="Times New Roman" w:hAnsi="Times New Roman" w:cs="Times New Roman"/>
                <w:b w:val="0"/>
              </w:rPr>
            </w:pPr>
          </w:p>
        </w:tc>
        <w:tc>
          <w:tcPr>
            <w:tcW w:w="3544" w:type="dxa"/>
            <w:vAlign w:val="center"/>
          </w:tcPr>
          <w:p w:rsidR="001646FE" w:rsidRPr="00940862" w:rsidRDefault="001646FE" w:rsidP="007D5095">
            <w:pPr>
              <w:pStyle w:val="Listaszerbekezds"/>
              <w:numPr>
                <w:ilvl w:val="0"/>
                <w:numId w:val="98"/>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2. óra</w:t>
            </w:r>
          </w:p>
          <w:p w:rsidR="001646FE" w:rsidRPr="00940862" w:rsidRDefault="001646FE" w:rsidP="00D03ADB">
            <w:pPr>
              <w:ind w:left="36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Az üzenetek megfogalmazása</w:t>
            </w:r>
          </w:p>
        </w:tc>
        <w:tc>
          <w:tcPr>
            <w:tcW w:w="3544" w:type="dxa"/>
            <w:vAlign w:val="center"/>
          </w:tcPr>
          <w:p w:rsidR="001646FE" w:rsidRPr="00940862" w:rsidRDefault="001646FE" w:rsidP="00D03AD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940862">
              <w:rPr>
                <w:rFonts w:ascii="Times New Roman" w:hAnsi="Times New Roman" w:cs="Times New Roman"/>
              </w:rPr>
              <w:t>Közös munka</w:t>
            </w:r>
          </w:p>
        </w:tc>
      </w:tr>
    </w:tbl>
    <w:p w:rsidR="002F4068" w:rsidRPr="00940862" w:rsidRDefault="002F4068">
      <w:pPr>
        <w:rPr>
          <w:rFonts w:ascii="Times New Roman" w:hAnsi="Times New Roman" w:cs="Times New Roman"/>
        </w:rPr>
      </w:pPr>
    </w:p>
    <w:sectPr w:rsidR="002F4068" w:rsidRPr="00940862" w:rsidSect="00D03A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360" w:rsidRDefault="00805360" w:rsidP="006801A3">
      <w:pPr>
        <w:spacing w:after="0" w:line="240" w:lineRule="auto"/>
      </w:pPr>
      <w:r>
        <w:separator/>
      </w:r>
    </w:p>
  </w:endnote>
  <w:endnote w:type="continuationSeparator" w:id="0">
    <w:p w:rsidR="00805360" w:rsidRDefault="00805360" w:rsidP="00680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arnockPro-I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605700"/>
      <w:docPartObj>
        <w:docPartGallery w:val="Page Numbers (Bottom of Page)"/>
        <w:docPartUnique/>
      </w:docPartObj>
    </w:sdtPr>
    <w:sdtContent>
      <w:p w:rsidR="00805360" w:rsidRDefault="00805360">
        <w:pPr>
          <w:pStyle w:val="llb"/>
          <w:jc w:val="right"/>
        </w:pPr>
        <w:r>
          <w:fldChar w:fldCharType="begin"/>
        </w:r>
        <w:r>
          <w:instrText>PAGE   \* MERGEFORMAT</w:instrText>
        </w:r>
        <w:r>
          <w:fldChar w:fldCharType="separate"/>
        </w:r>
        <w:r w:rsidR="00A5698E">
          <w:rPr>
            <w:noProof/>
          </w:rPr>
          <w:t>7</w:t>
        </w:r>
        <w:r>
          <w:fldChar w:fldCharType="end"/>
        </w:r>
      </w:p>
    </w:sdtContent>
  </w:sdt>
  <w:p w:rsidR="00805360" w:rsidRDefault="00805360">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360" w:rsidRDefault="00805360" w:rsidP="006801A3">
      <w:pPr>
        <w:spacing w:after="0" w:line="240" w:lineRule="auto"/>
      </w:pPr>
      <w:r>
        <w:separator/>
      </w:r>
    </w:p>
  </w:footnote>
  <w:footnote w:type="continuationSeparator" w:id="0">
    <w:p w:rsidR="00805360" w:rsidRDefault="00805360" w:rsidP="00680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8A8"/>
    <w:multiLevelType w:val="hybridMultilevel"/>
    <w:tmpl w:val="CD1068A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D33229"/>
    <w:multiLevelType w:val="hybridMultilevel"/>
    <w:tmpl w:val="E94C8C2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02063C3D"/>
    <w:multiLevelType w:val="hybridMultilevel"/>
    <w:tmpl w:val="754A1E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2F3535C"/>
    <w:multiLevelType w:val="hybridMultilevel"/>
    <w:tmpl w:val="8A4C2DF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 w15:restartNumberingAfterBreak="0">
    <w:nsid w:val="05891A30"/>
    <w:multiLevelType w:val="hybridMultilevel"/>
    <w:tmpl w:val="ABB49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7F871DB"/>
    <w:multiLevelType w:val="hybridMultilevel"/>
    <w:tmpl w:val="65EA40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9386139"/>
    <w:multiLevelType w:val="hybridMultilevel"/>
    <w:tmpl w:val="914EF700"/>
    <w:lvl w:ilvl="0" w:tplc="C43CB39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94E2F4C"/>
    <w:multiLevelType w:val="hybridMultilevel"/>
    <w:tmpl w:val="7F9C2BC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098F512C"/>
    <w:multiLevelType w:val="hybridMultilevel"/>
    <w:tmpl w:val="742050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B6253BD"/>
    <w:multiLevelType w:val="hybridMultilevel"/>
    <w:tmpl w:val="E946B1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0D0D5B0C"/>
    <w:multiLevelType w:val="hybridMultilevel"/>
    <w:tmpl w:val="6B16A2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DAC3806"/>
    <w:multiLevelType w:val="hybridMultilevel"/>
    <w:tmpl w:val="7DB2847A"/>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0E3D7035"/>
    <w:multiLevelType w:val="multilevel"/>
    <w:tmpl w:val="05725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D8168A"/>
    <w:multiLevelType w:val="hybridMultilevel"/>
    <w:tmpl w:val="541E5DF2"/>
    <w:lvl w:ilvl="0" w:tplc="040E0017">
      <w:start w:val="1"/>
      <w:numFmt w:val="lowerLetter"/>
      <w:lvlText w:val="%1)"/>
      <w:lvlJc w:val="left"/>
      <w:pPr>
        <w:ind w:left="1428" w:hanging="360"/>
      </w:pPr>
      <w:rPr>
        <w:rFonts w:hint="default"/>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4" w15:restartNumberingAfterBreak="0">
    <w:nsid w:val="11080243"/>
    <w:multiLevelType w:val="hybridMultilevel"/>
    <w:tmpl w:val="FAC632C4"/>
    <w:lvl w:ilvl="0" w:tplc="040E0001">
      <w:start w:val="1"/>
      <w:numFmt w:val="bullet"/>
      <w:lvlText w:val=""/>
      <w:lvlJc w:val="left"/>
      <w:pPr>
        <w:ind w:left="1068" w:hanging="360"/>
      </w:pPr>
      <w:rPr>
        <w:rFonts w:ascii="Symbol" w:hAnsi="Symbol" w:hint="default"/>
      </w:rPr>
    </w:lvl>
    <w:lvl w:ilvl="1" w:tplc="040E0001">
      <w:start w:val="1"/>
      <w:numFmt w:val="bullet"/>
      <w:lvlText w:val=""/>
      <w:lvlJc w:val="left"/>
      <w:pPr>
        <w:ind w:left="2148" w:hanging="360"/>
      </w:pPr>
      <w:rPr>
        <w:rFonts w:ascii="Symbol" w:hAnsi="Symbol" w:hint="default"/>
      </w:r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5" w15:restartNumberingAfterBreak="0">
    <w:nsid w:val="12057ADB"/>
    <w:multiLevelType w:val="hybridMultilevel"/>
    <w:tmpl w:val="ED649536"/>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6" w15:restartNumberingAfterBreak="0">
    <w:nsid w:val="120A33D4"/>
    <w:multiLevelType w:val="hybridMultilevel"/>
    <w:tmpl w:val="061E0330"/>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7" w15:restartNumberingAfterBreak="0">
    <w:nsid w:val="13902425"/>
    <w:multiLevelType w:val="hybridMultilevel"/>
    <w:tmpl w:val="62B082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42C110A"/>
    <w:multiLevelType w:val="hybridMultilevel"/>
    <w:tmpl w:val="C798A0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43A384A"/>
    <w:multiLevelType w:val="hybridMultilevel"/>
    <w:tmpl w:val="505E93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157F6D19"/>
    <w:multiLevelType w:val="hybridMultilevel"/>
    <w:tmpl w:val="32A430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187E6153"/>
    <w:multiLevelType w:val="hybridMultilevel"/>
    <w:tmpl w:val="D82EFCA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19E06BA4"/>
    <w:multiLevelType w:val="hybridMultilevel"/>
    <w:tmpl w:val="86BEC5B8"/>
    <w:lvl w:ilvl="0" w:tplc="B4C8E31C">
      <w:start w:val="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A6261D1"/>
    <w:multiLevelType w:val="hybridMultilevel"/>
    <w:tmpl w:val="963262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1B5C49D4"/>
    <w:multiLevelType w:val="hybridMultilevel"/>
    <w:tmpl w:val="0186F426"/>
    <w:lvl w:ilvl="0" w:tplc="0074DC04">
      <w:start w:val="5"/>
      <w:numFmt w:val="decimal"/>
      <w:lvlText w:val="%1."/>
      <w:lvlJc w:val="left"/>
      <w:pPr>
        <w:ind w:left="360" w:hanging="360"/>
      </w:pPr>
      <w:rPr>
        <w:rFonts w:hint="default"/>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25" w15:restartNumberingAfterBreak="0">
    <w:nsid w:val="1C163488"/>
    <w:multiLevelType w:val="hybridMultilevel"/>
    <w:tmpl w:val="F348CEB2"/>
    <w:lvl w:ilvl="0" w:tplc="040E0001">
      <w:start w:val="1"/>
      <w:numFmt w:val="bullet"/>
      <w:lvlText w:val=""/>
      <w:lvlJc w:val="left"/>
      <w:pPr>
        <w:ind w:left="1077" w:hanging="360"/>
      </w:pPr>
      <w:rPr>
        <w:rFonts w:ascii="Symbol" w:hAnsi="Symbol"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6" w15:restartNumberingAfterBreak="0">
    <w:nsid w:val="1E9501F1"/>
    <w:multiLevelType w:val="hybridMultilevel"/>
    <w:tmpl w:val="310028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1F9B445A"/>
    <w:multiLevelType w:val="hybridMultilevel"/>
    <w:tmpl w:val="DE90CA14"/>
    <w:lvl w:ilvl="0" w:tplc="040E000F">
      <w:start w:val="1"/>
      <w:numFmt w:val="decimal"/>
      <w:lvlText w:val="%1."/>
      <w:lvlJc w:val="left"/>
      <w:pPr>
        <w:ind w:left="2496" w:hanging="360"/>
      </w:pPr>
    </w:lvl>
    <w:lvl w:ilvl="1" w:tplc="040E0019" w:tentative="1">
      <w:start w:val="1"/>
      <w:numFmt w:val="lowerLetter"/>
      <w:lvlText w:val="%2."/>
      <w:lvlJc w:val="left"/>
      <w:pPr>
        <w:ind w:left="3216" w:hanging="360"/>
      </w:pPr>
    </w:lvl>
    <w:lvl w:ilvl="2" w:tplc="040E001B" w:tentative="1">
      <w:start w:val="1"/>
      <w:numFmt w:val="lowerRoman"/>
      <w:lvlText w:val="%3."/>
      <w:lvlJc w:val="right"/>
      <w:pPr>
        <w:ind w:left="3936" w:hanging="180"/>
      </w:pPr>
    </w:lvl>
    <w:lvl w:ilvl="3" w:tplc="040E000F" w:tentative="1">
      <w:start w:val="1"/>
      <w:numFmt w:val="decimal"/>
      <w:lvlText w:val="%4."/>
      <w:lvlJc w:val="left"/>
      <w:pPr>
        <w:ind w:left="4656" w:hanging="360"/>
      </w:pPr>
    </w:lvl>
    <w:lvl w:ilvl="4" w:tplc="040E0019" w:tentative="1">
      <w:start w:val="1"/>
      <w:numFmt w:val="lowerLetter"/>
      <w:lvlText w:val="%5."/>
      <w:lvlJc w:val="left"/>
      <w:pPr>
        <w:ind w:left="5376" w:hanging="360"/>
      </w:pPr>
    </w:lvl>
    <w:lvl w:ilvl="5" w:tplc="040E001B" w:tentative="1">
      <w:start w:val="1"/>
      <w:numFmt w:val="lowerRoman"/>
      <w:lvlText w:val="%6."/>
      <w:lvlJc w:val="right"/>
      <w:pPr>
        <w:ind w:left="6096" w:hanging="180"/>
      </w:pPr>
    </w:lvl>
    <w:lvl w:ilvl="6" w:tplc="040E000F" w:tentative="1">
      <w:start w:val="1"/>
      <w:numFmt w:val="decimal"/>
      <w:lvlText w:val="%7."/>
      <w:lvlJc w:val="left"/>
      <w:pPr>
        <w:ind w:left="6816" w:hanging="360"/>
      </w:pPr>
    </w:lvl>
    <w:lvl w:ilvl="7" w:tplc="040E0019" w:tentative="1">
      <w:start w:val="1"/>
      <w:numFmt w:val="lowerLetter"/>
      <w:lvlText w:val="%8."/>
      <w:lvlJc w:val="left"/>
      <w:pPr>
        <w:ind w:left="7536" w:hanging="360"/>
      </w:pPr>
    </w:lvl>
    <w:lvl w:ilvl="8" w:tplc="040E001B" w:tentative="1">
      <w:start w:val="1"/>
      <w:numFmt w:val="lowerRoman"/>
      <w:lvlText w:val="%9."/>
      <w:lvlJc w:val="right"/>
      <w:pPr>
        <w:ind w:left="8256" w:hanging="180"/>
      </w:pPr>
    </w:lvl>
  </w:abstractNum>
  <w:abstractNum w:abstractNumId="28" w15:restartNumberingAfterBreak="0">
    <w:nsid w:val="21A86D83"/>
    <w:multiLevelType w:val="hybridMultilevel"/>
    <w:tmpl w:val="1B8AEF86"/>
    <w:lvl w:ilvl="0" w:tplc="4CF6DEE8">
      <w:start w:val="2"/>
      <w:numFmt w:val="decimal"/>
      <w:lvlText w:val="%1."/>
      <w:lvlJc w:val="left"/>
      <w:pPr>
        <w:ind w:left="1080" w:hanging="360"/>
      </w:pPr>
      <w:rPr>
        <w:rFonts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1BE3F30"/>
    <w:multiLevelType w:val="hybridMultilevel"/>
    <w:tmpl w:val="CDBC57CC"/>
    <w:lvl w:ilvl="0" w:tplc="D012D1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23516D1"/>
    <w:multiLevelType w:val="hybridMultilevel"/>
    <w:tmpl w:val="112039E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253A49D1"/>
    <w:multiLevelType w:val="hybridMultilevel"/>
    <w:tmpl w:val="144AB0D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2" w15:restartNumberingAfterBreak="0">
    <w:nsid w:val="2548015C"/>
    <w:multiLevelType w:val="hybridMultilevel"/>
    <w:tmpl w:val="BECC339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254D231A"/>
    <w:multiLevelType w:val="hybridMultilevel"/>
    <w:tmpl w:val="80C0EDF2"/>
    <w:lvl w:ilvl="0" w:tplc="C0843674">
      <w:start w:val="1"/>
      <w:numFmt w:val="decimal"/>
      <w:lvlText w:val="%1."/>
      <w:lvlJc w:val="left"/>
      <w:pPr>
        <w:ind w:left="360" w:hanging="360"/>
      </w:pPr>
      <w:rPr>
        <w:rFonts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25A01472"/>
    <w:multiLevelType w:val="hybridMultilevel"/>
    <w:tmpl w:val="ACB07E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25B83988"/>
    <w:multiLevelType w:val="hybridMultilevel"/>
    <w:tmpl w:val="9842C348"/>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36" w15:restartNumberingAfterBreak="0">
    <w:nsid w:val="272A2F6E"/>
    <w:multiLevelType w:val="hybridMultilevel"/>
    <w:tmpl w:val="9B628CDC"/>
    <w:lvl w:ilvl="0" w:tplc="0FCA1E92">
      <w:start w:val="3"/>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27936247"/>
    <w:multiLevelType w:val="hybridMultilevel"/>
    <w:tmpl w:val="FB06CC50"/>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8" w15:restartNumberingAfterBreak="0">
    <w:nsid w:val="28393F4E"/>
    <w:multiLevelType w:val="hybridMultilevel"/>
    <w:tmpl w:val="B830A12E"/>
    <w:lvl w:ilvl="0" w:tplc="8B5CCA82">
      <w:start w:val="1"/>
      <w:numFmt w:val="decimal"/>
      <w:lvlText w:val="%1."/>
      <w:lvlJc w:val="left"/>
      <w:pPr>
        <w:ind w:left="360" w:hanging="360"/>
      </w:pPr>
      <w:rPr>
        <w:rFonts w:hint="default"/>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39" w15:restartNumberingAfterBreak="0">
    <w:nsid w:val="2A425880"/>
    <w:multiLevelType w:val="hybridMultilevel"/>
    <w:tmpl w:val="8A1A870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2CBB2D1D"/>
    <w:multiLevelType w:val="hybridMultilevel"/>
    <w:tmpl w:val="C5A00C44"/>
    <w:lvl w:ilvl="0" w:tplc="B436234C">
      <w:start w:val="1"/>
      <w:numFmt w:val="decimal"/>
      <w:lvlText w:val="%1."/>
      <w:lvlJc w:val="left"/>
      <w:pPr>
        <w:ind w:left="720" w:hanging="360"/>
      </w:pPr>
      <w:rPr>
        <w:rFonts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2CC41220"/>
    <w:multiLevelType w:val="hybridMultilevel"/>
    <w:tmpl w:val="1404300E"/>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2" w15:restartNumberingAfterBreak="0">
    <w:nsid w:val="2D4901CB"/>
    <w:multiLevelType w:val="hybridMultilevel"/>
    <w:tmpl w:val="CFBA8C7A"/>
    <w:lvl w:ilvl="0" w:tplc="D012D1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31F42940"/>
    <w:multiLevelType w:val="hybridMultilevel"/>
    <w:tmpl w:val="61463D4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348D32E9"/>
    <w:multiLevelType w:val="hybridMultilevel"/>
    <w:tmpl w:val="A5F6768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5" w15:restartNumberingAfterBreak="0">
    <w:nsid w:val="354440CF"/>
    <w:multiLevelType w:val="hybridMultilevel"/>
    <w:tmpl w:val="F42029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383B644F"/>
    <w:multiLevelType w:val="hybridMultilevel"/>
    <w:tmpl w:val="D708D9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3A3302E5"/>
    <w:multiLevelType w:val="hybridMultilevel"/>
    <w:tmpl w:val="8F16EB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3A6206ED"/>
    <w:multiLevelType w:val="hybridMultilevel"/>
    <w:tmpl w:val="D6762C2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9" w15:restartNumberingAfterBreak="0">
    <w:nsid w:val="3AA507E4"/>
    <w:multiLevelType w:val="hybridMultilevel"/>
    <w:tmpl w:val="1D88396A"/>
    <w:lvl w:ilvl="0" w:tplc="87F651EE">
      <w:start w:val="1"/>
      <w:numFmt w:val="decimal"/>
      <w:lvlText w:val="%1."/>
      <w:lvlJc w:val="left"/>
      <w:pPr>
        <w:ind w:left="360" w:hanging="360"/>
      </w:pPr>
      <w:rPr>
        <w:b w:val="0"/>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3AD52B18"/>
    <w:multiLevelType w:val="hybridMultilevel"/>
    <w:tmpl w:val="1AA6CA5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3C524BAD"/>
    <w:multiLevelType w:val="hybridMultilevel"/>
    <w:tmpl w:val="2648069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3CA24B84"/>
    <w:multiLevelType w:val="hybridMultilevel"/>
    <w:tmpl w:val="A886C27C"/>
    <w:lvl w:ilvl="0" w:tplc="040E0001">
      <w:start w:val="1"/>
      <w:numFmt w:val="bullet"/>
      <w:lvlText w:val=""/>
      <w:lvlJc w:val="left"/>
      <w:pPr>
        <w:ind w:left="1068" w:hanging="360"/>
      </w:pPr>
      <w:rPr>
        <w:rFonts w:ascii="Symbol" w:hAnsi="Symbol" w:hint="default"/>
      </w:rPr>
    </w:lvl>
    <w:lvl w:ilvl="1" w:tplc="040E0019">
      <w:start w:val="1"/>
      <w:numFmt w:val="decimal"/>
      <w:lvlText w:val="%2."/>
      <w:lvlJc w:val="left"/>
      <w:pPr>
        <w:tabs>
          <w:tab w:val="num" w:pos="1788"/>
        </w:tabs>
        <w:ind w:left="1788" w:hanging="360"/>
      </w:pPr>
    </w:lvl>
    <w:lvl w:ilvl="2" w:tplc="040E001B">
      <w:start w:val="1"/>
      <w:numFmt w:val="decimal"/>
      <w:lvlText w:val="%3."/>
      <w:lvlJc w:val="left"/>
      <w:pPr>
        <w:tabs>
          <w:tab w:val="num" w:pos="2508"/>
        </w:tabs>
        <w:ind w:left="2508" w:hanging="360"/>
      </w:pPr>
    </w:lvl>
    <w:lvl w:ilvl="3" w:tplc="040E000F">
      <w:start w:val="1"/>
      <w:numFmt w:val="decimal"/>
      <w:lvlText w:val="%4."/>
      <w:lvlJc w:val="left"/>
      <w:pPr>
        <w:tabs>
          <w:tab w:val="num" w:pos="3228"/>
        </w:tabs>
        <w:ind w:left="3228" w:hanging="360"/>
      </w:pPr>
    </w:lvl>
    <w:lvl w:ilvl="4" w:tplc="040E0019">
      <w:start w:val="1"/>
      <w:numFmt w:val="decimal"/>
      <w:lvlText w:val="%5."/>
      <w:lvlJc w:val="left"/>
      <w:pPr>
        <w:tabs>
          <w:tab w:val="num" w:pos="3948"/>
        </w:tabs>
        <w:ind w:left="3948" w:hanging="360"/>
      </w:pPr>
    </w:lvl>
    <w:lvl w:ilvl="5" w:tplc="040E001B">
      <w:start w:val="1"/>
      <w:numFmt w:val="decimal"/>
      <w:lvlText w:val="%6."/>
      <w:lvlJc w:val="left"/>
      <w:pPr>
        <w:tabs>
          <w:tab w:val="num" w:pos="4668"/>
        </w:tabs>
        <w:ind w:left="4668" w:hanging="360"/>
      </w:pPr>
    </w:lvl>
    <w:lvl w:ilvl="6" w:tplc="040E000F">
      <w:start w:val="1"/>
      <w:numFmt w:val="decimal"/>
      <w:lvlText w:val="%7."/>
      <w:lvlJc w:val="left"/>
      <w:pPr>
        <w:tabs>
          <w:tab w:val="num" w:pos="5388"/>
        </w:tabs>
        <w:ind w:left="5388" w:hanging="360"/>
      </w:pPr>
    </w:lvl>
    <w:lvl w:ilvl="7" w:tplc="040E0019">
      <w:start w:val="1"/>
      <w:numFmt w:val="decimal"/>
      <w:lvlText w:val="%8."/>
      <w:lvlJc w:val="left"/>
      <w:pPr>
        <w:tabs>
          <w:tab w:val="num" w:pos="6108"/>
        </w:tabs>
        <w:ind w:left="6108" w:hanging="360"/>
      </w:pPr>
    </w:lvl>
    <w:lvl w:ilvl="8" w:tplc="040E001B">
      <w:start w:val="1"/>
      <w:numFmt w:val="decimal"/>
      <w:lvlText w:val="%9."/>
      <w:lvlJc w:val="left"/>
      <w:pPr>
        <w:tabs>
          <w:tab w:val="num" w:pos="6828"/>
        </w:tabs>
        <w:ind w:left="6828" w:hanging="360"/>
      </w:pPr>
    </w:lvl>
  </w:abstractNum>
  <w:abstractNum w:abstractNumId="53" w15:restartNumberingAfterBreak="0">
    <w:nsid w:val="3F5F7280"/>
    <w:multiLevelType w:val="hybridMultilevel"/>
    <w:tmpl w:val="F4CA79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3F607EE7"/>
    <w:multiLevelType w:val="hybridMultilevel"/>
    <w:tmpl w:val="7C4E6422"/>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55" w15:restartNumberingAfterBreak="0">
    <w:nsid w:val="402D3F7A"/>
    <w:multiLevelType w:val="hybridMultilevel"/>
    <w:tmpl w:val="E1CA8A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40826D25"/>
    <w:multiLevelType w:val="hybridMultilevel"/>
    <w:tmpl w:val="F758B50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41D71215"/>
    <w:multiLevelType w:val="hybridMultilevel"/>
    <w:tmpl w:val="A608EE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43BE1759"/>
    <w:multiLevelType w:val="hybridMultilevel"/>
    <w:tmpl w:val="8F3A3678"/>
    <w:lvl w:ilvl="0" w:tplc="52563644">
      <w:start w:val="1"/>
      <w:numFmt w:val="bullet"/>
      <w:lvlText w:val="-"/>
      <w:lvlJc w:val="left"/>
      <w:pPr>
        <w:ind w:left="1080" w:hanging="360"/>
      </w:pPr>
      <w:rPr>
        <w:rFonts w:ascii="Calibri" w:eastAsiaTheme="minorHAns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9" w15:restartNumberingAfterBreak="0">
    <w:nsid w:val="47815420"/>
    <w:multiLevelType w:val="hybridMultilevel"/>
    <w:tmpl w:val="2C4EF0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4A8C13C6"/>
    <w:multiLevelType w:val="hybridMultilevel"/>
    <w:tmpl w:val="AE883E4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4A9E50C3"/>
    <w:multiLevelType w:val="hybridMultilevel"/>
    <w:tmpl w:val="F81AAD82"/>
    <w:lvl w:ilvl="0" w:tplc="ECBED02E">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4B8625B6"/>
    <w:multiLevelType w:val="hybridMultilevel"/>
    <w:tmpl w:val="04B0484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4B9C72B6"/>
    <w:multiLevelType w:val="hybridMultilevel"/>
    <w:tmpl w:val="FB6059A8"/>
    <w:lvl w:ilvl="0" w:tplc="6E8673B6">
      <w:start w:val="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4C5A63AA"/>
    <w:multiLevelType w:val="hybridMultilevel"/>
    <w:tmpl w:val="5B92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4C6B662A"/>
    <w:multiLevelType w:val="hybridMultilevel"/>
    <w:tmpl w:val="3E56D4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4D475151"/>
    <w:multiLevelType w:val="hybridMultilevel"/>
    <w:tmpl w:val="B3D219C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15:restartNumberingAfterBreak="0">
    <w:nsid w:val="4DCB2DAA"/>
    <w:multiLevelType w:val="hybridMultilevel"/>
    <w:tmpl w:val="EB5480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4F2A56A9"/>
    <w:multiLevelType w:val="hybridMultilevel"/>
    <w:tmpl w:val="1A78E1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15:restartNumberingAfterBreak="0">
    <w:nsid w:val="4F4B4124"/>
    <w:multiLevelType w:val="hybridMultilevel"/>
    <w:tmpl w:val="A4221B3C"/>
    <w:lvl w:ilvl="0" w:tplc="C588A80A">
      <w:start w:val="1"/>
      <w:numFmt w:val="decimal"/>
      <w:lvlText w:val="%1."/>
      <w:lvlJc w:val="left"/>
      <w:pPr>
        <w:ind w:left="720" w:hanging="360"/>
      </w:pPr>
      <w:rPr>
        <w:b w:val="0"/>
      </w:rPr>
    </w:lvl>
    <w:lvl w:ilvl="1" w:tplc="040E0001">
      <w:start w:val="1"/>
      <w:numFmt w:val="bullet"/>
      <w:lvlText w:val=""/>
      <w:lvlJc w:val="left"/>
      <w:pPr>
        <w:tabs>
          <w:tab w:val="num" w:pos="1440"/>
        </w:tabs>
        <w:ind w:left="1440" w:hanging="360"/>
      </w:pPr>
      <w:rPr>
        <w:rFonts w:ascii="Symbol" w:hAnsi="Symbol" w:hint="default"/>
      </w:r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0" w15:restartNumberingAfterBreak="0">
    <w:nsid w:val="53FC3920"/>
    <w:multiLevelType w:val="hybridMultilevel"/>
    <w:tmpl w:val="828A79B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1" w15:restartNumberingAfterBreak="0">
    <w:nsid w:val="54F21433"/>
    <w:multiLevelType w:val="hybridMultilevel"/>
    <w:tmpl w:val="5E30EA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56874F24"/>
    <w:multiLevelType w:val="hybridMultilevel"/>
    <w:tmpl w:val="21AC2446"/>
    <w:lvl w:ilvl="0" w:tplc="5DA4DB8C">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3" w15:restartNumberingAfterBreak="0">
    <w:nsid w:val="56F00229"/>
    <w:multiLevelType w:val="hybridMultilevel"/>
    <w:tmpl w:val="094604F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4" w15:restartNumberingAfterBreak="0">
    <w:nsid w:val="57343E24"/>
    <w:multiLevelType w:val="hybridMultilevel"/>
    <w:tmpl w:val="6038B83C"/>
    <w:lvl w:ilvl="0" w:tplc="BB5A11C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58920FC3"/>
    <w:multiLevelType w:val="hybridMultilevel"/>
    <w:tmpl w:val="B260835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6" w15:restartNumberingAfterBreak="0">
    <w:nsid w:val="59F85251"/>
    <w:multiLevelType w:val="hybridMultilevel"/>
    <w:tmpl w:val="83B88D78"/>
    <w:lvl w:ilvl="0" w:tplc="040E0001">
      <w:start w:val="1"/>
      <w:numFmt w:val="bullet"/>
      <w:lvlText w:val=""/>
      <w:lvlJc w:val="left"/>
      <w:pPr>
        <w:ind w:left="1068" w:hanging="360"/>
      </w:pPr>
      <w:rPr>
        <w:rFonts w:ascii="Symbol" w:hAnsi="Symbol" w:hint="default"/>
      </w:rPr>
    </w:lvl>
    <w:lvl w:ilvl="1" w:tplc="040E0019">
      <w:start w:val="1"/>
      <w:numFmt w:val="decimal"/>
      <w:lvlText w:val="%2."/>
      <w:lvlJc w:val="left"/>
      <w:pPr>
        <w:tabs>
          <w:tab w:val="num" w:pos="1788"/>
        </w:tabs>
        <w:ind w:left="1788" w:hanging="360"/>
      </w:pPr>
    </w:lvl>
    <w:lvl w:ilvl="2" w:tplc="040E001B">
      <w:start w:val="1"/>
      <w:numFmt w:val="decimal"/>
      <w:lvlText w:val="%3."/>
      <w:lvlJc w:val="left"/>
      <w:pPr>
        <w:tabs>
          <w:tab w:val="num" w:pos="2508"/>
        </w:tabs>
        <w:ind w:left="2508" w:hanging="360"/>
      </w:pPr>
    </w:lvl>
    <w:lvl w:ilvl="3" w:tplc="040E000F">
      <w:start w:val="1"/>
      <w:numFmt w:val="decimal"/>
      <w:lvlText w:val="%4."/>
      <w:lvlJc w:val="left"/>
      <w:pPr>
        <w:tabs>
          <w:tab w:val="num" w:pos="3228"/>
        </w:tabs>
        <w:ind w:left="3228" w:hanging="360"/>
      </w:pPr>
    </w:lvl>
    <w:lvl w:ilvl="4" w:tplc="040E0019">
      <w:start w:val="1"/>
      <w:numFmt w:val="decimal"/>
      <w:lvlText w:val="%5."/>
      <w:lvlJc w:val="left"/>
      <w:pPr>
        <w:tabs>
          <w:tab w:val="num" w:pos="3948"/>
        </w:tabs>
        <w:ind w:left="3948" w:hanging="360"/>
      </w:pPr>
    </w:lvl>
    <w:lvl w:ilvl="5" w:tplc="040E001B">
      <w:start w:val="1"/>
      <w:numFmt w:val="decimal"/>
      <w:lvlText w:val="%6."/>
      <w:lvlJc w:val="left"/>
      <w:pPr>
        <w:tabs>
          <w:tab w:val="num" w:pos="4668"/>
        </w:tabs>
        <w:ind w:left="4668" w:hanging="360"/>
      </w:pPr>
    </w:lvl>
    <w:lvl w:ilvl="6" w:tplc="040E000F">
      <w:start w:val="1"/>
      <w:numFmt w:val="decimal"/>
      <w:lvlText w:val="%7."/>
      <w:lvlJc w:val="left"/>
      <w:pPr>
        <w:tabs>
          <w:tab w:val="num" w:pos="5388"/>
        </w:tabs>
        <w:ind w:left="5388" w:hanging="360"/>
      </w:pPr>
    </w:lvl>
    <w:lvl w:ilvl="7" w:tplc="040E0019">
      <w:start w:val="1"/>
      <w:numFmt w:val="decimal"/>
      <w:lvlText w:val="%8."/>
      <w:lvlJc w:val="left"/>
      <w:pPr>
        <w:tabs>
          <w:tab w:val="num" w:pos="6108"/>
        </w:tabs>
        <w:ind w:left="6108" w:hanging="360"/>
      </w:pPr>
    </w:lvl>
    <w:lvl w:ilvl="8" w:tplc="040E001B">
      <w:start w:val="1"/>
      <w:numFmt w:val="decimal"/>
      <w:lvlText w:val="%9."/>
      <w:lvlJc w:val="left"/>
      <w:pPr>
        <w:tabs>
          <w:tab w:val="num" w:pos="6828"/>
        </w:tabs>
        <w:ind w:left="6828" w:hanging="360"/>
      </w:pPr>
    </w:lvl>
  </w:abstractNum>
  <w:abstractNum w:abstractNumId="77" w15:restartNumberingAfterBreak="0">
    <w:nsid w:val="59FA12FE"/>
    <w:multiLevelType w:val="hybridMultilevel"/>
    <w:tmpl w:val="7A940D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15:restartNumberingAfterBreak="0">
    <w:nsid w:val="5ADA1675"/>
    <w:multiLevelType w:val="hybridMultilevel"/>
    <w:tmpl w:val="D32CD66C"/>
    <w:lvl w:ilvl="0" w:tplc="040E000F">
      <w:start w:val="1"/>
      <w:numFmt w:val="decimal"/>
      <w:lvlText w:val="%1."/>
      <w:lvlJc w:val="left"/>
      <w:pPr>
        <w:ind w:left="720" w:hanging="360"/>
      </w:pPr>
      <w:rPr>
        <w:rFonts w:hint="default"/>
      </w:rPr>
    </w:lvl>
    <w:lvl w:ilvl="1" w:tplc="040E0001">
      <w:start w:val="1"/>
      <w:numFmt w:val="bullet"/>
      <w:lvlText w:val=""/>
      <w:lvlJc w:val="left"/>
      <w:pPr>
        <w:ind w:left="1440" w:hanging="360"/>
      </w:pPr>
      <w:rPr>
        <w:rFonts w:ascii="Symbol" w:hAnsi="Symbol"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5B3125B8"/>
    <w:multiLevelType w:val="hybridMultilevel"/>
    <w:tmpl w:val="AA6EEF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0" w15:restartNumberingAfterBreak="0">
    <w:nsid w:val="5CC36DFB"/>
    <w:multiLevelType w:val="hybridMultilevel"/>
    <w:tmpl w:val="00D64F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5CDE6C6E"/>
    <w:multiLevelType w:val="hybridMultilevel"/>
    <w:tmpl w:val="ACD01B70"/>
    <w:lvl w:ilvl="0" w:tplc="BB5A11C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15:restartNumberingAfterBreak="0">
    <w:nsid w:val="5D891C2D"/>
    <w:multiLevelType w:val="hybridMultilevel"/>
    <w:tmpl w:val="23168D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3" w15:restartNumberingAfterBreak="0">
    <w:nsid w:val="5DC34D7F"/>
    <w:multiLevelType w:val="hybridMultilevel"/>
    <w:tmpl w:val="ACFA7F42"/>
    <w:lvl w:ilvl="0" w:tplc="DC1A5858">
      <w:start w:val="5"/>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5F3B36D5"/>
    <w:multiLevelType w:val="hybridMultilevel"/>
    <w:tmpl w:val="8B7802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5" w15:restartNumberingAfterBreak="0">
    <w:nsid w:val="5FF15F4A"/>
    <w:multiLevelType w:val="hybridMultilevel"/>
    <w:tmpl w:val="CD0CE03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6" w15:restartNumberingAfterBreak="0">
    <w:nsid w:val="60545262"/>
    <w:multiLevelType w:val="hybridMultilevel"/>
    <w:tmpl w:val="E13657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61DB489F"/>
    <w:multiLevelType w:val="hybridMultilevel"/>
    <w:tmpl w:val="D78C8DC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8" w15:restartNumberingAfterBreak="0">
    <w:nsid w:val="628A056D"/>
    <w:multiLevelType w:val="hybridMultilevel"/>
    <w:tmpl w:val="8B8E3E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9" w15:restartNumberingAfterBreak="0">
    <w:nsid w:val="62D37881"/>
    <w:multiLevelType w:val="hybridMultilevel"/>
    <w:tmpl w:val="7BD62D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0" w15:restartNumberingAfterBreak="0">
    <w:nsid w:val="62EC419F"/>
    <w:multiLevelType w:val="hybridMultilevel"/>
    <w:tmpl w:val="9418F994"/>
    <w:lvl w:ilvl="0" w:tplc="040E000F">
      <w:start w:val="1"/>
      <w:numFmt w:val="decimal"/>
      <w:lvlText w:val="%1."/>
      <w:lvlJc w:val="left"/>
      <w:pPr>
        <w:ind w:left="720" w:hanging="360"/>
      </w:pPr>
      <w:rPr>
        <w:rFonts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64765E84"/>
    <w:multiLevelType w:val="hybridMultilevel"/>
    <w:tmpl w:val="95E86708"/>
    <w:lvl w:ilvl="0" w:tplc="040E0001">
      <w:start w:val="1"/>
      <w:numFmt w:val="bullet"/>
      <w:lvlText w:val=""/>
      <w:lvlJc w:val="left"/>
      <w:pPr>
        <w:ind w:left="2484" w:hanging="360"/>
      </w:pPr>
      <w:rPr>
        <w:rFonts w:ascii="Symbol" w:hAnsi="Symbol" w:hint="default"/>
      </w:rPr>
    </w:lvl>
    <w:lvl w:ilvl="1" w:tplc="040E0003" w:tentative="1">
      <w:start w:val="1"/>
      <w:numFmt w:val="bullet"/>
      <w:lvlText w:val="o"/>
      <w:lvlJc w:val="left"/>
      <w:pPr>
        <w:ind w:left="3204" w:hanging="360"/>
      </w:pPr>
      <w:rPr>
        <w:rFonts w:ascii="Courier New" w:hAnsi="Courier New" w:cs="Courier New" w:hint="default"/>
      </w:rPr>
    </w:lvl>
    <w:lvl w:ilvl="2" w:tplc="040E0005" w:tentative="1">
      <w:start w:val="1"/>
      <w:numFmt w:val="bullet"/>
      <w:lvlText w:val=""/>
      <w:lvlJc w:val="left"/>
      <w:pPr>
        <w:ind w:left="3924" w:hanging="360"/>
      </w:pPr>
      <w:rPr>
        <w:rFonts w:ascii="Wingdings" w:hAnsi="Wingdings" w:hint="default"/>
      </w:rPr>
    </w:lvl>
    <w:lvl w:ilvl="3" w:tplc="040E0001" w:tentative="1">
      <w:start w:val="1"/>
      <w:numFmt w:val="bullet"/>
      <w:lvlText w:val=""/>
      <w:lvlJc w:val="left"/>
      <w:pPr>
        <w:ind w:left="4644" w:hanging="360"/>
      </w:pPr>
      <w:rPr>
        <w:rFonts w:ascii="Symbol" w:hAnsi="Symbol" w:hint="default"/>
      </w:rPr>
    </w:lvl>
    <w:lvl w:ilvl="4" w:tplc="040E0003" w:tentative="1">
      <w:start w:val="1"/>
      <w:numFmt w:val="bullet"/>
      <w:lvlText w:val="o"/>
      <w:lvlJc w:val="left"/>
      <w:pPr>
        <w:ind w:left="5364" w:hanging="360"/>
      </w:pPr>
      <w:rPr>
        <w:rFonts w:ascii="Courier New" w:hAnsi="Courier New" w:cs="Courier New" w:hint="default"/>
      </w:rPr>
    </w:lvl>
    <w:lvl w:ilvl="5" w:tplc="040E0005" w:tentative="1">
      <w:start w:val="1"/>
      <w:numFmt w:val="bullet"/>
      <w:lvlText w:val=""/>
      <w:lvlJc w:val="left"/>
      <w:pPr>
        <w:ind w:left="6084" w:hanging="360"/>
      </w:pPr>
      <w:rPr>
        <w:rFonts w:ascii="Wingdings" w:hAnsi="Wingdings" w:hint="default"/>
      </w:rPr>
    </w:lvl>
    <w:lvl w:ilvl="6" w:tplc="040E0001" w:tentative="1">
      <w:start w:val="1"/>
      <w:numFmt w:val="bullet"/>
      <w:lvlText w:val=""/>
      <w:lvlJc w:val="left"/>
      <w:pPr>
        <w:ind w:left="6804" w:hanging="360"/>
      </w:pPr>
      <w:rPr>
        <w:rFonts w:ascii="Symbol" w:hAnsi="Symbol" w:hint="default"/>
      </w:rPr>
    </w:lvl>
    <w:lvl w:ilvl="7" w:tplc="040E0003" w:tentative="1">
      <w:start w:val="1"/>
      <w:numFmt w:val="bullet"/>
      <w:lvlText w:val="o"/>
      <w:lvlJc w:val="left"/>
      <w:pPr>
        <w:ind w:left="7524" w:hanging="360"/>
      </w:pPr>
      <w:rPr>
        <w:rFonts w:ascii="Courier New" w:hAnsi="Courier New" w:cs="Courier New" w:hint="default"/>
      </w:rPr>
    </w:lvl>
    <w:lvl w:ilvl="8" w:tplc="040E0005" w:tentative="1">
      <w:start w:val="1"/>
      <w:numFmt w:val="bullet"/>
      <w:lvlText w:val=""/>
      <w:lvlJc w:val="left"/>
      <w:pPr>
        <w:ind w:left="8244" w:hanging="360"/>
      </w:pPr>
      <w:rPr>
        <w:rFonts w:ascii="Wingdings" w:hAnsi="Wingdings" w:hint="default"/>
      </w:rPr>
    </w:lvl>
  </w:abstractNum>
  <w:abstractNum w:abstractNumId="92" w15:restartNumberingAfterBreak="0">
    <w:nsid w:val="65537D4F"/>
    <w:multiLevelType w:val="hybridMultilevel"/>
    <w:tmpl w:val="6C86F030"/>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65635089"/>
    <w:multiLevelType w:val="hybridMultilevel"/>
    <w:tmpl w:val="DE18CD0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4" w15:restartNumberingAfterBreak="0">
    <w:nsid w:val="660B7211"/>
    <w:multiLevelType w:val="hybridMultilevel"/>
    <w:tmpl w:val="8FD209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15:restartNumberingAfterBreak="0">
    <w:nsid w:val="677070CD"/>
    <w:multiLevelType w:val="hybridMultilevel"/>
    <w:tmpl w:val="4D7AD556"/>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96" w15:restartNumberingAfterBreak="0">
    <w:nsid w:val="67BE244E"/>
    <w:multiLevelType w:val="hybridMultilevel"/>
    <w:tmpl w:val="DD0EE2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7" w15:restartNumberingAfterBreak="0">
    <w:nsid w:val="67E63325"/>
    <w:multiLevelType w:val="multilevel"/>
    <w:tmpl w:val="BB8C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9B938E5"/>
    <w:multiLevelType w:val="hybridMultilevel"/>
    <w:tmpl w:val="477828CA"/>
    <w:lvl w:ilvl="0" w:tplc="A29CA2EC">
      <w:start w:val="3"/>
      <w:numFmt w:val="decimal"/>
      <w:lvlText w:val="%1."/>
      <w:lvlJc w:val="left"/>
      <w:pPr>
        <w:ind w:left="502" w:hanging="360"/>
      </w:pPr>
      <w:rPr>
        <w:rFonts w:hint="default"/>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9" w15:restartNumberingAfterBreak="0">
    <w:nsid w:val="69EF4EA2"/>
    <w:multiLevelType w:val="hybridMultilevel"/>
    <w:tmpl w:val="D9BA5D4A"/>
    <w:lvl w:ilvl="0" w:tplc="040E000F">
      <w:start w:val="1"/>
      <w:numFmt w:val="decimal"/>
      <w:lvlText w:val="%1."/>
      <w:lvlJc w:val="left"/>
      <w:pPr>
        <w:ind w:left="1077" w:hanging="360"/>
      </w:pPr>
      <w:rPr>
        <w:rFont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00" w15:restartNumberingAfterBreak="0">
    <w:nsid w:val="69FD549E"/>
    <w:multiLevelType w:val="hybridMultilevel"/>
    <w:tmpl w:val="07F6E14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1" w15:restartNumberingAfterBreak="0">
    <w:nsid w:val="711B6EE6"/>
    <w:multiLevelType w:val="hybridMultilevel"/>
    <w:tmpl w:val="978A20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2" w15:restartNumberingAfterBreak="0">
    <w:nsid w:val="71BF04A9"/>
    <w:multiLevelType w:val="hybridMultilevel"/>
    <w:tmpl w:val="FBC682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3" w15:restartNumberingAfterBreak="0">
    <w:nsid w:val="724338E0"/>
    <w:multiLevelType w:val="hybridMultilevel"/>
    <w:tmpl w:val="1A602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4" w15:restartNumberingAfterBreak="0">
    <w:nsid w:val="72FA4366"/>
    <w:multiLevelType w:val="hybridMultilevel"/>
    <w:tmpl w:val="A6D01E82"/>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5" w15:restartNumberingAfterBreak="0">
    <w:nsid w:val="746B7A8E"/>
    <w:multiLevelType w:val="hybridMultilevel"/>
    <w:tmpl w:val="D042243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6" w15:restartNumberingAfterBreak="0">
    <w:nsid w:val="749D0D43"/>
    <w:multiLevelType w:val="hybridMultilevel"/>
    <w:tmpl w:val="F5C0657E"/>
    <w:lvl w:ilvl="0" w:tplc="4CF6DEE8">
      <w:start w:val="2"/>
      <w:numFmt w:val="decimal"/>
      <w:lvlText w:val="%1."/>
      <w:lvlJc w:val="left"/>
      <w:pPr>
        <w:ind w:left="108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7" w15:restartNumberingAfterBreak="0">
    <w:nsid w:val="74EA0126"/>
    <w:multiLevelType w:val="hybridMultilevel"/>
    <w:tmpl w:val="9A56748C"/>
    <w:lvl w:ilvl="0" w:tplc="9D0447D2">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8" w15:restartNumberingAfterBreak="0">
    <w:nsid w:val="757A27DA"/>
    <w:multiLevelType w:val="hybridMultilevel"/>
    <w:tmpl w:val="A80C420C"/>
    <w:lvl w:ilvl="0" w:tplc="A29CA2EC">
      <w:start w:val="3"/>
      <w:numFmt w:val="decimal"/>
      <w:lvlText w:val="%1."/>
      <w:lvlJc w:val="left"/>
      <w:pPr>
        <w:ind w:left="108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9" w15:restartNumberingAfterBreak="0">
    <w:nsid w:val="79505504"/>
    <w:multiLevelType w:val="hybridMultilevel"/>
    <w:tmpl w:val="70644E5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0" w15:restartNumberingAfterBreak="0">
    <w:nsid w:val="797257BE"/>
    <w:multiLevelType w:val="hybridMultilevel"/>
    <w:tmpl w:val="99C6E9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1" w15:restartNumberingAfterBreak="0">
    <w:nsid w:val="7B257ED0"/>
    <w:multiLevelType w:val="hybridMultilevel"/>
    <w:tmpl w:val="96560F70"/>
    <w:lvl w:ilvl="0" w:tplc="88080EFA">
      <w:start w:val="3"/>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2" w15:restartNumberingAfterBreak="0">
    <w:nsid w:val="7B4976B7"/>
    <w:multiLevelType w:val="hybridMultilevel"/>
    <w:tmpl w:val="5936E70E"/>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3" w15:restartNumberingAfterBreak="0">
    <w:nsid w:val="7C187ACE"/>
    <w:multiLevelType w:val="hybridMultilevel"/>
    <w:tmpl w:val="2A50B65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4" w15:restartNumberingAfterBreak="0">
    <w:nsid w:val="7E387195"/>
    <w:multiLevelType w:val="hybridMultilevel"/>
    <w:tmpl w:val="6BE47F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5" w15:restartNumberingAfterBreak="0">
    <w:nsid w:val="7E746BC2"/>
    <w:multiLevelType w:val="hybridMultilevel"/>
    <w:tmpl w:val="324629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6" w15:restartNumberingAfterBreak="0">
    <w:nsid w:val="7F453F79"/>
    <w:multiLevelType w:val="hybridMultilevel"/>
    <w:tmpl w:val="AAF2B7EA"/>
    <w:lvl w:ilvl="0" w:tplc="D1122C6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7" w15:restartNumberingAfterBreak="0">
    <w:nsid w:val="7F92492E"/>
    <w:multiLevelType w:val="hybridMultilevel"/>
    <w:tmpl w:val="7ACA04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6"/>
  </w:num>
  <w:num w:numId="2">
    <w:abstractNumId w:val="116"/>
  </w:num>
  <w:num w:numId="3">
    <w:abstractNumId w:val="114"/>
  </w:num>
  <w:num w:numId="4">
    <w:abstractNumId w:val="9"/>
  </w:num>
  <w:num w:numId="5">
    <w:abstractNumId w:val="115"/>
  </w:num>
  <w:num w:numId="6">
    <w:abstractNumId w:val="32"/>
  </w:num>
  <w:num w:numId="7">
    <w:abstractNumId w:val="49"/>
  </w:num>
  <w:num w:numId="8">
    <w:abstractNumId w:val="58"/>
  </w:num>
  <w:num w:numId="9">
    <w:abstractNumId w:val="86"/>
  </w:num>
  <w:num w:numId="10">
    <w:abstractNumId w:val="13"/>
  </w:num>
  <w:num w:numId="11">
    <w:abstractNumId w:val="104"/>
  </w:num>
  <w:num w:numId="12">
    <w:abstractNumId w:val="35"/>
  </w:num>
  <w:num w:numId="13">
    <w:abstractNumId w:val="54"/>
  </w:num>
  <w:num w:numId="14">
    <w:abstractNumId w:val="91"/>
  </w:num>
  <w:num w:numId="15">
    <w:abstractNumId w:val="11"/>
  </w:num>
  <w:num w:numId="16">
    <w:abstractNumId w:val="105"/>
  </w:num>
  <w:num w:numId="17">
    <w:abstractNumId w:val="95"/>
  </w:num>
  <w:num w:numId="18">
    <w:abstractNumId w:val="1"/>
  </w:num>
  <w:num w:numId="19">
    <w:abstractNumId w:val="44"/>
  </w:num>
  <w:num w:numId="20">
    <w:abstractNumId w:val="25"/>
  </w:num>
  <w:num w:numId="21">
    <w:abstractNumId w:val="99"/>
  </w:num>
  <w:num w:numId="22">
    <w:abstractNumId w:val="55"/>
  </w:num>
  <w:num w:numId="23">
    <w:abstractNumId w:val="88"/>
  </w:num>
  <w:num w:numId="24">
    <w:abstractNumId w:val="57"/>
  </w:num>
  <w:num w:numId="25">
    <w:abstractNumId w:val="72"/>
  </w:num>
  <w:num w:numId="26">
    <w:abstractNumId w:val="39"/>
  </w:num>
  <w:num w:numId="27">
    <w:abstractNumId w:val="15"/>
  </w:num>
  <w:num w:numId="28">
    <w:abstractNumId w:val="40"/>
  </w:num>
  <w:num w:numId="29">
    <w:abstractNumId w:val="51"/>
  </w:num>
  <w:num w:numId="30">
    <w:abstractNumId w:val="48"/>
  </w:num>
  <w:num w:numId="31">
    <w:abstractNumId w:val="84"/>
  </w:num>
  <w:num w:numId="32">
    <w:abstractNumId w:val="79"/>
  </w:num>
  <w:num w:numId="33">
    <w:abstractNumId w:val="23"/>
  </w:num>
  <w:num w:numId="34">
    <w:abstractNumId w:val="93"/>
  </w:num>
  <w:num w:numId="35">
    <w:abstractNumId w:val="27"/>
  </w:num>
  <w:num w:numId="36">
    <w:abstractNumId w:val="18"/>
  </w:num>
  <w:num w:numId="37">
    <w:abstractNumId w:val="106"/>
  </w:num>
  <w:num w:numId="38">
    <w:abstractNumId w:val="45"/>
  </w:num>
  <w:num w:numId="39">
    <w:abstractNumId w:val="117"/>
  </w:num>
  <w:num w:numId="40">
    <w:abstractNumId w:val="61"/>
  </w:num>
  <w:num w:numId="41">
    <w:abstractNumId w:val="3"/>
  </w:num>
  <w:num w:numId="42">
    <w:abstractNumId w:val="73"/>
  </w:num>
  <w:num w:numId="43">
    <w:abstractNumId w:val="75"/>
  </w:num>
  <w:num w:numId="44">
    <w:abstractNumId w:val="69"/>
  </w:num>
  <w:num w:numId="45">
    <w:abstractNumId w:val="50"/>
  </w:num>
  <w:num w:numId="46">
    <w:abstractNumId w:val="52"/>
  </w:num>
  <w:num w:numId="47">
    <w:abstractNumId w:val="76"/>
  </w:num>
  <w:num w:numId="48">
    <w:abstractNumId w:val="113"/>
  </w:num>
  <w:num w:numId="49">
    <w:abstractNumId w:val="0"/>
  </w:num>
  <w:num w:numId="50">
    <w:abstractNumId w:val="7"/>
  </w:num>
  <w:num w:numId="51">
    <w:abstractNumId w:val="94"/>
  </w:num>
  <w:num w:numId="52">
    <w:abstractNumId w:val="21"/>
  </w:num>
  <w:num w:numId="53">
    <w:abstractNumId w:val="65"/>
  </w:num>
  <w:num w:numId="54">
    <w:abstractNumId w:val="80"/>
  </w:num>
  <w:num w:numId="55">
    <w:abstractNumId w:val="4"/>
  </w:num>
  <w:num w:numId="56">
    <w:abstractNumId w:val="90"/>
  </w:num>
  <w:num w:numId="57">
    <w:abstractNumId w:val="70"/>
  </w:num>
  <w:num w:numId="58">
    <w:abstractNumId w:val="31"/>
  </w:num>
  <w:num w:numId="59">
    <w:abstractNumId w:val="81"/>
  </w:num>
  <w:num w:numId="60">
    <w:abstractNumId w:val="74"/>
  </w:num>
  <w:num w:numId="61">
    <w:abstractNumId w:val="87"/>
  </w:num>
  <w:num w:numId="62">
    <w:abstractNumId w:val="67"/>
  </w:num>
  <w:num w:numId="63">
    <w:abstractNumId w:val="85"/>
  </w:num>
  <w:num w:numId="64">
    <w:abstractNumId w:val="26"/>
  </w:num>
  <w:num w:numId="65">
    <w:abstractNumId w:val="96"/>
  </w:num>
  <w:num w:numId="66">
    <w:abstractNumId w:val="10"/>
  </w:num>
  <w:num w:numId="67">
    <w:abstractNumId w:val="19"/>
  </w:num>
  <w:num w:numId="68">
    <w:abstractNumId w:val="2"/>
  </w:num>
  <w:num w:numId="69">
    <w:abstractNumId w:val="71"/>
  </w:num>
  <w:num w:numId="70">
    <w:abstractNumId w:val="110"/>
  </w:num>
  <w:num w:numId="71">
    <w:abstractNumId w:val="62"/>
  </w:num>
  <w:num w:numId="72">
    <w:abstractNumId w:val="28"/>
  </w:num>
  <w:num w:numId="73">
    <w:abstractNumId w:val="16"/>
  </w:num>
  <w:num w:numId="74">
    <w:abstractNumId w:val="78"/>
  </w:num>
  <w:num w:numId="75">
    <w:abstractNumId w:val="29"/>
  </w:num>
  <w:num w:numId="76">
    <w:abstractNumId w:val="60"/>
  </w:num>
  <w:num w:numId="77">
    <w:abstractNumId w:val="42"/>
  </w:num>
  <w:num w:numId="78">
    <w:abstractNumId w:val="109"/>
  </w:num>
  <w:num w:numId="79">
    <w:abstractNumId w:val="100"/>
  </w:num>
  <w:num w:numId="80">
    <w:abstractNumId w:val="12"/>
  </w:num>
  <w:num w:numId="81">
    <w:abstractNumId w:val="66"/>
  </w:num>
  <w:num w:numId="82">
    <w:abstractNumId w:val="46"/>
  </w:num>
  <w:num w:numId="83">
    <w:abstractNumId w:val="53"/>
  </w:num>
  <w:num w:numId="84">
    <w:abstractNumId w:val="8"/>
  </w:num>
  <w:num w:numId="85">
    <w:abstractNumId w:val="30"/>
  </w:num>
  <w:num w:numId="86">
    <w:abstractNumId w:val="97"/>
  </w:num>
  <w:num w:numId="87">
    <w:abstractNumId w:val="101"/>
  </w:num>
  <w:num w:numId="88">
    <w:abstractNumId w:val="102"/>
  </w:num>
  <w:num w:numId="89">
    <w:abstractNumId w:val="92"/>
  </w:num>
  <w:num w:numId="90">
    <w:abstractNumId w:val="33"/>
  </w:num>
  <w:num w:numId="91">
    <w:abstractNumId w:val="64"/>
  </w:num>
  <w:num w:numId="92">
    <w:abstractNumId w:val="77"/>
  </w:num>
  <w:num w:numId="93">
    <w:abstractNumId w:val="47"/>
  </w:num>
  <w:num w:numId="94">
    <w:abstractNumId w:val="82"/>
  </w:num>
  <w:num w:numId="95">
    <w:abstractNumId w:val="5"/>
  </w:num>
  <w:num w:numId="96">
    <w:abstractNumId w:val="14"/>
  </w:num>
  <w:num w:numId="97">
    <w:abstractNumId w:val="112"/>
  </w:num>
  <w:num w:numId="98">
    <w:abstractNumId w:val="68"/>
  </w:num>
  <w:num w:numId="99">
    <w:abstractNumId w:val="63"/>
  </w:num>
  <w:num w:numId="100">
    <w:abstractNumId w:val="59"/>
  </w:num>
  <w:num w:numId="101">
    <w:abstractNumId w:val="89"/>
  </w:num>
  <w:num w:numId="102">
    <w:abstractNumId w:val="17"/>
  </w:num>
  <w:num w:numId="103">
    <w:abstractNumId w:val="34"/>
  </w:num>
  <w:num w:numId="104">
    <w:abstractNumId w:val="43"/>
  </w:num>
  <w:num w:numId="105">
    <w:abstractNumId w:val="20"/>
  </w:num>
  <w:num w:numId="106">
    <w:abstractNumId w:val="107"/>
  </w:num>
  <w:num w:numId="107">
    <w:abstractNumId w:val="108"/>
  </w:num>
  <w:num w:numId="108">
    <w:abstractNumId w:val="98"/>
  </w:num>
  <w:num w:numId="109">
    <w:abstractNumId w:val="38"/>
  </w:num>
  <w:num w:numId="110">
    <w:abstractNumId w:val="37"/>
  </w:num>
  <w:num w:numId="111">
    <w:abstractNumId w:val="6"/>
  </w:num>
  <w:num w:numId="112">
    <w:abstractNumId w:val="24"/>
  </w:num>
  <w:num w:numId="113">
    <w:abstractNumId w:val="111"/>
  </w:num>
  <w:num w:numId="114">
    <w:abstractNumId w:val="83"/>
  </w:num>
  <w:num w:numId="115">
    <w:abstractNumId w:val="36"/>
  </w:num>
  <w:num w:numId="116">
    <w:abstractNumId w:val="22"/>
  </w:num>
  <w:num w:numId="117">
    <w:abstractNumId w:val="41"/>
  </w:num>
  <w:num w:numId="118">
    <w:abstractNumId w:val="10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FE"/>
    <w:rsid w:val="000016BB"/>
    <w:rsid w:val="00001902"/>
    <w:rsid w:val="000039A5"/>
    <w:rsid w:val="0001646B"/>
    <w:rsid w:val="000215A6"/>
    <w:rsid w:val="00022DB0"/>
    <w:rsid w:val="000311C5"/>
    <w:rsid w:val="00040340"/>
    <w:rsid w:val="00047B69"/>
    <w:rsid w:val="00047CE6"/>
    <w:rsid w:val="00063710"/>
    <w:rsid w:val="00065261"/>
    <w:rsid w:val="00071243"/>
    <w:rsid w:val="00073368"/>
    <w:rsid w:val="00077CCE"/>
    <w:rsid w:val="00081E5A"/>
    <w:rsid w:val="000859B8"/>
    <w:rsid w:val="00091608"/>
    <w:rsid w:val="00095A11"/>
    <w:rsid w:val="00096C50"/>
    <w:rsid w:val="0009700A"/>
    <w:rsid w:val="000A3C4F"/>
    <w:rsid w:val="000B6B58"/>
    <w:rsid w:val="000C4059"/>
    <w:rsid w:val="000E1642"/>
    <w:rsid w:val="000E24E2"/>
    <w:rsid w:val="000E522B"/>
    <w:rsid w:val="000E5E42"/>
    <w:rsid w:val="000E7087"/>
    <w:rsid w:val="000E7A00"/>
    <w:rsid w:val="000F6EFA"/>
    <w:rsid w:val="00100D9E"/>
    <w:rsid w:val="00116495"/>
    <w:rsid w:val="00140E3E"/>
    <w:rsid w:val="00143431"/>
    <w:rsid w:val="00157C00"/>
    <w:rsid w:val="001646FE"/>
    <w:rsid w:val="001967B8"/>
    <w:rsid w:val="001B1922"/>
    <w:rsid w:val="001C0B6E"/>
    <w:rsid w:val="001C4E44"/>
    <w:rsid w:val="001D0619"/>
    <w:rsid w:val="001D6126"/>
    <w:rsid w:val="001D79C9"/>
    <w:rsid w:val="001F0CA7"/>
    <w:rsid w:val="0020627C"/>
    <w:rsid w:val="00212B5F"/>
    <w:rsid w:val="0022204D"/>
    <w:rsid w:val="00224E6E"/>
    <w:rsid w:val="00251519"/>
    <w:rsid w:val="002631D2"/>
    <w:rsid w:val="00264F21"/>
    <w:rsid w:val="00266DBE"/>
    <w:rsid w:val="002670CA"/>
    <w:rsid w:val="00276643"/>
    <w:rsid w:val="002806B3"/>
    <w:rsid w:val="002925A4"/>
    <w:rsid w:val="002947F2"/>
    <w:rsid w:val="0029799B"/>
    <w:rsid w:val="002A6FC2"/>
    <w:rsid w:val="002B3F31"/>
    <w:rsid w:val="002C2300"/>
    <w:rsid w:val="002D6ACF"/>
    <w:rsid w:val="002D6FFD"/>
    <w:rsid w:val="002E1223"/>
    <w:rsid w:val="002E5D59"/>
    <w:rsid w:val="002E5F22"/>
    <w:rsid w:val="002E6B1F"/>
    <w:rsid w:val="002F4068"/>
    <w:rsid w:val="002F5D32"/>
    <w:rsid w:val="0030456C"/>
    <w:rsid w:val="00304C17"/>
    <w:rsid w:val="00307DE8"/>
    <w:rsid w:val="0031323B"/>
    <w:rsid w:val="00313DD1"/>
    <w:rsid w:val="00325514"/>
    <w:rsid w:val="003555BD"/>
    <w:rsid w:val="003562C1"/>
    <w:rsid w:val="00364692"/>
    <w:rsid w:val="00370E3E"/>
    <w:rsid w:val="003864C7"/>
    <w:rsid w:val="00395D0D"/>
    <w:rsid w:val="00396A48"/>
    <w:rsid w:val="003A48BB"/>
    <w:rsid w:val="003B275E"/>
    <w:rsid w:val="003B5D72"/>
    <w:rsid w:val="003C2E15"/>
    <w:rsid w:val="003C37F0"/>
    <w:rsid w:val="003C5F30"/>
    <w:rsid w:val="003D2500"/>
    <w:rsid w:val="003F6BA9"/>
    <w:rsid w:val="0040060C"/>
    <w:rsid w:val="00400F14"/>
    <w:rsid w:val="00404B4E"/>
    <w:rsid w:val="0041134E"/>
    <w:rsid w:val="00414D18"/>
    <w:rsid w:val="00431D74"/>
    <w:rsid w:val="00433CEF"/>
    <w:rsid w:val="004404D1"/>
    <w:rsid w:val="00443173"/>
    <w:rsid w:val="00452040"/>
    <w:rsid w:val="00455128"/>
    <w:rsid w:val="00460F89"/>
    <w:rsid w:val="004625D9"/>
    <w:rsid w:val="0047471D"/>
    <w:rsid w:val="00481041"/>
    <w:rsid w:val="00481177"/>
    <w:rsid w:val="00485CB3"/>
    <w:rsid w:val="0048787A"/>
    <w:rsid w:val="004944E0"/>
    <w:rsid w:val="004A03B3"/>
    <w:rsid w:val="004A13F4"/>
    <w:rsid w:val="004B38A4"/>
    <w:rsid w:val="004C717D"/>
    <w:rsid w:val="004D37DC"/>
    <w:rsid w:val="004E4ACF"/>
    <w:rsid w:val="0050448D"/>
    <w:rsid w:val="005067E0"/>
    <w:rsid w:val="00506E70"/>
    <w:rsid w:val="005174C1"/>
    <w:rsid w:val="00532FB0"/>
    <w:rsid w:val="00545484"/>
    <w:rsid w:val="00557184"/>
    <w:rsid w:val="005617DD"/>
    <w:rsid w:val="00582530"/>
    <w:rsid w:val="00590EB4"/>
    <w:rsid w:val="005C2792"/>
    <w:rsid w:val="005C7E6D"/>
    <w:rsid w:val="005D1B5F"/>
    <w:rsid w:val="005D4AA5"/>
    <w:rsid w:val="005E3027"/>
    <w:rsid w:val="005F0D09"/>
    <w:rsid w:val="005F1627"/>
    <w:rsid w:val="005F67B7"/>
    <w:rsid w:val="00600D51"/>
    <w:rsid w:val="0060429C"/>
    <w:rsid w:val="00604DF8"/>
    <w:rsid w:val="006112E4"/>
    <w:rsid w:val="00627F42"/>
    <w:rsid w:val="006368CC"/>
    <w:rsid w:val="00640004"/>
    <w:rsid w:val="00645A63"/>
    <w:rsid w:val="0064735C"/>
    <w:rsid w:val="0064745B"/>
    <w:rsid w:val="006671F3"/>
    <w:rsid w:val="00675A9D"/>
    <w:rsid w:val="006801A3"/>
    <w:rsid w:val="00680369"/>
    <w:rsid w:val="0068076D"/>
    <w:rsid w:val="00685E74"/>
    <w:rsid w:val="006A26AC"/>
    <w:rsid w:val="006A4603"/>
    <w:rsid w:val="006A7087"/>
    <w:rsid w:val="006B0D62"/>
    <w:rsid w:val="006B5B6F"/>
    <w:rsid w:val="006C1A3D"/>
    <w:rsid w:val="006E0995"/>
    <w:rsid w:val="006E20DE"/>
    <w:rsid w:val="006E29F7"/>
    <w:rsid w:val="006E46CC"/>
    <w:rsid w:val="006F4D67"/>
    <w:rsid w:val="006F60BB"/>
    <w:rsid w:val="006F78C3"/>
    <w:rsid w:val="00700AFF"/>
    <w:rsid w:val="00705531"/>
    <w:rsid w:val="00712B96"/>
    <w:rsid w:val="0071575D"/>
    <w:rsid w:val="00715C6F"/>
    <w:rsid w:val="00727CAC"/>
    <w:rsid w:val="007300FC"/>
    <w:rsid w:val="007358B5"/>
    <w:rsid w:val="00735903"/>
    <w:rsid w:val="0074545F"/>
    <w:rsid w:val="00764B50"/>
    <w:rsid w:val="00765796"/>
    <w:rsid w:val="00772840"/>
    <w:rsid w:val="00774F05"/>
    <w:rsid w:val="00782462"/>
    <w:rsid w:val="00783DA3"/>
    <w:rsid w:val="00785534"/>
    <w:rsid w:val="007918F5"/>
    <w:rsid w:val="0079758C"/>
    <w:rsid w:val="007B1483"/>
    <w:rsid w:val="007B3F11"/>
    <w:rsid w:val="007C0354"/>
    <w:rsid w:val="007C0869"/>
    <w:rsid w:val="007C5CF4"/>
    <w:rsid w:val="007C7AA4"/>
    <w:rsid w:val="007D1333"/>
    <w:rsid w:val="007D296F"/>
    <w:rsid w:val="007D5095"/>
    <w:rsid w:val="007E5527"/>
    <w:rsid w:val="007F0E7A"/>
    <w:rsid w:val="007F1846"/>
    <w:rsid w:val="007F4258"/>
    <w:rsid w:val="00805360"/>
    <w:rsid w:val="008219C4"/>
    <w:rsid w:val="00821CB1"/>
    <w:rsid w:val="00823DF0"/>
    <w:rsid w:val="008275EC"/>
    <w:rsid w:val="00827D21"/>
    <w:rsid w:val="00835BBD"/>
    <w:rsid w:val="0084041B"/>
    <w:rsid w:val="00841652"/>
    <w:rsid w:val="00843050"/>
    <w:rsid w:val="008610F7"/>
    <w:rsid w:val="0086257B"/>
    <w:rsid w:val="00873F7A"/>
    <w:rsid w:val="00876EE7"/>
    <w:rsid w:val="00881D64"/>
    <w:rsid w:val="00892387"/>
    <w:rsid w:val="00896B51"/>
    <w:rsid w:val="00897D18"/>
    <w:rsid w:val="008A4418"/>
    <w:rsid w:val="008A626F"/>
    <w:rsid w:val="008B6CB2"/>
    <w:rsid w:val="008C6907"/>
    <w:rsid w:val="008D4F1C"/>
    <w:rsid w:val="008E31EB"/>
    <w:rsid w:val="008E3D45"/>
    <w:rsid w:val="008F390D"/>
    <w:rsid w:val="008F4B38"/>
    <w:rsid w:val="008F667C"/>
    <w:rsid w:val="00905B16"/>
    <w:rsid w:val="009130F9"/>
    <w:rsid w:val="00935545"/>
    <w:rsid w:val="00940862"/>
    <w:rsid w:val="00940FDC"/>
    <w:rsid w:val="0094539B"/>
    <w:rsid w:val="00946B40"/>
    <w:rsid w:val="00963EC1"/>
    <w:rsid w:val="009727F6"/>
    <w:rsid w:val="0097355B"/>
    <w:rsid w:val="00977081"/>
    <w:rsid w:val="00992B38"/>
    <w:rsid w:val="009B5A8C"/>
    <w:rsid w:val="009B77F9"/>
    <w:rsid w:val="009C1CF9"/>
    <w:rsid w:val="009F7B8F"/>
    <w:rsid w:val="00A0215F"/>
    <w:rsid w:val="00A24713"/>
    <w:rsid w:val="00A27BE3"/>
    <w:rsid w:val="00A30802"/>
    <w:rsid w:val="00A33871"/>
    <w:rsid w:val="00A35D47"/>
    <w:rsid w:val="00A445B2"/>
    <w:rsid w:val="00A44D5E"/>
    <w:rsid w:val="00A50E1D"/>
    <w:rsid w:val="00A5380C"/>
    <w:rsid w:val="00A5698E"/>
    <w:rsid w:val="00A6394F"/>
    <w:rsid w:val="00A7097B"/>
    <w:rsid w:val="00A7497C"/>
    <w:rsid w:val="00A86CA0"/>
    <w:rsid w:val="00AA2B66"/>
    <w:rsid w:val="00AA4E23"/>
    <w:rsid w:val="00AA61A4"/>
    <w:rsid w:val="00AA769B"/>
    <w:rsid w:val="00AB1B97"/>
    <w:rsid w:val="00AD009D"/>
    <w:rsid w:val="00AD28BF"/>
    <w:rsid w:val="00AE3139"/>
    <w:rsid w:val="00AE74FC"/>
    <w:rsid w:val="00B13362"/>
    <w:rsid w:val="00B16E3A"/>
    <w:rsid w:val="00B21EAF"/>
    <w:rsid w:val="00B31770"/>
    <w:rsid w:val="00B323E8"/>
    <w:rsid w:val="00B32A4E"/>
    <w:rsid w:val="00B33B0A"/>
    <w:rsid w:val="00B377BC"/>
    <w:rsid w:val="00B42C7C"/>
    <w:rsid w:val="00B47AF5"/>
    <w:rsid w:val="00B53C2F"/>
    <w:rsid w:val="00B545C5"/>
    <w:rsid w:val="00B54765"/>
    <w:rsid w:val="00B57A11"/>
    <w:rsid w:val="00B64B20"/>
    <w:rsid w:val="00B655D1"/>
    <w:rsid w:val="00B724F3"/>
    <w:rsid w:val="00B83E67"/>
    <w:rsid w:val="00B85F98"/>
    <w:rsid w:val="00B87D54"/>
    <w:rsid w:val="00B903DD"/>
    <w:rsid w:val="00B90BC2"/>
    <w:rsid w:val="00B90F8B"/>
    <w:rsid w:val="00BD1895"/>
    <w:rsid w:val="00C016F1"/>
    <w:rsid w:val="00C04C60"/>
    <w:rsid w:val="00C109D0"/>
    <w:rsid w:val="00C21DC8"/>
    <w:rsid w:val="00C226A8"/>
    <w:rsid w:val="00C2287B"/>
    <w:rsid w:val="00C22C0D"/>
    <w:rsid w:val="00C23703"/>
    <w:rsid w:val="00C37BC5"/>
    <w:rsid w:val="00C40D2B"/>
    <w:rsid w:val="00C43323"/>
    <w:rsid w:val="00C52B72"/>
    <w:rsid w:val="00C57E5F"/>
    <w:rsid w:val="00C74F9E"/>
    <w:rsid w:val="00C7564B"/>
    <w:rsid w:val="00C82739"/>
    <w:rsid w:val="00C84E7E"/>
    <w:rsid w:val="00C87A39"/>
    <w:rsid w:val="00C95AC6"/>
    <w:rsid w:val="00C96F30"/>
    <w:rsid w:val="00CA7543"/>
    <w:rsid w:val="00CE30C2"/>
    <w:rsid w:val="00CF2EF9"/>
    <w:rsid w:val="00D02DDE"/>
    <w:rsid w:val="00D03ADB"/>
    <w:rsid w:val="00D04AB4"/>
    <w:rsid w:val="00D07073"/>
    <w:rsid w:val="00D12481"/>
    <w:rsid w:val="00D20ECE"/>
    <w:rsid w:val="00D210A2"/>
    <w:rsid w:val="00D2230A"/>
    <w:rsid w:val="00D24839"/>
    <w:rsid w:val="00D273B8"/>
    <w:rsid w:val="00D33DBE"/>
    <w:rsid w:val="00D41C89"/>
    <w:rsid w:val="00D42397"/>
    <w:rsid w:val="00D450AA"/>
    <w:rsid w:val="00D520C7"/>
    <w:rsid w:val="00D55BA8"/>
    <w:rsid w:val="00D57617"/>
    <w:rsid w:val="00D61B69"/>
    <w:rsid w:val="00D62D5C"/>
    <w:rsid w:val="00D634F5"/>
    <w:rsid w:val="00D64CD3"/>
    <w:rsid w:val="00D67F5B"/>
    <w:rsid w:val="00D70DA1"/>
    <w:rsid w:val="00D87697"/>
    <w:rsid w:val="00D93514"/>
    <w:rsid w:val="00DA4EEF"/>
    <w:rsid w:val="00DB54AE"/>
    <w:rsid w:val="00DC2F1D"/>
    <w:rsid w:val="00DD08B3"/>
    <w:rsid w:val="00DD7D1A"/>
    <w:rsid w:val="00DE12EE"/>
    <w:rsid w:val="00E00B24"/>
    <w:rsid w:val="00E024F3"/>
    <w:rsid w:val="00E11E37"/>
    <w:rsid w:val="00E1549A"/>
    <w:rsid w:val="00E161D9"/>
    <w:rsid w:val="00E2356F"/>
    <w:rsid w:val="00E24779"/>
    <w:rsid w:val="00E26D1D"/>
    <w:rsid w:val="00E27A4C"/>
    <w:rsid w:val="00E31089"/>
    <w:rsid w:val="00E3436B"/>
    <w:rsid w:val="00E351D0"/>
    <w:rsid w:val="00E432EC"/>
    <w:rsid w:val="00E625BE"/>
    <w:rsid w:val="00E64A50"/>
    <w:rsid w:val="00E71B20"/>
    <w:rsid w:val="00E73C03"/>
    <w:rsid w:val="00E86BBC"/>
    <w:rsid w:val="00E93617"/>
    <w:rsid w:val="00EA0942"/>
    <w:rsid w:val="00EB3AA9"/>
    <w:rsid w:val="00EB6F3E"/>
    <w:rsid w:val="00EC240A"/>
    <w:rsid w:val="00EC7586"/>
    <w:rsid w:val="00ED0D99"/>
    <w:rsid w:val="00ED66F4"/>
    <w:rsid w:val="00EE1730"/>
    <w:rsid w:val="00EE22A3"/>
    <w:rsid w:val="00EE69EF"/>
    <w:rsid w:val="00F03497"/>
    <w:rsid w:val="00F0701B"/>
    <w:rsid w:val="00F079EC"/>
    <w:rsid w:val="00F23EB6"/>
    <w:rsid w:val="00F30810"/>
    <w:rsid w:val="00F323C7"/>
    <w:rsid w:val="00F41B7B"/>
    <w:rsid w:val="00F42278"/>
    <w:rsid w:val="00F45BA3"/>
    <w:rsid w:val="00F740E4"/>
    <w:rsid w:val="00F8538A"/>
    <w:rsid w:val="00F94D80"/>
    <w:rsid w:val="00F97220"/>
    <w:rsid w:val="00F97497"/>
    <w:rsid w:val="00F97CD5"/>
    <w:rsid w:val="00FA122E"/>
    <w:rsid w:val="00FB0060"/>
    <w:rsid w:val="00FB1B7A"/>
    <w:rsid w:val="00FE1B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76DE"/>
  <w15:docId w15:val="{D04F2C1F-049A-43D1-AF95-72046158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1646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Cmsor2">
    <w:name w:val="heading 2"/>
    <w:basedOn w:val="Norml"/>
    <w:next w:val="Norml"/>
    <w:link w:val="Cmsor2Char"/>
    <w:uiPriority w:val="9"/>
    <w:unhideWhenUsed/>
    <w:qFormat/>
    <w:rsid w:val="001646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semiHidden/>
    <w:unhideWhenUsed/>
    <w:qFormat/>
    <w:rsid w:val="001646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646FE"/>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rsid w:val="001646FE"/>
    <w:rPr>
      <w:rFonts w:asciiTheme="majorHAnsi" w:eastAsiaTheme="majorEastAsia" w:hAnsiTheme="majorHAnsi" w:cstheme="majorBidi"/>
      <w:b/>
      <w:bCs/>
      <w:color w:val="4F81BD" w:themeColor="accent1"/>
      <w:sz w:val="26"/>
      <w:szCs w:val="26"/>
      <w:lang w:eastAsia="hu-HU"/>
    </w:rPr>
  </w:style>
  <w:style w:type="character" w:customStyle="1" w:styleId="Cmsor3Char">
    <w:name w:val="Címsor 3 Char"/>
    <w:basedOn w:val="Bekezdsalapbettpusa"/>
    <w:link w:val="Cmsor3"/>
    <w:uiPriority w:val="9"/>
    <w:semiHidden/>
    <w:rsid w:val="001646FE"/>
    <w:rPr>
      <w:rFonts w:asciiTheme="majorHAnsi" w:eastAsiaTheme="majorEastAsia" w:hAnsiTheme="majorHAnsi" w:cstheme="majorBidi"/>
      <w:b/>
      <w:bCs/>
      <w:color w:val="4F81BD" w:themeColor="accent1"/>
      <w:lang w:eastAsia="hu-HU"/>
    </w:rPr>
  </w:style>
  <w:style w:type="paragraph" w:styleId="Listaszerbekezds">
    <w:name w:val="List Paragraph"/>
    <w:basedOn w:val="Norml"/>
    <w:uiPriority w:val="34"/>
    <w:qFormat/>
    <w:rsid w:val="001646FE"/>
    <w:pPr>
      <w:ind w:left="720"/>
      <w:contextualSpacing/>
    </w:pPr>
  </w:style>
  <w:style w:type="table" w:customStyle="1" w:styleId="Vilgvallsok">
    <w:name w:val="Világvallások"/>
    <w:basedOn w:val="Moderntblzat"/>
    <w:uiPriority w:val="99"/>
    <w:qFormat/>
    <w:rsid w:val="00164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clear" w:color="auto" w:fill="A6A6A6" w:themeFill="background1" w:themeFillShade="A6"/>
      </w:tcPr>
    </w:tblStylePr>
    <w:tblStylePr w:type="firstCol">
      <w:rPr>
        <w:b/>
      </w:rPr>
      <w:tblPr/>
      <w:tcPr>
        <w:shd w:val="clear" w:color="auto" w:fill="A6A6A6" w:themeFill="background1" w:themeFillShade="A6"/>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iperhivatkozs">
    <w:name w:val="Hyperlink"/>
    <w:basedOn w:val="Bekezdsalapbettpusa"/>
    <w:uiPriority w:val="99"/>
    <w:unhideWhenUsed/>
    <w:rsid w:val="001646FE"/>
    <w:rPr>
      <w:color w:val="0000FF" w:themeColor="hyperlink"/>
      <w:u w:val="single"/>
    </w:rPr>
  </w:style>
  <w:style w:type="table" w:styleId="Moderntblzat">
    <w:name w:val="Table Contemporary"/>
    <w:basedOn w:val="Normltblzat"/>
    <w:uiPriority w:val="99"/>
    <w:semiHidden/>
    <w:unhideWhenUsed/>
    <w:rsid w:val="001646F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Jegyzethivatkozs">
    <w:name w:val="annotation reference"/>
    <w:basedOn w:val="Bekezdsalapbettpusa"/>
    <w:uiPriority w:val="99"/>
    <w:semiHidden/>
    <w:unhideWhenUsed/>
    <w:rsid w:val="001646FE"/>
    <w:rPr>
      <w:sz w:val="16"/>
      <w:szCs w:val="16"/>
    </w:rPr>
  </w:style>
  <w:style w:type="paragraph" w:styleId="Jegyzetszveg">
    <w:name w:val="annotation text"/>
    <w:basedOn w:val="Norml"/>
    <w:link w:val="JegyzetszvegChar"/>
    <w:uiPriority w:val="99"/>
    <w:unhideWhenUsed/>
    <w:rsid w:val="001646FE"/>
    <w:pPr>
      <w:spacing w:line="240" w:lineRule="auto"/>
    </w:pPr>
    <w:rPr>
      <w:sz w:val="20"/>
      <w:szCs w:val="20"/>
    </w:rPr>
  </w:style>
  <w:style w:type="character" w:customStyle="1" w:styleId="JegyzetszvegChar">
    <w:name w:val="Jegyzetszöveg Char"/>
    <w:basedOn w:val="Bekezdsalapbettpusa"/>
    <w:link w:val="Jegyzetszveg"/>
    <w:uiPriority w:val="99"/>
    <w:rsid w:val="001646FE"/>
    <w:rPr>
      <w:rFonts w:eastAsiaTheme="minorEastAsia"/>
      <w:sz w:val="20"/>
      <w:szCs w:val="20"/>
      <w:lang w:eastAsia="hu-HU"/>
    </w:rPr>
  </w:style>
  <w:style w:type="paragraph" w:styleId="Buborkszveg">
    <w:name w:val="Balloon Text"/>
    <w:basedOn w:val="Norml"/>
    <w:link w:val="BuborkszvegChar"/>
    <w:uiPriority w:val="99"/>
    <w:semiHidden/>
    <w:unhideWhenUsed/>
    <w:rsid w:val="001646F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646FE"/>
    <w:rPr>
      <w:rFonts w:ascii="Tahoma" w:eastAsiaTheme="minorEastAsia" w:hAnsi="Tahoma" w:cs="Tahoma"/>
      <w:sz w:val="16"/>
      <w:szCs w:val="16"/>
      <w:lang w:eastAsia="hu-HU"/>
    </w:rPr>
  </w:style>
  <w:style w:type="character" w:styleId="Mrltotthiperhivatkozs">
    <w:name w:val="FollowedHyperlink"/>
    <w:basedOn w:val="Bekezdsalapbettpusa"/>
    <w:uiPriority w:val="99"/>
    <w:semiHidden/>
    <w:unhideWhenUsed/>
    <w:rsid w:val="001646FE"/>
    <w:rPr>
      <w:color w:val="800080" w:themeColor="followedHyperlink"/>
      <w:u w:val="single"/>
    </w:rPr>
  </w:style>
  <w:style w:type="paragraph" w:styleId="NormlWeb">
    <w:name w:val="Normal (Web)"/>
    <w:basedOn w:val="Norml"/>
    <w:uiPriority w:val="99"/>
    <w:unhideWhenUsed/>
    <w:rsid w:val="001646FE"/>
    <w:pPr>
      <w:spacing w:before="100" w:beforeAutospacing="1" w:after="100" w:afterAutospacing="1" w:line="240" w:lineRule="auto"/>
    </w:pPr>
    <w:rPr>
      <w:rFonts w:ascii="Times New Roman" w:eastAsia="Times New Roman" w:hAnsi="Times New Roman" w:cs="Times New Roman"/>
      <w:sz w:val="24"/>
      <w:szCs w:val="24"/>
    </w:rPr>
  </w:style>
  <w:style w:type="paragraph" w:styleId="lfej">
    <w:name w:val="header"/>
    <w:basedOn w:val="Norml"/>
    <w:link w:val="lfejChar"/>
    <w:uiPriority w:val="99"/>
    <w:unhideWhenUsed/>
    <w:rsid w:val="001646FE"/>
    <w:pPr>
      <w:tabs>
        <w:tab w:val="center" w:pos="4536"/>
        <w:tab w:val="right" w:pos="9072"/>
      </w:tabs>
      <w:spacing w:after="0" w:line="240" w:lineRule="auto"/>
    </w:pPr>
  </w:style>
  <w:style w:type="character" w:customStyle="1" w:styleId="lfejChar">
    <w:name w:val="Élőfej Char"/>
    <w:basedOn w:val="Bekezdsalapbettpusa"/>
    <w:link w:val="lfej"/>
    <w:uiPriority w:val="99"/>
    <w:rsid w:val="001646FE"/>
    <w:rPr>
      <w:rFonts w:eastAsiaTheme="minorEastAsia"/>
      <w:lang w:eastAsia="hu-HU"/>
    </w:rPr>
  </w:style>
  <w:style w:type="table" w:styleId="Rcsostblzat">
    <w:name w:val="Table Grid"/>
    <w:basedOn w:val="Normltblzat"/>
    <w:uiPriority w:val="59"/>
    <w:rsid w:val="00164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muted">
    <w:name w:val="text-muted"/>
    <w:basedOn w:val="Bekezdsalapbettpusa"/>
    <w:rsid w:val="001646FE"/>
  </w:style>
  <w:style w:type="character" w:customStyle="1" w:styleId="grame">
    <w:name w:val="grame"/>
    <w:basedOn w:val="Bekezdsalapbettpusa"/>
    <w:rsid w:val="001646FE"/>
  </w:style>
  <w:style w:type="character" w:customStyle="1" w:styleId="alap1">
    <w:name w:val="alap1"/>
    <w:basedOn w:val="Bekezdsalapbettpusa"/>
    <w:rsid w:val="001646FE"/>
  </w:style>
  <w:style w:type="character" w:customStyle="1" w:styleId="kicsi1">
    <w:name w:val="kicsi1"/>
    <w:basedOn w:val="Bekezdsalapbettpusa"/>
    <w:rsid w:val="001646FE"/>
  </w:style>
  <w:style w:type="character" w:customStyle="1" w:styleId="tocnumber">
    <w:name w:val="tocnumber"/>
    <w:basedOn w:val="Bekezdsalapbettpusa"/>
    <w:rsid w:val="001646FE"/>
  </w:style>
  <w:style w:type="character" w:customStyle="1" w:styleId="toctext">
    <w:name w:val="toctext"/>
    <w:basedOn w:val="Bekezdsalapbettpusa"/>
    <w:rsid w:val="001646FE"/>
  </w:style>
  <w:style w:type="character" w:customStyle="1" w:styleId="mw-headline">
    <w:name w:val="mw-headline"/>
    <w:basedOn w:val="Bekezdsalapbettpusa"/>
    <w:rsid w:val="001646FE"/>
  </w:style>
  <w:style w:type="character" w:styleId="Kiemels2">
    <w:name w:val="Strong"/>
    <w:basedOn w:val="Bekezdsalapbettpusa"/>
    <w:uiPriority w:val="22"/>
    <w:qFormat/>
    <w:rsid w:val="001646FE"/>
    <w:rPr>
      <w:b/>
      <w:bCs/>
    </w:rPr>
  </w:style>
  <w:style w:type="character" w:customStyle="1" w:styleId="sdtslot">
    <w:name w:val="sdt_slot"/>
    <w:basedOn w:val="Bekezdsalapbettpusa"/>
    <w:rsid w:val="001646FE"/>
  </w:style>
  <w:style w:type="character" w:customStyle="1" w:styleId="referat-container">
    <w:name w:val="referat-container"/>
    <w:basedOn w:val="Bekezdsalapbettpusa"/>
    <w:rsid w:val="001646FE"/>
  </w:style>
  <w:style w:type="paragraph" w:customStyle="1" w:styleId="alcim">
    <w:name w:val="alcim"/>
    <w:basedOn w:val="Norml"/>
    <w:rsid w:val="001646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pace">
    <w:name w:val="vspace"/>
    <w:basedOn w:val="Norml"/>
    <w:rsid w:val="00164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gyaros">
    <w:name w:val="magyaros"/>
    <w:basedOn w:val="Bekezdsalapbettpusa"/>
    <w:rsid w:val="001646FE"/>
  </w:style>
  <w:style w:type="character" w:styleId="Kiemels">
    <w:name w:val="Emphasis"/>
    <w:basedOn w:val="Bekezdsalapbettpusa"/>
    <w:uiPriority w:val="20"/>
    <w:qFormat/>
    <w:rsid w:val="001646FE"/>
    <w:rPr>
      <w:i/>
      <w:iCs/>
    </w:rPr>
  </w:style>
  <w:style w:type="character" w:customStyle="1" w:styleId="watch-title">
    <w:name w:val="watch-title"/>
    <w:basedOn w:val="Bekezdsalapbettpusa"/>
    <w:rsid w:val="001646FE"/>
  </w:style>
  <w:style w:type="character" w:customStyle="1" w:styleId="notranslate">
    <w:name w:val="notranslate"/>
    <w:basedOn w:val="Bekezdsalapbettpusa"/>
    <w:rsid w:val="001646FE"/>
  </w:style>
  <w:style w:type="paragraph" w:styleId="Megjegyzstrgya">
    <w:name w:val="annotation subject"/>
    <w:basedOn w:val="Jegyzetszveg"/>
    <w:next w:val="Jegyzetszveg"/>
    <w:link w:val="MegjegyzstrgyaChar"/>
    <w:uiPriority w:val="99"/>
    <w:semiHidden/>
    <w:unhideWhenUsed/>
    <w:rsid w:val="001646FE"/>
    <w:rPr>
      <w:rFonts w:eastAsiaTheme="minorHAnsi"/>
      <w:b/>
      <w:bCs/>
      <w:lang w:eastAsia="en-US"/>
    </w:rPr>
  </w:style>
  <w:style w:type="character" w:customStyle="1" w:styleId="MegjegyzstrgyaChar">
    <w:name w:val="Megjegyzés tárgya Char"/>
    <w:basedOn w:val="JegyzetszvegChar"/>
    <w:link w:val="Megjegyzstrgya"/>
    <w:uiPriority w:val="99"/>
    <w:semiHidden/>
    <w:rsid w:val="001646FE"/>
    <w:rPr>
      <w:rFonts w:eastAsiaTheme="minorEastAsia"/>
      <w:b/>
      <w:bCs/>
      <w:sz w:val="20"/>
      <w:szCs w:val="20"/>
      <w:lang w:eastAsia="hu-HU"/>
    </w:rPr>
  </w:style>
  <w:style w:type="paragraph" w:styleId="llb">
    <w:name w:val="footer"/>
    <w:basedOn w:val="Norml"/>
    <w:link w:val="llbChar"/>
    <w:uiPriority w:val="99"/>
    <w:unhideWhenUsed/>
    <w:rsid w:val="006801A3"/>
    <w:pPr>
      <w:tabs>
        <w:tab w:val="center" w:pos="4536"/>
        <w:tab w:val="right" w:pos="9072"/>
      </w:tabs>
      <w:spacing w:after="0" w:line="240" w:lineRule="auto"/>
    </w:pPr>
  </w:style>
  <w:style w:type="character" w:customStyle="1" w:styleId="llbChar">
    <w:name w:val="Élőláb Char"/>
    <w:basedOn w:val="Bekezdsalapbettpusa"/>
    <w:link w:val="llb"/>
    <w:uiPriority w:val="99"/>
    <w:rsid w:val="00680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30606">
      <w:bodyDiv w:val="1"/>
      <w:marLeft w:val="0"/>
      <w:marRight w:val="0"/>
      <w:marTop w:val="0"/>
      <w:marBottom w:val="0"/>
      <w:divBdr>
        <w:top w:val="none" w:sz="0" w:space="0" w:color="auto"/>
        <w:left w:val="none" w:sz="0" w:space="0" w:color="auto"/>
        <w:bottom w:val="none" w:sz="0" w:space="0" w:color="auto"/>
        <w:right w:val="none" w:sz="0" w:space="0" w:color="auto"/>
      </w:divBdr>
    </w:div>
    <w:div w:id="1308586296">
      <w:bodyDiv w:val="1"/>
      <w:marLeft w:val="0"/>
      <w:marRight w:val="0"/>
      <w:marTop w:val="0"/>
      <w:marBottom w:val="0"/>
      <w:divBdr>
        <w:top w:val="none" w:sz="0" w:space="0" w:color="auto"/>
        <w:left w:val="none" w:sz="0" w:space="0" w:color="auto"/>
        <w:bottom w:val="none" w:sz="0" w:space="0" w:color="auto"/>
        <w:right w:val="none" w:sz="0" w:space="0" w:color="auto"/>
      </w:divBdr>
    </w:div>
    <w:div w:id="1438939199">
      <w:bodyDiv w:val="1"/>
      <w:marLeft w:val="0"/>
      <w:marRight w:val="0"/>
      <w:marTop w:val="0"/>
      <w:marBottom w:val="0"/>
      <w:divBdr>
        <w:top w:val="none" w:sz="0" w:space="0" w:color="auto"/>
        <w:left w:val="none" w:sz="0" w:space="0" w:color="auto"/>
        <w:bottom w:val="none" w:sz="0" w:space="0" w:color="auto"/>
        <w:right w:val="none" w:sz="0" w:space="0" w:color="auto"/>
      </w:divBdr>
      <w:divsChild>
        <w:div w:id="571156582">
          <w:marLeft w:val="0"/>
          <w:marRight w:val="0"/>
          <w:marTop w:val="0"/>
          <w:marBottom w:val="0"/>
          <w:divBdr>
            <w:top w:val="none" w:sz="0" w:space="0" w:color="auto"/>
            <w:left w:val="none" w:sz="0" w:space="0" w:color="auto"/>
            <w:bottom w:val="none" w:sz="0" w:space="0" w:color="auto"/>
            <w:right w:val="none" w:sz="0" w:space="0" w:color="auto"/>
          </w:divBdr>
        </w:div>
      </w:divsChild>
    </w:div>
    <w:div w:id="1588886683">
      <w:bodyDiv w:val="1"/>
      <w:marLeft w:val="0"/>
      <w:marRight w:val="0"/>
      <w:marTop w:val="0"/>
      <w:marBottom w:val="0"/>
      <w:divBdr>
        <w:top w:val="none" w:sz="0" w:space="0" w:color="auto"/>
        <w:left w:val="none" w:sz="0" w:space="0" w:color="auto"/>
        <w:bottom w:val="none" w:sz="0" w:space="0" w:color="auto"/>
        <w:right w:val="none" w:sz="0" w:space="0" w:color="auto"/>
      </w:divBdr>
    </w:div>
    <w:div w:id="1725176411">
      <w:bodyDiv w:val="1"/>
      <w:marLeft w:val="0"/>
      <w:marRight w:val="0"/>
      <w:marTop w:val="0"/>
      <w:marBottom w:val="0"/>
      <w:divBdr>
        <w:top w:val="none" w:sz="0" w:space="0" w:color="auto"/>
        <w:left w:val="none" w:sz="0" w:space="0" w:color="auto"/>
        <w:bottom w:val="none" w:sz="0" w:space="0" w:color="auto"/>
        <w:right w:val="none" w:sz="0" w:space="0" w:color="auto"/>
      </w:divBdr>
    </w:div>
    <w:div w:id="175724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0VdoHnidz70" TargetMode="External"/><Relationship Id="rId299" Type="http://schemas.openxmlformats.org/officeDocument/2006/relationships/image" Target="media/image95.png"/><Relationship Id="rId21" Type="http://schemas.openxmlformats.org/officeDocument/2006/relationships/image" Target="media/image1.jpeg"/><Relationship Id="rId63" Type="http://schemas.openxmlformats.org/officeDocument/2006/relationships/hyperlink" Target="http://hu.wikipedia.org/wiki/Babiloni_fogs%C3%A1g" TargetMode="External"/><Relationship Id="rId159" Type="http://schemas.openxmlformats.org/officeDocument/2006/relationships/image" Target="media/image44.jpeg"/><Relationship Id="rId324" Type="http://schemas.openxmlformats.org/officeDocument/2006/relationships/image" Target="media/image100.jpeg"/><Relationship Id="rId366" Type="http://schemas.openxmlformats.org/officeDocument/2006/relationships/hyperlink" Target="https://www.youtube.com/watch?v=noiouIzjJZE" TargetMode="External"/><Relationship Id="rId170" Type="http://schemas.openxmlformats.org/officeDocument/2006/relationships/image" Target="media/image45.jpeg"/><Relationship Id="rId226" Type="http://schemas.openxmlformats.org/officeDocument/2006/relationships/image" Target="media/image68.jpeg"/><Relationship Id="rId268" Type="http://schemas.openxmlformats.org/officeDocument/2006/relationships/image" Target="media/image81.jpeg"/><Relationship Id="rId32" Type="http://schemas.openxmlformats.org/officeDocument/2006/relationships/image" Target="media/image8.jpeg"/><Relationship Id="rId74" Type="http://schemas.openxmlformats.org/officeDocument/2006/relationships/hyperlink" Target="http://hu.wikipedia.org/wiki/IV._Antiokhosz_szeleukida_uralkod%C3%B3" TargetMode="External"/><Relationship Id="rId128" Type="http://schemas.openxmlformats.org/officeDocument/2006/relationships/hyperlink" Target="https://www.youtube.com/watch?v=DDiCL35cVS4&amp;t=5s" TargetMode="External"/><Relationship Id="rId335" Type="http://schemas.openxmlformats.org/officeDocument/2006/relationships/hyperlink" Target="http://gepeskonyv.btk.elte.hu/adatok/Okor-kelet/Okori.es.keleti.vallasok/index.asp_id=29.html" TargetMode="External"/><Relationship Id="rId377" Type="http://schemas.openxmlformats.org/officeDocument/2006/relationships/image" Target="media/image117.jpeg"/><Relationship Id="rId5" Type="http://schemas.openxmlformats.org/officeDocument/2006/relationships/webSettings" Target="webSettings.xml"/><Relationship Id="rId181" Type="http://schemas.openxmlformats.org/officeDocument/2006/relationships/hyperlink" Target="https://www.youtube.com/watch?v=_DGbnNbiFcE" TargetMode="External"/><Relationship Id="rId237" Type="http://schemas.openxmlformats.org/officeDocument/2006/relationships/hyperlink" Target="http://hu.wikipedia.org/w/index.php?title=S%C3%A1rgagy%C3%B6mb%C3%A9r&amp;action=edit&amp;redlink=1" TargetMode="External"/><Relationship Id="rId402" Type="http://schemas.openxmlformats.org/officeDocument/2006/relationships/theme" Target="theme/theme1.xml"/><Relationship Id="rId279" Type="http://schemas.openxmlformats.org/officeDocument/2006/relationships/hyperlink" Target="https://www.youtube.com/watch?v=qgvEAr7fd44" TargetMode="External"/><Relationship Id="rId43" Type="http://schemas.openxmlformats.org/officeDocument/2006/relationships/footer" Target="footer1.xml"/><Relationship Id="rId139" Type="http://schemas.openxmlformats.org/officeDocument/2006/relationships/hyperlink" Target="https://en.wikipedia.org/wiki/Anatomy_Charts_of_the_Arabs" TargetMode="External"/><Relationship Id="rId290" Type="http://schemas.openxmlformats.org/officeDocument/2006/relationships/hyperlink" Target="https://www.youtube.com/watch?v=R69o3Se_0og" TargetMode="External"/><Relationship Id="rId304" Type="http://schemas.openxmlformats.org/officeDocument/2006/relationships/hyperlink" Target="https://www.youtube.com/watch?v=pzBpnx2Yzr8" TargetMode="External"/><Relationship Id="rId346" Type="http://schemas.openxmlformats.org/officeDocument/2006/relationships/image" Target="media/image113.jpeg"/><Relationship Id="rId388" Type="http://schemas.openxmlformats.org/officeDocument/2006/relationships/hyperlink" Target="https://www.youtube.com/watch?v=QFMQ2A-DOH4" TargetMode="External"/><Relationship Id="rId85" Type="http://schemas.openxmlformats.org/officeDocument/2006/relationships/hyperlink" Target="http://hu.wikipedia.org/wiki/2._sz%C3%A1zad" TargetMode="External"/><Relationship Id="rId150" Type="http://schemas.openxmlformats.org/officeDocument/2006/relationships/hyperlink" Target="https://www.youtube.com/watch?v=YCW6N4ROXFg" TargetMode="External"/><Relationship Id="rId192" Type="http://schemas.openxmlformats.org/officeDocument/2006/relationships/hyperlink" Target="https://www.youtube.com/watch?v=A7ywenInnuc" TargetMode="External"/><Relationship Id="rId206" Type="http://schemas.openxmlformats.org/officeDocument/2006/relationships/hyperlink" Target="https://www.youtube.com/watch?v=nDnamSM3Z3s&amp;index=2&amp;list=PL68C198F99464E59F" TargetMode="External"/><Relationship Id="rId248" Type="http://schemas.openxmlformats.org/officeDocument/2006/relationships/hyperlink" Target="http://hu.wikipedia.org/wiki/Bodhiszattva" TargetMode="External"/><Relationship Id="rId12" Type="http://schemas.openxmlformats.org/officeDocument/2006/relationships/hyperlink" Target="http://mek.oszk.hu/06000/06011/06011.htm" TargetMode="External"/><Relationship Id="rId108" Type="http://schemas.openxmlformats.org/officeDocument/2006/relationships/hyperlink" Target="http://hu.metapedia.org/m/index.php?title=Jonathan_Affusz&amp;action=edit&amp;redlink=1" TargetMode="External"/><Relationship Id="rId315" Type="http://schemas.openxmlformats.org/officeDocument/2006/relationships/hyperlink" Target="http://terebess.hu/keletkultinfo/tokei.html" TargetMode="External"/><Relationship Id="rId357" Type="http://schemas.openxmlformats.org/officeDocument/2006/relationships/hyperlink" Target="http://www.webujsag.kibernet.hu/ezoterika/horoszkop/kinai/diszno.htm" TargetMode="External"/><Relationship Id="rId54" Type="http://schemas.openxmlformats.org/officeDocument/2006/relationships/image" Target="media/image18.jpeg"/><Relationship Id="rId96" Type="http://schemas.openxmlformats.org/officeDocument/2006/relationships/hyperlink" Target="https://www.youtube.com/watch?v=kcDDy3IZbw0" TargetMode="External"/><Relationship Id="rId161" Type="http://schemas.openxmlformats.org/officeDocument/2006/relationships/hyperlink" Target="http://hu.wikipedia.org/wiki/Ramad%C3%A1n" TargetMode="External"/><Relationship Id="rId217" Type="http://schemas.openxmlformats.org/officeDocument/2006/relationships/image" Target="media/image67.jpeg"/><Relationship Id="rId399" Type="http://schemas.openxmlformats.org/officeDocument/2006/relationships/image" Target="media/image125.jpeg"/><Relationship Id="rId259" Type="http://schemas.openxmlformats.org/officeDocument/2006/relationships/hyperlink" Target="http://mek.oszk.hu/01900/01901/01901.htm" TargetMode="External"/><Relationship Id="rId23" Type="http://schemas.openxmlformats.org/officeDocument/2006/relationships/image" Target="media/image3.jpeg"/><Relationship Id="rId119" Type="http://schemas.openxmlformats.org/officeDocument/2006/relationships/image" Target="media/image24.jpeg"/><Relationship Id="rId270" Type="http://schemas.openxmlformats.org/officeDocument/2006/relationships/image" Target="media/image83.jpeg"/><Relationship Id="rId326" Type="http://schemas.openxmlformats.org/officeDocument/2006/relationships/image" Target="media/image102.jpeg"/><Relationship Id="rId65" Type="http://schemas.openxmlformats.org/officeDocument/2006/relationships/hyperlink" Target="http://hu.wikipedia.org/w/index.php?title=J%C3%B3zsua_f%C5%91pap&amp;action=edit&amp;redlink=1" TargetMode="External"/><Relationship Id="rId130" Type="http://schemas.openxmlformats.org/officeDocument/2006/relationships/hyperlink" Target="https://www.youtube.com/watch?v=Sh2nWSNzTnE" TargetMode="External"/><Relationship Id="rId368" Type="http://schemas.openxmlformats.org/officeDocument/2006/relationships/hyperlink" Target="https://www.youtube.com/watch?v=PhLjNsiiNgU" TargetMode="External"/><Relationship Id="rId172" Type="http://schemas.openxmlformats.org/officeDocument/2006/relationships/hyperlink" Target="https://darweshdiaries.wordpress.com/2015/01/04/hauz-e-samsi-the-spirit-of-the-saints/" TargetMode="External"/><Relationship Id="rId228" Type="http://schemas.openxmlformats.org/officeDocument/2006/relationships/image" Target="media/image70.png"/><Relationship Id="rId281" Type="http://schemas.openxmlformats.org/officeDocument/2006/relationships/hyperlink" Target="https://www.youtube.com/watch?v=3BOmeJyrBR8" TargetMode="External"/><Relationship Id="rId337" Type="http://schemas.openxmlformats.org/officeDocument/2006/relationships/hyperlink" Target="https://www.youtube.com/watch?v=h-4oUegahlo" TargetMode="External"/><Relationship Id="rId34" Type="http://schemas.openxmlformats.org/officeDocument/2006/relationships/hyperlink" Target="http://epa.oszk.hu/02000/02030/00030/pdf/HOM_Evkonyv_37_167-180.pdf" TargetMode="External"/><Relationship Id="rId76" Type="http://schemas.openxmlformats.org/officeDocument/2006/relationships/hyperlink" Target="http://hu.wikipedia.org/wiki/Makkabeusok" TargetMode="External"/><Relationship Id="rId141" Type="http://schemas.openxmlformats.org/officeDocument/2006/relationships/image" Target="media/image36.jpeg"/><Relationship Id="rId379" Type="http://schemas.openxmlformats.org/officeDocument/2006/relationships/image" Target="media/image119.jpeg"/><Relationship Id="rId7" Type="http://schemas.openxmlformats.org/officeDocument/2006/relationships/endnotes" Target="endnotes.xml"/><Relationship Id="rId183" Type="http://schemas.openxmlformats.org/officeDocument/2006/relationships/hyperlink" Target="http://karmakozosseg.hu/dzsainizmus" TargetMode="External"/><Relationship Id="rId239" Type="http://schemas.openxmlformats.org/officeDocument/2006/relationships/hyperlink" Target="http://hu.wikipedia.org/wiki/Koriander" TargetMode="External"/><Relationship Id="rId390" Type="http://schemas.openxmlformats.org/officeDocument/2006/relationships/hyperlink" Target="https://www.youtube.com/watch?v=B9dU8OFHaS8" TargetMode="External"/><Relationship Id="rId250" Type="http://schemas.openxmlformats.org/officeDocument/2006/relationships/hyperlink" Target="http://hu.wikipedia.org/wiki/Nirv%C3%A1na" TargetMode="External"/><Relationship Id="rId292" Type="http://schemas.openxmlformats.org/officeDocument/2006/relationships/hyperlink" Target="https://www.youtube.com/watch?v=ARevJrqAJQI" TargetMode="External"/><Relationship Id="rId306" Type="http://schemas.openxmlformats.org/officeDocument/2006/relationships/hyperlink" Target="http://hu.wikipedia.org/wiki/Tavasz_%C3%A9s_%C5%91sz_korszak" TargetMode="External"/><Relationship Id="rId45" Type="http://schemas.openxmlformats.org/officeDocument/2006/relationships/hyperlink" Target="https://www.magyarulbabelben.net/works/hu/%C3%96rk%C3%A9ny_Istv%C3%A1n-1912/In_memoriam__Dr._K._H._G./eo/7995-In_memoriam_dr._K.H.G" TargetMode="External"/><Relationship Id="rId87" Type="http://schemas.openxmlformats.org/officeDocument/2006/relationships/hyperlink" Target="http://hu.wikipedia.org/wiki/Iuppiter" TargetMode="External"/><Relationship Id="rId110" Type="http://schemas.openxmlformats.org/officeDocument/2006/relationships/hyperlink" Target="http://hagyomanyaink.blogspot.hu" TargetMode="External"/><Relationship Id="rId348" Type="http://schemas.openxmlformats.org/officeDocument/2006/relationships/hyperlink" Target="http://www.webujsag.kibernet.hu/ezoterika/horoszkop/kinai/bivaly.htm" TargetMode="External"/><Relationship Id="rId152" Type="http://schemas.openxmlformats.org/officeDocument/2006/relationships/hyperlink" Target="https://www.youtube.com/watch?v=HYVs8GRgQ7Y" TargetMode="External"/><Relationship Id="rId194" Type="http://schemas.openxmlformats.org/officeDocument/2006/relationships/hyperlink" Target="https://www.youtube.com/watch?v=x0QPfcuxNxI" TargetMode="External"/><Relationship Id="rId208" Type="http://schemas.openxmlformats.org/officeDocument/2006/relationships/hyperlink" Target="https://www.youtube.com/watch?v=FCtjK3wh__A" TargetMode="External"/><Relationship Id="rId261" Type="http://schemas.openxmlformats.org/officeDocument/2006/relationships/hyperlink" Target="https://www.youtube.com/watch?v=efImrZZBL0I" TargetMode="External"/><Relationship Id="rId14" Type="http://schemas.openxmlformats.org/officeDocument/2006/relationships/hyperlink" Target="http://mek.oszk.hu/00300/00377/html/" TargetMode="External"/><Relationship Id="rId56" Type="http://schemas.openxmlformats.org/officeDocument/2006/relationships/hyperlink" Target="http://hu.wikipedia.org/wiki/Izrael" TargetMode="External"/><Relationship Id="rId317" Type="http://schemas.openxmlformats.org/officeDocument/2006/relationships/hyperlink" Target="https://www.youtube.com/watch?v=czQoRDklyaU" TargetMode="External"/><Relationship Id="rId359" Type="http://schemas.openxmlformats.org/officeDocument/2006/relationships/hyperlink" Target="http://hu.wikipedia.org/w/index.php?title=Versforma&amp;action=edit&amp;redlink=1" TargetMode="External"/><Relationship Id="rId98" Type="http://schemas.openxmlformats.org/officeDocument/2006/relationships/hyperlink" Target="https://www.youtube.com/watch?v=wqW24xtCpKQ&amp;t=37s" TargetMode="External"/><Relationship Id="rId121" Type="http://schemas.openxmlformats.org/officeDocument/2006/relationships/image" Target="media/image26.jpeg"/><Relationship Id="rId163" Type="http://schemas.openxmlformats.org/officeDocument/2006/relationships/hyperlink" Target="http://hu.wikipedia.org/wiki/G%C3%A1bor_f%C5%91angyal" TargetMode="External"/><Relationship Id="rId219" Type="http://schemas.openxmlformats.org/officeDocument/2006/relationships/hyperlink" Target="http://www.tankonyvtar.hu/hu/tartalom/historia/92-10/ch11.html" TargetMode="External"/><Relationship Id="rId370" Type="http://schemas.openxmlformats.org/officeDocument/2006/relationships/hyperlink" Target="https://www.youtube.com/watch?v=RFcGvmFtR-s" TargetMode="External"/><Relationship Id="rId230" Type="http://schemas.openxmlformats.org/officeDocument/2006/relationships/image" Target="media/image72.png"/><Relationship Id="rId25" Type="http://schemas.openxmlformats.org/officeDocument/2006/relationships/image" Target="media/image5.png"/><Relationship Id="rId67" Type="http://schemas.openxmlformats.org/officeDocument/2006/relationships/hyperlink" Target="http://hu.wikipedia.org/wiki/I._D%C3%A1rajavaus_perzsa_kir%C3%A1ly" TargetMode="External"/><Relationship Id="rId272" Type="http://schemas.openxmlformats.org/officeDocument/2006/relationships/image" Target="media/image85.jpeg"/><Relationship Id="rId328" Type="http://schemas.openxmlformats.org/officeDocument/2006/relationships/image" Target="media/image104.png"/><Relationship Id="rId132" Type="http://schemas.openxmlformats.org/officeDocument/2006/relationships/hyperlink" Target="https://www.youtube.com/watch?v=3gG8YAUqVIs" TargetMode="External"/><Relationship Id="rId174" Type="http://schemas.openxmlformats.org/officeDocument/2006/relationships/image" Target="media/image48.jpeg"/><Relationship Id="rId381" Type="http://schemas.openxmlformats.org/officeDocument/2006/relationships/image" Target="media/image121.png"/><Relationship Id="rId241" Type="http://schemas.openxmlformats.org/officeDocument/2006/relationships/hyperlink" Target="http://hu.wikipedia.org/wiki/Fekete_bors" TargetMode="External"/><Relationship Id="rId36" Type="http://schemas.openxmlformats.org/officeDocument/2006/relationships/image" Target="media/image11.jpeg"/><Relationship Id="rId283" Type="http://schemas.openxmlformats.org/officeDocument/2006/relationships/image" Target="media/image86.jpeg"/><Relationship Id="rId339" Type="http://schemas.openxmlformats.org/officeDocument/2006/relationships/hyperlink" Target="https://www.youtube.com/watch?v=_WAi2fwUqN4" TargetMode="External"/><Relationship Id="rId78" Type="http://schemas.openxmlformats.org/officeDocument/2006/relationships/hyperlink" Target="http://hu.wikipedia.org/wiki/I._e._19" TargetMode="External"/><Relationship Id="rId101" Type="http://schemas.openxmlformats.org/officeDocument/2006/relationships/image" Target="media/image21.jpeg"/><Relationship Id="rId143" Type="http://schemas.openxmlformats.org/officeDocument/2006/relationships/image" Target="media/image38.jpeg"/><Relationship Id="rId185" Type="http://schemas.openxmlformats.org/officeDocument/2006/relationships/hyperlink" Target="http://terebess.hu/keletkultinfo/lexikon/khalsza.html" TargetMode="External"/><Relationship Id="rId350" Type="http://schemas.openxmlformats.org/officeDocument/2006/relationships/hyperlink" Target="http://www.webujsag.kibernet.hu/ezoterika/horoszkop/kinai/nyul.htm" TargetMode="External"/><Relationship Id="rId9" Type="http://schemas.openxmlformats.org/officeDocument/2006/relationships/hyperlink" Target="https://www.youtube.com/watch?v=8jsRkSXFyrk" TargetMode="External"/><Relationship Id="rId210" Type="http://schemas.openxmlformats.org/officeDocument/2006/relationships/image" Target="media/image60.png"/><Relationship Id="rId392" Type="http://schemas.openxmlformats.org/officeDocument/2006/relationships/hyperlink" Target="https://www.youtube.com/watch?v=KL1L4yUDf6w" TargetMode="External"/><Relationship Id="rId252" Type="http://schemas.openxmlformats.org/officeDocument/2006/relationships/hyperlink" Target="http://hu.wikipedia.org/wiki/Hinduizmus" TargetMode="External"/><Relationship Id="rId294" Type="http://schemas.openxmlformats.org/officeDocument/2006/relationships/hyperlink" Target="https://www.youtube.com/watch?v=8xRFqo1t2NM" TargetMode="External"/><Relationship Id="rId308" Type="http://schemas.openxmlformats.org/officeDocument/2006/relationships/hyperlink" Target="http://hu.wikipedia.org/wiki/1906" TargetMode="External"/><Relationship Id="rId47" Type="http://schemas.openxmlformats.org/officeDocument/2006/relationships/hyperlink" Target="http://hu.wikiquote.org/wiki/Bibliai_k%C3%B6zmond%C3%A1sok" TargetMode="External"/><Relationship Id="rId89" Type="http://schemas.openxmlformats.org/officeDocument/2006/relationships/hyperlink" Target="http://hu.wikipedia.org/wiki/363" TargetMode="External"/><Relationship Id="rId112" Type="http://schemas.openxmlformats.org/officeDocument/2006/relationships/hyperlink" Target="http://www.youtube.com/watch?v=VxN9qGVJANY" TargetMode="External"/><Relationship Id="rId154" Type="http://schemas.openxmlformats.org/officeDocument/2006/relationships/image" Target="media/image39.png"/><Relationship Id="rId361" Type="http://schemas.openxmlformats.org/officeDocument/2006/relationships/hyperlink" Target="http://hu.wikipedia.org/wiki/Sz%C3%B3tag" TargetMode="External"/><Relationship Id="rId196" Type="http://schemas.openxmlformats.org/officeDocument/2006/relationships/image" Target="media/image53.jpeg"/><Relationship Id="rId16" Type="http://schemas.openxmlformats.org/officeDocument/2006/relationships/hyperlink" Target="https://www.youtube.com/watch?v=K9oqigAepYk" TargetMode="External"/><Relationship Id="rId221" Type="http://schemas.openxmlformats.org/officeDocument/2006/relationships/hyperlink" Target="https://www.youtube.com/watch?v=Dvr0irA0HRw" TargetMode="External"/><Relationship Id="rId263" Type="http://schemas.openxmlformats.org/officeDocument/2006/relationships/hyperlink" Target="http://mek.oszk.hu/01900/01901/01901.htm" TargetMode="External"/><Relationship Id="rId319" Type="http://schemas.openxmlformats.org/officeDocument/2006/relationships/hyperlink" Target="https://www.youtube.com/watch?v=taxoD5JV5m4" TargetMode="External"/><Relationship Id="rId58" Type="http://schemas.openxmlformats.org/officeDocument/2006/relationships/hyperlink" Target="http://hu.wikipedia.org/wiki/D%C3%A1vid_zsid%C3%B3_kir%C3%A1ly" TargetMode="External"/><Relationship Id="rId123" Type="http://schemas.openxmlformats.org/officeDocument/2006/relationships/image" Target="media/image28.jpeg"/><Relationship Id="rId330" Type="http://schemas.openxmlformats.org/officeDocument/2006/relationships/image" Target="media/image106.png"/><Relationship Id="rId90" Type="http://schemas.openxmlformats.org/officeDocument/2006/relationships/hyperlink" Target="http://hu.wikipedia.org/wiki/530-as_%C3%A9vek" TargetMode="External"/><Relationship Id="rId165" Type="http://schemas.openxmlformats.org/officeDocument/2006/relationships/hyperlink" Target="http://hu.wikipedia.org/wiki/P%C3%A1ratlan_sz%C3%A1m" TargetMode="External"/><Relationship Id="rId186" Type="http://schemas.openxmlformats.org/officeDocument/2006/relationships/hyperlink" Target="http://terebess.hu/keletkultinfo/lexikon/gurdvara.html" TargetMode="External"/><Relationship Id="rId351" Type="http://schemas.openxmlformats.org/officeDocument/2006/relationships/hyperlink" Target="http://www.webujsag.kibernet.hu/ezoterika/horoszkop/kinai/sarkany.htm" TargetMode="External"/><Relationship Id="rId372" Type="http://schemas.openxmlformats.org/officeDocument/2006/relationships/hyperlink" Target="https://www.youtube.com/watch?v=FYdeENHnI2k" TargetMode="External"/><Relationship Id="rId393" Type="http://schemas.openxmlformats.org/officeDocument/2006/relationships/hyperlink" Target="https://www.youtube.com/watch?v=tZ6Uot-kecQ" TargetMode="External"/><Relationship Id="rId211" Type="http://schemas.openxmlformats.org/officeDocument/2006/relationships/image" Target="media/image61.jpeg"/><Relationship Id="rId232" Type="http://schemas.openxmlformats.org/officeDocument/2006/relationships/image" Target="media/image74.jpeg"/><Relationship Id="rId253" Type="http://schemas.openxmlformats.org/officeDocument/2006/relationships/hyperlink" Target="http://hu.wikipedia.org/wiki/Buddhizmus" TargetMode="External"/><Relationship Id="rId274" Type="http://schemas.openxmlformats.org/officeDocument/2006/relationships/hyperlink" Target="http://mek.oszk.hu/05700/05744/05744.pdf" TargetMode="External"/><Relationship Id="rId295" Type="http://schemas.openxmlformats.org/officeDocument/2006/relationships/image" Target="media/image91.jpeg"/><Relationship Id="rId309" Type="http://schemas.openxmlformats.org/officeDocument/2006/relationships/hyperlink" Target="http://hu.wikipedia.org/wiki/Febru%C3%A1r_7." TargetMode="External"/><Relationship Id="rId27" Type="http://schemas.openxmlformats.org/officeDocument/2006/relationships/image" Target="media/image7.png"/><Relationship Id="rId48" Type="http://schemas.openxmlformats.org/officeDocument/2006/relationships/hyperlink" Target="https://hu.wikipedia.org/wiki/J%C3%A1t%C3%A9k_(pszichol%C3%B3gia)" TargetMode="External"/><Relationship Id="rId69" Type="http://schemas.openxmlformats.org/officeDocument/2006/relationships/hyperlink" Target="http://hu.wikipedia.org/wiki/Aggeus_k%C3%B6nyve" TargetMode="External"/><Relationship Id="rId113" Type="http://schemas.openxmlformats.org/officeDocument/2006/relationships/hyperlink" Target="https://www.youtube.com/watch?v=9_G-M5nFAsg" TargetMode="External"/><Relationship Id="rId134" Type="http://schemas.openxmlformats.org/officeDocument/2006/relationships/image" Target="media/image30.jpeg"/><Relationship Id="rId320" Type="http://schemas.openxmlformats.org/officeDocument/2006/relationships/hyperlink" Target="https://www.youtube.com/watch?v=14ZAM3XGU-0" TargetMode="External"/><Relationship Id="rId80" Type="http://schemas.openxmlformats.org/officeDocument/2006/relationships/hyperlink" Target="http://hu.wikipedia.org/wiki/Her%C3%B3des" TargetMode="External"/><Relationship Id="rId155" Type="http://schemas.openxmlformats.org/officeDocument/2006/relationships/image" Target="media/image40.jpeg"/><Relationship Id="rId176" Type="http://schemas.openxmlformats.org/officeDocument/2006/relationships/image" Target="media/image50.jpeg"/><Relationship Id="rId197" Type="http://schemas.openxmlformats.org/officeDocument/2006/relationships/image" Target="media/image54.jpeg"/><Relationship Id="rId341" Type="http://schemas.openxmlformats.org/officeDocument/2006/relationships/hyperlink" Target="https://www.youtube.com/user/japankalligrafia" TargetMode="External"/><Relationship Id="rId362" Type="http://schemas.openxmlformats.org/officeDocument/2006/relationships/hyperlink" Target="http://hu.wikipedia.org/wiki/R%C3%ADm" TargetMode="External"/><Relationship Id="rId383" Type="http://schemas.openxmlformats.org/officeDocument/2006/relationships/hyperlink" Target="http://sopron.lutheran.hu/utravalo/eloadasok" TargetMode="External"/><Relationship Id="rId201" Type="http://schemas.openxmlformats.org/officeDocument/2006/relationships/image" Target="media/image58.png"/><Relationship Id="rId222" Type="http://schemas.openxmlformats.org/officeDocument/2006/relationships/hyperlink" Target="https://www.youtube.com/watch?v=nTJG0t9Bbcw" TargetMode="External"/><Relationship Id="rId243" Type="http://schemas.openxmlformats.org/officeDocument/2006/relationships/hyperlink" Target="http://hu.wikipedia.org/wiki/K%C3%B6m%C3%A9nymag" TargetMode="External"/><Relationship Id="rId264" Type="http://schemas.openxmlformats.org/officeDocument/2006/relationships/image" Target="media/image78.png"/><Relationship Id="rId285" Type="http://schemas.openxmlformats.org/officeDocument/2006/relationships/image" Target="media/image88.jpeg"/><Relationship Id="rId17" Type="http://schemas.openxmlformats.org/officeDocument/2006/relationships/hyperlink" Target="https://www.youtube.com/watch?v=iAO7_GryWTM" TargetMode="External"/><Relationship Id="rId38" Type="http://schemas.openxmlformats.org/officeDocument/2006/relationships/image" Target="media/image13.jpeg"/><Relationship Id="rId59" Type="http://schemas.openxmlformats.org/officeDocument/2006/relationships/hyperlink" Target="http://hu.wikipedia.org/wiki/Jeruzs%C3%A1lem" TargetMode="External"/><Relationship Id="rId103" Type="http://schemas.openxmlformats.org/officeDocument/2006/relationships/hyperlink" Target="http://hu.metapedia.org/m/index.php?title=M%C3%A1titj%C3%A1hu_Makkabeus&amp;action=edit&amp;redlink=1" TargetMode="External"/><Relationship Id="rId124" Type="http://schemas.openxmlformats.org/officeDocument/2006/relationships/image" Target="media/image29.jpeg"/><Relationship Id="rId310" Type="http://schemas.openxmlformats.org/officeDocument/2006/relationships/hyperlink" Target="http://hu.wikipedia.org/wiki/Tiltott_V%C3%A1ros" TargetMode="External"/><Relationship Id="rId70" Type="http://schemas.openxmlformats.org/officeDocument/2006/relationships/hyperlink" Target="http://hu.wikipedia.org/wiki/Zakari%C3%A1s_k%C3%B6nyve" TargetMode="External"/><Relationship Id="rId91" Type="http://schemas.openxmlformats.org/officeDocument/2006/relationships/hyperlink" Target="http://hu.wikipedia.org/wiki/I._Justinianus_biz%C3%A1nci_cs%C3%A1sz%C3%A1r" TargetMode="External"/><Relationship Id="rId145" Type="http://schemas.openxmlformats.org/officeDocument/2006/relationships/hyperlink" Target="http://mek.oszk.hu/13500/13503/13503.pdf" TargetMode="External"/><Relationship Id="rId166" Type="http://schemas.openxmlformats.org/officeDocument/2006/relationships/hyperlink" Target="https://iszlam.com/a-boldog-hazassag-alapjai-2015-11-13/" TargetMode="External"/><Relationship Id="rId187" Type="http://schemas.openxmlformats.org/officeDocument/2006/relationships/hyperlink" Target="http://terebess.hu/keletkultinfo/lexikon/szikhizmus.html" TargetMode="External"/><Relationship Id="rId331" Type="http://schemas.openxmlformats.org/officeDocument/2006/relationships/image" Target="media/image107.png"/><Relationship Id="rId352" Type="http://schemas.openxmlformats.org/officeDocument/2006/relationships/hyperlink" Target="http://www.webujsag.kibernet.hu/ezoterika/horoszkop/kinai/kigyo.htm" TargetMode="External"/><Relationship Id="rId373" Type="http://schemas.openxmlformats.org/officeDocument/2006/relationships/hyperlink" Target="https://www.youtube.com/watch?v=IMUlt5EWYWU" TargetMode="External"/><Relationship Id="rId394" Type="http://schemas.openxmlformats.org/officeDocument/2006/relationships/hyperlink" Target="http://www.gyakorikerdesek.hu/kultura-es-kozosseg__vallas__2221829-mit-jelent-az-hogy-hiszek-a-magam-modjan-istenben__oldal-1" TargetMode="External"/><Relationship Id="rId1" Type="http://schemas.openxmlformats.org/officeDocument/2006/relationships/customXml" Target="../customXml/item1.xml"/><Relationship Id="rId212" Type="http://schemas.openxmlformats.org/officeDocument/2006/relationships/image" Target="media/image62.jpeg"/><Relationship Id="rId233" Type="http://schemas.openxmlformats.org/officeDocument/2006/relationships/image" Target="media/image75.jpeg"/><Relationship Id="rId254" Type="http://schemas.openxmlformats.org/officeDocument/2006/relationships/hyperlink" Target="http://hu.wikipedia.org/wiki/Hinduizmus" TargetMode="External"/><Relationship Id="rId28" Type="http://schemas.openxmlformats.org/officeDocument/2006/relationships/hyperlink" Target="http://mek.oszk.hu/02200/02248/02248.htm" TargetMode="External"/><Relationship Id="rId49" Type="http://schemas.openxmlformats.org/officeDocument/2006/relationships/hyperlink" Target="http://hu.wikipedia.org/wiki/1137" TargetMode="External"/><Relationship Id="rId114" Type="http://schemas.openxmlformats.org/officeDocument/2006/relationships/hyperlink" Target="https://www.youtube.com/watch?v=awl1KCo_oZ0" TargetMode="External"/><Relationship Id="rId275" Type="http://schemas.openxmlformats.org/officeDocument/2006/relationships/hyperlink" Target="http://www.buddhistaegyhaz.hu/tanit_buddhizmus" TargetMode="External"/><Relationship Id="rId296" Type="http://schemas.openxmlformats.org/officeDocument/2006/relationships/image" Target="media/image92.jpeg"/><Relationship Id="rId300" Type="http://schemas.openxmlformats.org/officeDocument/2006/relationships/image" Target="media/image96.png"/><Relationship Id="rId60" Type="http://schemas.openxmlformats.org/officeDocument/2006/relationships/hyperlink" Target="http://hu.wikipedia.org/wiki/I._e._1000" TargetMode="External"/><Relationship Id="rId81" Type="http://schemas.openxmlformats.org/officeDocument/2006/relationships/hyperlink" Target="http://hu.wikipedia.org/wiki/P%C3%A1l_apostol" TargetMode="External"/><Relationship Id="rId135" Type="http://schemas.openxmlformats.org/officeDocument/2006/relationships/image" Target="media/image31.jpeg"/><Relationship Id="rId156" Type="http://schemas.openxmlformats.org/officeDocument/2006/relationships/image" Target="media/image41.png"/><Relationship Id="rId177" Type="http://schemas.openxmlformats.org/officeDocument/2006/relationships/hyperlink" Target="http://hu.wikipedia.org/wiki/A_Nemzetk%C3%B6zi_V%C3%B6r%C3%B6skereszt_%C3%A9s_a_Nemzetk%C3%B6zi_V%C3%B6r%C3%B6s_F%C3%A9lhold_mozgalmak" TargetMode="External"/><Relationship Id="rId198" Type="http://schemas.openxmlformats.org/officeDocument/2006/relationships/image" Target="media/image55.png"/><Relationship Id="rId321" Type="http://schemas.openxmlformats.org/officeDocument/2006/relationships/hyperlink" Target="https://www.youtube.com/watch?v=VzFb3Vd1d_c" TargetMode="External"/><Relationship Id="rId342" Type="http://schemas.openxmlformats.org/officeDocument/2006/relationships/hyperlink" Target="https://www.youtube.com/watch?v=0MtWtPEbTb0&amp;spfreload=1" TargetMode="External"/><Relationship Id="rId363" Type="http://schemas.openxmlformats.org/officeDocument/2006/relationships/hyperlink" Target="http://www.dao.hu" TargetMode="External"/><Relationship Id="rId384" Type="http://schemas.openxmlformats.org/officeDocument/2006/relationships/hyperlink" Target="http://www.phil-inst.hu/uniworld/vt/valltort/mai_vall.htm" TargetMode="External"/><Relationship Id="rId202" Type="http://schemas.openxmlformats.org/officeDocument/2006/relationships/hyperlink" Target="http://indiaindia.blog.hu/" TargetMode="External"/><Relationship Id="rId223" Type="http://schemas.openxmlformats.org/officeDocument/2006/relationships/hyperlink" Target="https://www.youtube.com/watch?v=9eEvP6Wwrog" TargetMode="External"/><Relationship Id="rId244" Type="http://schemas.openxmlformats.org/officeDocument/2006/relationships/hyperlink" Target="http://hu.wikipedia.org/wiki/M%C3%A1k" TargetMode="External"/><Relationship Id="rId18" Type="http://schemas.openxmlformats.org/officeDocument/2006/relationships/hyperlink" Target="https://www.youtube.com/watch?v=QLXXMa2fQvA&amp;t=902s" TargetMode="External"/><Relationship Id="rId39" Type="http://schemas.openxmlformats.org/officeDocument/2006/relationships/image" Target="media/image14.jpeg"/><Relationship Id="rId265" Type="http://schemas.openxmlformats.org/officeDocument/2006/relationships/hyperlink" Target="http://hu.wikipedia.org/wiki/Buddhais%C3%A1g" TargetMode="External"/><Relationship Id="rId286" Type="http://schemas.openxmlformats.org/officeDocument/2006/relationships/image" Target="media/image89.png"/><Relationship Id="rId50" Type="http://schemas.openxmlformats.org/officeDocument/2006/relationships/hyperlink" Target="http://hu.wikipedia.org/wiki/1204" TargetMode="External"/><Relationship Id="rId104" Type="http://schemas.openxmlformats.org/officeDocument/2006/relationships/hyperlink" Target="http://hu.metapedia.org/m/index.php?title=IV._Antiokhosz_Epiphan%C3%A9sz&amp;action=edit&amp;redlink=1" TargetMode="External"/><Relationship Id="rId125" Type="http://schemas.openxmlformats.org/officeDocument/2006/relationships/hyperlink" Target="https://www.youtube.com/watch?v=q795x_1S89M" TargetMode="External"/><Relationship Id="rId146" Type="http://schemas.openxmlformats.org/officeDocument/2006/relationships/hyperlink" Target="http://www.mohamed.hu" TargetMode="External"/><Relationship Id="rId167" Type="http://schemas.openxmlformats.org/officeDocument/2006/relationships/hyperlink" Target="https://www.youtube.com/watch?v=4Qw1OaPyeHg" TargetMode="External"/><Relationship Id="rId188" Type="http://schemas.openxmlformats.org/officeDocument/2006/relationships/hyperlink" Target="http://www.fil.hu/uniworld/vt/valltort/2_9.htm" TargetMode="External"/><Relationship Id="rId311" Type="http://schemas.openxmlformats.org/officeDocument/2006/relationships/hyperlink" Target="http://hu.wikipedia.org/wiki/Mandzsukuo" TargetMode="External"/><Relationship Id="rId332" Type="http://schemas.openxmlformats.org/officeDocument/2006/relationships/image" Target="media/image108.jpeg"/><Relationship Id="rId353" Type="http://schemas.openxmlformats.org/officeDocument/2006/relationships/hyperlink" Target="http://www.webujsag.kibernet.hu/ezoterika/horoszkop/kinai/lo.htm" TargetMode="External"/><Relationship Id="rId374" Type="http://schemas.openxmlformats.org/officeDocument/2006/relationships/image" Target="media/image114.png"/><Relationship Id="rId395" Type="http://schemas.openxmlformats.org/officeDocument/2006/relationships/hyperlink" Target="http://www.magyarkurir.hu/hirek/vallas-es-egeszseg-kopp-maria-eloadasa-veszpremben" TargetMode="External"/><Relationship Id="rId71" Type="http://schemas.openxmlformats.org/officeDocument/2006/relationships/hyperlink" Target="http://hu.wikipedia.org/wiki/I._e._516" TargetMode="External"/><Relationship Id="rId92" Type="http://schemas.openxmlformats.org/officeDocument/2006/relationships/hyperlink" Target="http://hu.wikipedia.org/wiki/Sziklamecset" TargetMode="External"/><Relationship Id="rId213" Type="http://schemas.openxmlformats.org/officeDocument/2006/relationships/image" Target="media/image63.jpeg"/><Relationship Id="rId234"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hyperlink" Target="http://mek.oszk.hu/00200/00239/00239.htm" TargetMode="External"/><Relationship Id="rId255" Type="http://schemas.openxmlformats.org/officeDocument/2006/relationships/hyperlink" Target="http://hu.wikipedia.org/wiki/Buddhizmus" TargetMode="External"/><Relationship Id="rId276" Type="http://schemas.openxmlformats.org/officeDocument/2006/relationships/hyperlink" Target="http://a-buddha-ujja.hu" TargetMode="External"/><Relationship Id="rId297" Type="http://schemas.openxmlformats.org/officeDocument/2006/relationships/image" Target="media/image93.png"/><Relationship Id="rId40" Type="http://schemas.openxmlformats.org/officeDocument/2006/relationships/hyperlink" Target="http://forum.index.hu/Article/showArticle?t=9144229" TargetMode="External"/><Relationship Id="rId115" Type="http://schemas.openxmlformats.org/officeDocument/2006/relationships/hyperlink" Target="https://www.youtube.com/watch?v=HBthec4v30Q" TargetMode="External"/><Relationship Id="rId136" Type="http://schemas.openxmlformats.org/officeDocument/2006/relationships/image" Target="media/image32.jpeg"/><Relationship Id="rId157" Type="http://schemas.openxmlformats.org/officeDocument/2006/relationships/image" Target="media/image42.jpeg"/><Relationship Id="rId178" Type="http://schemas.openxmlformats.org/officeDocument/2006/relationships/image" Target="media/image51.png"/><Relationship Id="rId301" Type="http://schemas.openxmlformats.org/officeDocument/2006/relationships/image" Target="media/image97.jpeg"/><Relationship Id="rId322" Type="http://schemas.openxmlformats.org/officeDocument/2006/relationships/hyperlink" Target="https://www.youtube.com/watch?v=StRTIHYUuzQ" TargetMode="External"/><Relationship Id="rId343" Type="http://schemas.openxmlformats.org/officeDocument/2006/relationships/image" Target="media/image110.jpeg"/><Relationship Id="rId364" Type="http://schemas.openxmlformats.org/officeDocument/2006/relationships/hyperlink" Target="http://mek.oszk.hu/01800/01892/html/nter4620.htm" TargetMode="External"/><Relationship Id="rId61" Type="http://schemas.openxmlformats.org/officeDocument/2006/relationships/hyperlink" Target="http://hu.wikipedia.org/wiki/Szent_s%C3%A1tor" TargetMode="External"/><Relationship Id="rId82" Type="http://schemas.openxmlformats.org/officeDocument/2006/relationships/hyperlink" Target="http://hu.wikipedia.org/wiki/Titus_r%C3%B3mai_cs%C3%A1sz%C3%A1r" TargetMode="External"/><Relationship Id="rId199" Type="http://schemas.openxmlformats.org/officeDocument/2006/relationships/image" Target="media/image56.jpeg"/><Relationship Id="rId203" Type="http://schemas.openxmlformats.org/officeDocument/2006/relationships/hyperlink" Target="http://hu.wikipedia.org/wiki/Kateg%C3%B3ria:Hindu_istenek" TargetMode="External"/><Relationship Id="rId385" Type="http://schemas.openxmlformats.org/officeDocument/2006/relationships/hyperlink" Target="https://www.youtube.com/watch?v=J7LUSohcyHQ" TargetMode="External"/><Relationship Id="rId19" Type="http://schemas.openxmlformats.org/officeDocument/2006/relationships/hyperlink" Target="https://www.youtube.com/watch?v=_3xeTpgLP5o&amp;list=PLnie8f1cqqtBdPH2o1rpg68lCrwn71aKw" TargetMode="External"/><Relationship Id="rId224" Type="http://schemas.openxmlformats.org/officeDocument/2006/relationships/hyperlink" Target="https://www.youtube.com/watch?v=SzNh1eyrCKA" TargetMode="External"/><Relationship Id="rId245" Type="http://schemas.openxmlformats.org/officeDocument/2006/relationships/hyperlink" Target="https://www.youtube.com/watch?v=rxUY-Ck4Ul8" TargetMode="External"/><Relationship Id="rId266" Type="http://schemas.openxmlformats.org/officeDocument/2006/relationships/image" Target="media/image79.jpeg"/><Relationship Id="rId287" Type="http://schemas.openxmlformats.org/officeDocument/2006/relationships/image" Target="media/image90.jpeg"/><Relationship Id="rId30" Type="http://schemas.openxmlformats.org/officeDocument/2006/relationships/hyperlink" Target="http://mek.oszk.hu/04800/04877/04877.pdf" TargetMode="External"/><Relationship Id="rId105" Type="http://schemas.openxmlformats.org/officeDocument/2006/relationships/hyperlink" Target="http://hu.metapedia.org/m/index.php?title=Acr%C3%A1&amp;action=edit&amp;redlink=1" TargetMode="External"/><Relationship Id="rId126" Type="http://schemas.openxmlformats.org/officeDocument/2006/relationships/hyperlink" Target="http://iszlam.com/iszlam-az-elet-vallasa/iszlam-alapismeretek/item/49-a-profetak-az-iszlamban" TargetMode="External"/><Relationship Id="rId147" Type="http://schemas.openxmlformats.org/officeDocument/2006/relationships/hyperlink" Target="http://www.mohamed.hu/index.php?menu=nemmuszlimokhelyzete" TargetMode="External"/><Relationship Id="rId168" Type="http://schemas.openxmlformats.org/officeDocument/2006/relationships/hyperlink" Target="https://www.youtube.com/watch?v=sR9syEr1ncM" TargetMode="External"/><Relationship Id="rId312" Type="http://schemas.openxmlformats.org/officeDocument/2006/relationships/hyperlink" Target="http://hu.wikipedia.org/wiki/Mao_Ce-tung" TargetMode="External"/><Relationship Id="rId333" Type="http://schemas.openxmlformats.org/officeDocument/2006/relationships/image" Target="media/image109.jpeg"/><Relationship Id="rId354" Type="http://schemas.openxmlformats.org/officeDocument/2006/relationships/hyperlink" Target="http://www.webujsag.kibernet.hu/ezoterika/horoszkop/kinai/kecske.htm" TargetMode="External"/><Relationship Id="rId51" Type="http://schemas.openxmlformats.org/officeDocument/2006/relationships/hyperlink" Target="http://hu.wikipedia.org/wiki/Isten" TargetMode="External"/><Relationship Id="rId72" Type="http://schemas.openxmlformats.org/officeDocument/2006/relationships/hyperlink" Target="http://hu.wikipedia.org/wiki/J%C3%B3m_kippur" TargetMode="External"/><Relationship Id="rId93" Type="http://schemas.openxmlformats.org/officeDocument/2006/relationships/hyperlink" Target="http://hu.wikipedia.org/wiki/Al-Aksza-mecset" TargetMode="External"/><Relationship Id="rId189" Type="http://schemas.openxmlformats.org/officeDocument/2006/relationships/hyperlink" Target="http://www.terebes.hu" TargetMode="External"/><Relationship Id="rId375" Type="http://schemas.openxmlformats.org/officeDocument/2006/relationships/image" Target="media/image115.png"/><Relationship Id="rId396" Type="http://schemas.openxmlformats.org/officeDocument/2006/relationships/image" Target="media/image122.jpeg"/><Relationship Id="rId3" Type="http://schemas.openxmlformats.org/officeDocument/2006/relationships/styles" Target="styles.xml"/><Relationship Id="rId214" Type="http://schemas.openxmlformats.org/officeDocument/2006/relationships/image" Target="media/image64.jpeg"/><Relationship Id="rId235" Type="http://schemas.openxmlformats.org/officeDocument/2006/relationships/image" Target="media/image77.png"/><Relationship Id="rId256" Type="http://schemas.openxmlformats.org/officeDocument/2006/relationships/hyperlink" Target="http://hu.wikipedia.org/wiki/Hinduizmus" TargetMode="External"/><Relationship Id="rId277" Type="http://schemas.openxmlformats.org/officeDocument/2006/relationships/hyperlink" Target="http://www.erdekesvilag.hu/tizezer-buddha-temploma/" TargetMode="External"/><Relationship Id="rId298" Type="http://schemas.openxmlformats.org/officeDocument/2006/relationships/image" Target="media/image94.png"/><Relationship Id="rId400" Type="http://schemas.openxmlformats.org/officeDocument/2006/relationships/image" Target="media/image126.jpeg"/><Relationship Id="rId116" Type="http://schemas.openxmlformats.org/officeDocument/2006/relationships/hyperlink" Target="https://www.youtube.com/watch?v=zf-QqdWezTM" TargetMode="External"/><Relationship Id="rId137" Type="http://schemas.openxmlformats.org/officeDocument/2006/relationships/image" Target="media/image33.png"/><Relationship Id="rId158" Type="http://schemas.openxmlformats.org/officeDocument/2006/relationships/image" Target="media/image43.jpeg"/><Relationship Id="rId302" Type="http://schemas.openxmlformats.org/officeDocument/2006/relationships/image" Target="media/image98.jpeg"/><Relationship Id="rId323" Type="http://schemas.openxmlformats.org/officeDocument/2006/relationships/hyperlink" Target="https://www.youtube.com/watch?v=v-ftLz0EaEw" TargetMode="External"/><Relationship Id="rId344" Type="http://schemas.openxmlformats.org/officeDocument/2006/relationships/image" Target="media/image111.jpeg"/><Relationship Id="rId20" Type="http://schemas.openxmlformats.org/officeDocument/2006/relationships/hyperlink" Target="http://translate.googleusercontent.com/translate_c?depth=1&amp;hl=hu&amp;prev=search&amp;rurl=translate.google.hu&amp;sl=en&amp;u=http://www.discoveringireland.com/oisin&amp;usg=ALkJrhj6tgdXnkTvLSQMKqBgzwa38NvghQ" TargetMode="External"/><Relationship Id="rId41" Type="http://schemas.openxmlformats.org/officeDocument/2006/relationships/image" Target="media/image15.jpeg"/><Relationship Id="rId62" Type="http://schemas.openxmlformats.org/officeDocument/2006/relationships/hyperlink" Target="http://hu.wikipedia.org/wiki/Salamon_zsid%C3%B3_kir%C3%A1ly" TargetMode="External"/><Relationship Id="rId83" Type="http://schemas.openxmlformats.org/officeDocument/2006/relationships/hyperlink" Target="http://hu.wikipedia.org/wiki/70" TargetMode="External"/><Relationship Id="rId179" Type="http://schemas.openxmlformats.org/officeDocument/2006/relationships/image" Target="media/image52.jpeg"/><Relationship Id="rId365" Type="http://schemas.openxmlformats.org/officeDocument/2006/relationships/hyperlink" Target="http://www.szaku.hu" TargetMode="External"/><Relationship Id="rId386" Type="http://schemas.openxmlformats.org/officeDocument/2006/relationships/hyperlink" Target="https://www.youtube.com/watch?v=3BOmeJyrBR8" TargetMode="External"/><Relationship Id="rId190" Type="http://schemas.openxmlformats.org/officeDocument/2006/relationships/hyperlink" Target="http://www.karmakozosseg.hu" TargetMode="External"/><Relationship Id="rId204" Type="http://schemas.openxmlformats.org/officeDocument/2006/relationships/hyperlink" Target="https://www.youtube.com/watch?v=n9zyfvpadvQ" TargetMode="External"/><Relationship Id="rId225" Type="http://schemas.openxmlformats.org/officeDocument/2006/relationships/hyperlink" Target="https://www.youtube.com/watch?v=G0utpeiaM5c" TargetMode="External"/><Relationship Id="rId246" Type="http://schemas.openxmlformats.org/officeDocument/2006/relationships/hyperlink" Target="http://hu.wikipedia.org/wiki/Mah%C3%A1j%C3%A1na_buddhizmus" TargetMode="External"/><Relationship Id="rId267" Type="http://schemas.openxmlformats.org/officeDocument/2006/relationships/image" Target="media/image80.jpeg"/><Relationship Id="rId288" Type="http://schemas.openxmlformats.org/officeDocument/2006/relationships/hyperlink" Target="http://www.karuna.hu/letoltesek_elemek/buddhista/szertartas_naptar_buddhizmus_.pdf" TargetMode="External"/><Relationship Id="rId106" Type="http://schemas.openxmlformats.org/officeDocument/2006/relationships/hyperlink" Target="http://hu.metapedia.org/wiki/J%C3%BAd%C3%A1s_Makkabeus" TargetMode="External"/><Relationship Id="rId127" Type="http://schemas.openxmlformats.org/officeDocument/2006/relationships/hyperlink" Target="https://hu.wikipedia.org/wiki/Zarathustra" TargetMode="External"/><Relationship Id="rId313" Type="http://schemas.openxmlformats.org/officeDocument/2006/relationships/hyperlink" Target="http://hu.wikipedia.org/wiki/1967" TargetMode="External"/><Relationship Id="rId10" Type="http://schemas.openxmlformats.org/officeDocument/2006/relationships/hyperlink" Target="https://www.youtube.com/watch?v=gYRQYE0-3Rw" TargetMode="External"/><Relationship Id="rId31" Type="http://schemas.openxmlformats.org/officeDocument/2006/relationships/hyperlink" Target="https://www.youtube.com/watch?v=1NZu_H1zEv8&amp;t=2s" TargetMode="External"/><Relationship Id="rId52" Type="http://schemas.openxmlformats.org/officeDocument/2006/relationships/hyperlink" Target="http://hu.wikipedia.org/wiki/M%C3%B3zes" TargetMode="External"/><Relationship Id="rId73" Type="http://schemas.openxmlformats.org/officeDocument/2006/relationships/hyperlink" Target="http://hu.wikipedia.org/wiki/JHVH" TargetMode="External"/><Relationship Id="rId94" Type="http://schemas.openxmlformats.org/officeDocument/2006/relationships/hyperlink" Target="http://hu.wikipedia.org/wiki/Krisztus_m%C3%A1sodik_elj%C3%B6vetele" TargetMode="External"/><Relationship Id="rId148" Type="http://schemas.openxmlformats.org/officeDocument/2006/relationships/hyperlink" Target="https://www.youtube.com/watch?v=-PqP0BCiTlE" TargetMode="External"/><Relationship Id="rId169" Type="http://schemas.openxmlformats.org/officeDocument/2006/relationships/hyperlink" Target="http://iszlam.com/iszlam-az-elet-vallasa/iszlam-alapismeretek/item/53-az-iszlam-a-nok-szemszogebol" TargetMode="External"/><Relationship Id="rId334" Type="http://schemas.openxmlformats.org/officeDocument/2006/relationships/hyperlink" Target="http://terebess.hu/keletkultinfo/lexikon/amaterasu.html" TargetMode="External"/><Relationship Id="rId355" Type="http://schemas.openxmlformats.org/officeDocument/2006/relationships/hyperlink" Target="http://www.webujsag.kibernet.hu/ezoterika/horoszkop/kinai/majom.htm" TargetMode="External"/><Relationship Id="rId376" Type="http://schemas.openxmlformats.org/officeDocument/2006/relationships/image" Target="media/image116.jpeg"/><Relationship Id="rId397" Type="http://schemas.openxmlformats.org/officeDocument/2006/relationships/image" Target="media/image123.png"/><Relationship Id="rId4" Type="http://schemas.openxmlformats.org/officeDocument/2006/relationships/settings" Target="settings.xml"/><Relationship Id="rId180" Type="http://schemas.openxmlformats.org/officeDocument/2006/relationships/hyperlink" Target="https://www.youtube.com/watch?v=H1YwrwtVVxE" TargetMode="External"/><Relationship Id="rId215" Type="http://schemas.openxmlformats.org/officeDocument/2006/relationships/image" Target="media/image65.png"/><Relationship Id="rId236" Type="http://schemas.openxmlformats.org/officeDocument/2006/relationships/hyperlink" Target="http://hu.wikipedia.org/wiki/Gy%C3%B6mb%C3%A9r" TargetMode="External"/><Relationship Id="rId257" Type="http://schemas.openxmlformats.org/officeDocument/2006/relationships/hyperlink" Target="http://www.buddhistaegyhaz.hu" TargetMode="External"/><Relationship Id="rId278" Type="http://schemas.openxmlformats.org/officeDocument/2006/relationships/hyperlink" Target="http://www.erdekesvilag.hu/huyan-khong-tu-a-kinai-fuggokolostor/" TargetMode="External"/><Relationship Id="rId401" Type="http://schemas.openxmlformats.org/officeDocument/2006/relationships/fontTable" Target="fontTable.xml"/><Relationship Id="rId303" Type="http://schemas.openxmlformats.org/officeDocument/2006/relationships/image" Target="media/image99.jpeg"/><Relationship Id="rId42" Type="http://schemas.openxmlformats.org/officeDocument/2006/relationships/image" Target="media/image16.jpeg"/><Relationship Id="rId84" Type="http://schemas.openxmlformats.org/officeDocument/2006/relationships/hyperlink" Target="http://hu.wikipedia.org/wiki/Sirat%C3%B3fal" TargetMode="External"/><Relationship Id="rId138" Type="http://schemas.openxmlformats.org/officeDocument/2006/relationships/image" Target="media/image34.png"/><Relationship Id="rId345" Type="http://schemas.openxmlformats.org/officeDocument/2006/relationships/image" Target="media/image112.jpeg"/><Relationship Id="rId387" Type="http://schemas.openxmlformats.org/officeDocument/2006/relationships/hyperlink" Target="https://www.youtube.com/watch?v=37s6nPeclX0" TargetMode="External"/><Relationship Id="rId191" Type="http://schemas.openxmlformats.org/officeDocument/2006/relationships/hyperlink" Target="https://www.youtube.com/watch?v=O3pBxEn03AA" TargetMode="External"/><Relationship Id="rId205" Type="http://schemas.openxmlformats.org/officeDocument/2006/relationships/hyperlink" Target="https://www.youtube.com/watch?v=U3kJCjgUxW0" TargetMode="External"/><Relationship Id="rId247" Type="http://schemas.openxmlformats.org/officeDocument/2006/relationships/hyperlink" Target="http://hu.wikipedia.org/wiki/Arhat" TargetMode="External"/><Relationship Id="rId107" Type="http://schemas.openxmlformats.org/officeDocument/2006/relationships/hyperlink" Target="http://hu.metapedia.org/m/index.php?title=Hanuka&amp;action=edit&amp;redlink=1" TargetMode="External"/><Relationship Id="rId289" Type="http://schemas.openxmlformats.org/officeDocument/2006/relationships/hyperlink" Target="http://www.kismamakonyvtar.hu/Kulturak-es-hagyomanyok/Konkoly-Edit-Erintesek-Egy-magyar-antropologus-es-a-nepali-falvak-babaaszzonyai" TargetMode="External"/><Relationship Id="rId11" Type="http://schemas.openxmlformats.org/officeDocument/2006/relationships/hyperlink" Target="http://gepeskonyv.btk.elte.hu/adatok/Tortenelem/AfrikanisztikaMA/b%FArg%E1bor/22.b%FAr.Afrikavall%E1sai.pdf" TargetMode="External"/><Relationship Id="rId53" Type="http://schemas.openxmlformats.org/officeDocument/2006/relationships/image" Target="media/image17.jpeg"/><Relationship Id="rId149" Type="http://schemas.openxmlformats.org/officeDocument/2006/relationships/hyperlink" Target="https://www.youtube.com/watch?v=JY_0Rnw__RM" TargetMode="External"/><Relationship Id="rId314" Type="http://schemas.openxmlformats.org/officeDocument/2006/relationships/hyperlink" Target="http://hu.wikipedia.org/wiki/Okt%C3%B3ber_17." TargetMode="External"/><Relationship Id="rId356" Type="http://schemas.openxmlformats.org/officeDocument/2006/relationships/hyperlink" Target="http://www.webujsag.kibernet.hu/ezoterika/horoszkop/kinai/kutya.htm" TargetMode="External"/><Relationship Id="rId398" Type="http://schemas.openxmlformats.org/officeDocument/2006/relationships/image" Target="media/image124.jpeg"/><Relationship Id="rId95" Type="http://schemas.openxmlformats.org/officeDocument/2006/relationships/hyperlink" Target="http://hu.wikipedia.org/wiki/Jeruzs%C3%A1lemi_templom" TargetMode="External"/><Relationship Id="rId160" Type="http://schemas.openxmlformats.org/officeDocument/2006/relationships/hyperlink" Target="https://tinyurl.hu/FOCV" TargetMode="External"/><Relationship Id="rId216" Type="http://schemas.openxmlformats.org/officeDocument/2006/relationships/image" Target="media/image66.png"/><Relationship Id="rId258" Type="http://schemas.openxmlformats.org/officeDocument/2006/relationships/hyperlink" Target="http://www.fil.hu/uniworld/vt/valltort/2_10.htm" TargetMode="External"/><Relationship Id="rId22" Type="http://schemas.openxmlformats.org/officeDocument/2006/relationships/image" Target="media/image2.jpeg"/><Relationship Id="rId64" Type="http://schemas.openxmlformats.org/officeDocument/2006/relationships/hyperlink" Target="http://hu.wikipedia.org/wiki/Zorob%C3%A1bel" TargetMode="External"/><Relationship Id="rId118" Type="http://schemas.openxmlformats.org/officeDocument/2006/relationships/image" Target="media/image23.jpeg"/><Relationship Id="rId325" Type="http://schemas.openxmlformats.org/officeDocument/2006/relationships/image" Target="media/image101.png"/><Relationship Id="rId367" Type="http://schemas.openxmlformats.org/officeDocument/2006/relationships/hyperlink" Target="https://www.youtube.com/watch?v=ssjYy9H7dVM&amp;list=PLE94A350086AE6196" TargetMode="External"/><Relationship Id="rId171" Type="http://schemas.openxmlformats.org/officeDocument/2006/relationships/image" Target="media/image46.jpeg"/><Relationship Id="rId227" Type="http://schemas.openxmlformats.org/officeDocument/2006/relationships/image" Target="media/image69.jpeg"/><Relationship Id="rId269" Type="http://schemas.openxmlformats.org/officeDocument/2006/relationships/image" Target="media/image82.jpeg"/><Relationship Id="rId33" Type="http://schemas.openxmlformats.org/officeDocument/2006/relationships/image" Target="media/image9.jpeg"/><Relationship Id="rId129" Type="http://schemas.openxmlformats.org/officeDocument/2006/relationships/hyperlink" Target="https://www.youtube.com/watch?v=uqk1WxLRA9k" TargetMode="External"/><Relationship Id="rId280" Type="http://schemas.openxmlformats.org/officeDocument/2006/relationships/hyperlink" Target="https://www.youtube.com/watch?v=VInf7ttPdNI" TargetMode="External"/><Relationship Id="rId336" Type="http://schemas.openxmlformats.org/officeDocument/2006/relationships/hyperlink" Target="https://www.youtube.com/watch?v=RgQ4eCc38dM" TargetMode="External"/><Relationship Id="rId75" Type="http://schemas.openxmlformats.org/officeDocument/2006/relationships/hyperlink" Target="http://hu.wikipedia.org/wiki/Zeusz" TargetMode="External"/><Relationship Id="rId140" Type="http://schemas.openxmlformats.org/officeDocument/2006/relationships/image" Target="media/image35.png"/><Relationship Id="rId182" Type="http://schemas.openxmlformats.org/officeDocument/2006/relationships/hyperlink" Target="http://terebess.hu/keletkultinfo/lexikon/dzsain.html" TargetMode="External"/><Relationship Id="rId378" Type="http://schemas.openxmlformats.org/officeDocument/2006/relationships/image" Target="media/image118.jpeg"/><Relationship Id="rId6" Type="http://schemas.openxmlformats.org/officeDocument/2006/relationships/footnotes" Target="footnotes.xml"/><Relationship Id="rId238" Type="http://schemas.openxmlformats.org/officeDocument/2006/relationships/hyperlink" Target="http://hu.wikipedia.org/wiki/Csilipaprika" TargetMode="External"/><Relationship Id="rId291" Type="http://schemas.openxmlformats.org/officeDocument/2006/relationships/hyperlink" Target="https://www.youtube.com/watch?v=10084L3Pqsc" TargetMode="External"/><Relationship Id="rId305" Type="http://schemas.openxmlformats.org/officeDocument/2006/relationships/hyperlink" Target="http://hu.wikipedia.org/wiki/I._e._4._sz%C3%A1zad" TargetMode="External"/><Relationship Id="rId347" Type="http://schemas.openxmlformats.org/officeDocument/2006/relationships/hyperlink" Target="http://www.webujsag.kibernet.hu/ezoterika/horoszkop/kinai/patkany.htm" TargetMode="External"/><Relationship Id="rId44" Type="http://schemas.openxmlformats.org/officeDocument/2006/relationships/hyperlink" Target="https://www.youtube.com/watch?v=zL2TmC10WA0" TargetMode="External"/><Relationship Id="rId86" Type="http://schemas.openxmlformats.org/officeDocument/2006/relationships/hyperlink" Target="http://hu.wikipedia.org/wiki/Bar_Kohba-felkel%C3%A9s" TargetMode="External"/><Relationship Id="rId151" Type="http://schemas.openxmlformats.org/officeDocument/2006/relationships/hyperlink" Target="https://www.youtube.com/watch?v=ovZze6dW3jU" TargetMode="External"/><Relationship Id="rId389" Type="http://schemas.openxmlformats.org/officeDocument/2006/relationships/hyperlink" Target="https://www.youtube.com/watch?v=EENha5kbaXk" TargetMode="External"/><Relationship Id="rId193" Type="http://schemas.openxmlformats.org/officeDocument/2006/relationships/hyperlink" Target="https://www.youtube.com/watch?v=wNRnbKyMdnY" TargetMode="External"/><Relationship Id="rId207" Type="http://schemas.openxmlformats.org/officeDocument/2006/relationships/hyperlink" Target="https://www.youtube.com/watch?v=pOkDVtomD78" TargetMode="External"/><Relationship Id="rId249" Type="http://schemas.openxmlformats.org/officeDocument/2006/relationships/hyperlink" Target="http://hu.wikipedia.org/w/index.php?title=Megvil%C3%A1gosod%C3%A1s&amp;action=edit&amp;redlink=1" TargetMode="External"/><Relationship Id="rId13" Type="http://schemas.openxmlformats.org/officeDocument/2006/relationships/hyperlink" Target="http://www.libri.hu/szerzok/john_matthews.html" TargetMode="External"/><Relationship Id="rId109" Type="http://schemas.openxmlformats.org/officeDocument/2006/relationships/hyperlink" Target="https://lativ.org/a-makkabeusok-lazadasa/" TargetMode="External"/><Relationship Id="rId260" Type="http://schemas.openxmlformats.org/officeDocument/2006/relationships/hyperlink" Target="https://www.youtube.com/watch?v=A7ywenInnuc" TargetMode="External"/><Relationship Id="rId316" Type="http://schemas.openxmlformats.org/officeDocument/2006/relationships/hyperlink" Target="http://terebess.hu/keletkultinfo/konfuc1.html" TargetMode="External"/><Relationship Id="rId55" Type="http://schemas.openxmlformats.org/officeDocument/2006/relationships/image" Target="media/image19.jpeg"/><Relationship Id="rId97" Type="http://schemas.openxmlformats.org/officeDocument/2006/relationships/hyperlink" Target="http://zsidokjezusert.org" TargetMode="External"/><Relationship Id="rId120" Type="http://schemas.openxmlformats.org/officeDocument/2006/relationships/image" Target="media/image25.jpeg"/><Relationship Id="rId358" Type="http://schemas.openxmlformats.org/officeDocument/2006/relationships/hyperlink" Target="http://hu.wikipedia.org/w/index.php?title=Jap%C3%A1n_k%C3%B6lt%C3%A9szet&amp;action=edit&amp;redlink=1" TargetMode="External"/><Relationship Id="rId162" Type="http://schemas.openxmlformats.org/officeDocument/2006/relationships/hyperlink" Target="http://hu.wikipedia.org/wiki/Kor%C3%A1n" TargetMode="External"/><Relationship Id="rId218" Type="http://schemas.openxmlformats.org/officeDocument/2006/relationships/hyperlink" Target="http://jogagrubedli.hu/olvasni-hallgatni/diwali-feny-unnepe" TargetMode="External"/><Relationship Id="rId271" Type="http://schemas.openxmlformats.org/officeDocument/2006/relationships/image" Target="media/image84.jpeg"/><Relationship Id="rId24" Type="http://schemas.openxmlformats.org/officeDocument/2006/relationships/image" Target="media/image4.jpeg"/><Relationship Id="rId66" Type="http://schemas.openxmlformats.org/officeDocument/2006/relationships/hyperlink" Target="http://hu.wikipedia.org/wiki/I._e._535" TargetMode="External"/><Relationship Id="rId131" Type="http://schemas.openxmlformats.org/officeDocument/2006/relationships/hyperlink" Target="https://www.youtube.com/watch?v=VDCZHzdE3Tc" TargetMode="External"/><Relationship Id="rId327" Type="http://schemas.openxmlformats.org/officeDocument/2006/relationships/image" Target="media/image103.jpeg"/><Relationship Id="rId369" Type="http://schemas.openxmlformats.org/officeDocument/2006/relationships/hyperlink" Target="https://www.youtube.com/watch?v=Tcfzw0iGU3A" TargetMode="External"/><Relationship Id="rId173" Type="http://schemas.openxmlformats.org/officeDocument/2006/relationships/image" Target="media/image47.png"/><Relationship Id="rId229" Type="http://schemas.openxmlformats.org/officeDocument/2006/relationships/image" Target="media/image71.png"/><Relationship Id="rId380" Type="http://schemas.openxmlformats.org/officeDocument/2006/relationships/image" Target="media/image120.png"/><Relationship Id="rId240" Type="http://schemas.openxmlformats.org/officeDocument/2006/relationships/hyperlink" Target="http://hu.wikipedia.org/wiki/Fah%C3%A9j" TargetMode="External"/><Relationship Id="rId35" Type="http://schemas.openxmlformats.org/officeDocument/2006/relationships/image" Target="media/image10.png"/><Relationship Id="rId77" Type="http://schemas.openxmlformats.org/officeDocument/2006/relationships/hyperlink" Target="http://hu.wikipedia.org/wiki/J%C3%BAd%C3%A1s_Makkabeus" TargetMode="External"/><Relationship Id="rId100" Type="http://schemas.openxmlformats.org/officeDocument/2006/relationships/image" Target="media/image20.jpeg"/><Relationship Id="rId282" Type="http://schemas.openxmlformats.org/officeDocument/2006/relationships/hyperlink" Target="http://a-buddha-ujja.hu/Szutta/Samyutta-12-44-si" TargetMode="External"/><Relationship Id="rId338" Type="http://schemas.openxmlformats.org/officeDocument/2006/relationships/hyperlink" Target="https://www.youtube.com/watch?v=_Q6VQT3W3eY" TargetMode="External"/><Relationship Id="rId8" Type="http://schemas.openxmlformats.org/officeDocument/2006/relationships/hyperlink" Target="http://vallastudomany.elte.hu/content/vall%C3%A1sfelekezetek" TargetMode="External"/><Relationship Id="rId142" Type="http://schemas.openxmlformats.org/officeDocument/2006/relationships/image" Target="media/image37.png"/><Relationship Id="rId184" Type="http://schemas.openxmlformats.org/officeDocument/2006/relationships/hyperlink" Target="http://terebess.hu/keletkultinfo/lexikon/adi_granth.html" TargetMode="External"/><Relationship Id="rId391" Type="http://schemas.openxmlformats.org/officeDocument/2006/relationships/hyperlink" Target="https://www.youtube.com/watch?v=d6iZs9oRhbg" TargetMode="External"/><Relationship Id="rId251" Type="http://schemas.openxmlformats.org/officeDocument/2006/relationships/hyperlink" Target="http://hu.wikipedia.org/wiki/Buddhas%C3%A1g" TargetMode="External"/><Relationship Id="rId46" Type="http://schemas.openxmlformats.org/officeDocument/2006/relationships/hyperlink" Target="http://magyarzsido.hu/index.php?option=com_content&amp;view=article&amp;id=16:zsido-heber-jiddis-kifejezesek-a-mai-magyar-nyelvben&amp;catid=3:kultura&amp;Itemid=3" TargetMode="External"/><Relationship Id="rId293" Type="http://schemas.openxmlformats.org/officeDocument/2006/relationships/hyperlink" Target="https://www.youtube.com/watch?v=6-hsCfIOasM" TargetMode="External"/><Relationship Id="rId307" Type="http://schemas.openxmlformats.org/officeDocument/2006/relationships/hyperlink" Target="http://hu.wikipedia.org/wiki/Csou-dinasztia" TargetMode="External"/><Relationship Id="rId349" Type="http://schemas.openxmlformats.org/officeDocument/2006/relationships/hyperlink" Target="http://www.webujsag.kibernet.hu/ezoterika/horoszkop/kinai/tigris.htm" TargetMode="External"/><Relationship Id="rId88" Type="http://schemas.openxmlformats.org/officeDocument/2006/relationships/hyperlink" Target="http://hu.wikipedia.org/wiki/Iulianus_r%C3%B3mai_cs%C3%A1sz%C3%A1r" TargetMode="External"/><Relationship Id="rId111" Type="http://schemas.openxmlformats.org/officeDocument/2006/relationships/hyperlink" Target="https://zsido.com/fejezetek/az-oltozkodes-es-jaras-szabalyai/" TargetMode="External"/><Relationship Id="rId153" Type="http://schemas.openxmlformats.org/officeDocument/2006/relationships/hyperlink" Target="https://www.youtube.com/watch?v=MbP7PRsugS4" TargetMode="External"/><Relationship Id="rId195" Type="http://schemas.openxmlformats.org/officeDocument/2006/relationships/hyperlink" Target="https://www.youtube.com/watch?v=QI00I3v0Sk4" TargetMode="External"/><Relationship Id="rId209" Type="http://schemas.openxmlformats.org/officeDocument/2006/relationships/image" Target="media/image59.jpeg"/><Relationship Id="rId360" Type="http://schemas.openxmlformats.org/officeDocument/2006/relationships/hyperlink" Target="http://hu.wikipedia.org/w/index.php?title=Versforma&amp;action=edit&amp;redlink=1" TargetMode="External"/><Relationship Id="rId220" Type="http://schemas.openxmlformats.org/officeDocument/2006/relationships/hyperlink" Target="https://www.youtube.com/watch?v=nEdMch8_7s8" TargetMode="External"/><Relationship Id="rId15" Type="http://schemas.openxmlformats.org/officeDocument/2006/relationships/hyperlink" Target="https://www.youtube.com/watch?v=648gwElcPzU" TargetMode="External"/><Relationship Id="rId57" Type="http://schemas.openxmlformats.org/officeDocument/2006/relationships/hyperlink" Target="http://hu.wikipedia.org/wiki/Jeruzs%C3%A1lem" TargetMode="External"/><Relationship Id="rId262" Type="http://schemas.openxmlformats.org/officeDocument/2006/relationships/hyperlink" Target="https://www.youtube.com/watch?v=vpsDusktJe0" TargetMode="External"/><Relationship Id="rId318" Type="http://schemas.openxmlformats.org/officeDocument/2006/relationships/hyperlink" Target="https://www.youtube.com/watch?v=STbO-VojWtY" TargetMode="External"/><Relationship Id="rId99" Type="http://schemas.openxmlformats.org/officeDocument/2006/relationships/hyperlink" Target="http://www.dohanyutcaizsinagoga.hu" TargetMode="External"/><Relationship Id="rId122" Type="http://schemas.openxmlformats.org/officeDocument/2006/relationships/image" Target="media/image27.jpeg"/><Relationship Id="rId164" Type="http://schemas.openxmlformats.org/officeDocument/2006/relationships/hyperlink" Target="http://hu.wikipedia.org/wiki/Mohamed_pr%C3%B3f%C3%A9ta" TargetMode="External"/><Relationship Id="rId371" Type="http://schemas.openxmlformats.org/officeDocument/2006/relationships/hyperlink" Target="https://www.youtube.com/watch?v=hKlO_3-hRCE" TargetMode="External"/><Relationship Id="rId26" Type="http://schemas.openxmlformats.org/officeDocument/2006/relationships/image" Target="media/image6.jpeg"/><Relationship Id="rId231" Type="http://schemas.openxmlformats.org/officeDocument/2006/relationships/image" Target="media/image73.png"/><Relationship Id="rId273" Type="http://schemas.openxmlformats.org/officeDocument/2006/relationships/hyperlink" Target="http://www.buddhistaegyhaz.hu/tanitasok-buddhista-szojegyzek" TargetMode="External"/><Relationship Id="rId329" Type="http://schemas.openxmlformats.org/officeDocument/2006/relationships/image" Target="media/image105.png"/><Relationship Id="rId68" Type="http://schemas.openxmlformats.org/officeDocument/2006/relationships/hyperlink" Target="http://hu.wikipedia.org/wiki/I._e._521" TargetMode="External"/><Relationship Id="rId133" Type="http://schemas.openxmlformats.org/officeDocument/2006/relationships/hyperlink" Target="http://lasdbudapestet.blogspot.hu/2013/02/gul-baba-legendaja.html" TargetMode="External"/><Relationship Id="rId175" Type="http://schemas.openxmlformats.org/officeDocument/2006/relationships/image" Target="media/image49.jpeg"/><Relationship Id="rId340" Type="http://schemas.openxmlformats.org/officeDocument/2006/relationships/hyperlink" Target="https://www.youtube.com/watch?v=CH6WkQcRBZA" TargetMode="External"/><Relationship Id="rId200" Type="http://schemas.openxmlformats.org/officeDocument/2006/relationships/image" Target="media/image57.jpeg"/><Relationship Id="rId382" Type="http://schemas.openxmlformats.org/officeDocument/2006/relationships/hyperlink" Target="http://www.parokia.hu/hir/mutat/4551/" TargetMode="External"/><Relationship Id="rId242" Type="http://schemas.openxmlformats.org/officeDocument/2006/relationships/hyperlink" Target="http://hu.wikipedia.org/wiki/Szegf%C5%B1szeg" TargetMode="External"/><Relationship Id="rId284" Type="http://schemas.openxmlformats.org/officeDocument/2006/relationships/image" Target="media/image87.png"/><Relationship Id="rId37" Type="http://schemas.openxmlformats.org/officeDocument/2006/relationships/image" Target="media/image12.jpeg"/><Relationship Id="rId79" Type="http://schemas.openxmlformats.org/officeDocument/2006/relationships/hyperlink" Target="http://hu.wikipedia.org/wiki/J%C3%BAdea" TargetMode="External"/><Relationship Id="rId102" Type="http://schemas.openxmlformats.org/officeDocument/2006/relationships/image" Target="media/image22.jpeg"/><Relationship Id="rId144" Type="http://schemas.openxmlformats.org/officeDocument/2006/relationships/hyperlink" Target="http://iszlam.com/iszlam-az-elet-vallasa/iszlam-alapismeretek/item/49-a-profetak-az-iszlamban"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A8890-CA87-428A-8E56-550448AE6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28305</Words>
  <Characters>195311</Characters>
  <Application>Microsoft Office Word</Application>
  <DocSecurity>0</DocSecurity>
  <Lines>1627</Lines>
  <Paragraphs>446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PBea</dc:creator>
  <cp:lastModifiedBy>Kalicz Gizella</cp:lastModifiedBy>
  <cp:revision>2</cp:revision>
  <dcterms:created xsi:type="dcterms:W3CDTF">2026-08-14T10:07:00Z</dcterms:created>
  <dcterms:modified xsi:type="dcterms:W3CDTF">2026-08-14T10:07:00Z</dcterms:modified>
</cp:coreProperties>
</file>