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CC1A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</w:pPr>
      <w:r w:rsidRPr="0062006B"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  <w:t>ETIKA</w:t>
      </w:r>
    </w:p>
    <w:p w14:paraId="6D09BD89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</w:pPr>
      <w:r w:rsidRPr="0062006B">
        <w:rPr>
          <w:rFonts w:ascii="Times New Roman" w:eastAsia="Calibri" w:hAnsi="Times New Roman" w:cs="Times New Roman"/>
          <w:b/>
          <w:bCs/>
          <w:noProof w:val="0"/>
          <w:color w:val="000000"/>
          <w:sz w:val="24"/>
          <w:szCs w:val="24"/>
        </w:rPr>
        <w:t>A serdülőkor etikai kérdései</w:t>
      </w:r>
    </w:p>
    <w:p w14:paraId="29B92489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noProof w:val="0"/>
          <w:color w:val="000000"/>
          <w:sz w:val="24"/>
          <w:szCs w:val="24"/>
        </w:rPr>
      </w:pPr>
      <w:r w:rsidRPr="0062006B">
        <w:rPr>
          <w:rFonts w:ascii="Times New Roman" w:eastAsia="Calibri" w:hAnsi="Times New Roman" w:cs="Times New Roman"/>
          <w:bCs/>
          <w:noProof w:val="0"/>
          <w:color w:val="000000"/>
          <w:sz w:val="24"/>
          <w:szCs w:val="24"/>
        </w:rPr>
        <w:t>Kiegészítő modul</w:t>
      </w:r>
    </w:p>
    <w:p w14:paraId="3EBB67AC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noProof w:val="0"/>
          <w:color w:val="FFFFFF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color w:val="FFFFFF"/>
          <w:sz w:val="24"/>
          <w:szCs w:val="24"/>
        </w:rPr>
        <w:t>N - C1.1</w:t>
      </w:r>
    </w:p>
    <w:p w14:paraId="36850B66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 xml:space="preserve">Korosztályi javaslat: </w:t>
      </w: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9. évfolyam 1. félév – 12. évfolyam 2. félév</w:t>
      </w:r>
    </w:p>
    <w:p w14:paraId="291320B2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 xml:space="preserve">Lehetséges előfeltétel: </w:t>
      </w: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Kohéziós modul teljesítése</w:t>
      </w:r>
    </w:p>
    <w:p w14:paraId="5DDA21EE" w14:textId="77777777" w:rsidR="00352710" w:rsidRPr="0062006B" w:rsidRDefault="00352710" w:rsidP="00352710">
      <w:pPr>
        <w:spacing w:line="36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 xml:space="preserve">Tervezett időkeret: </w:t>
      </w: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15 egység /16-18 óra</w:t>
      </w:r>
    </w:p>
    <w:p w14:paraId="14549C6D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Ez a kiegészítő modul azokra az alapvető kérdésekre keresi a választ a Szentírás alapján, ami a serdülőkorú fiatalokat érdekli. A szerző a keresztyén értékrendszert állítja a középpontba. A modulban a témák tanulóközpontú módon színes módszertani lehetőségekkel kerülnek elő.</w:t>
      </w:r>
    </w:p>
    <w:p w14:paraId="0D01C9D5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Az etikai alapkérdésekhez tartozó problémák, helyzetek bemutatása lehetőséget adnak a dramatizálásra. A személyes, életszerű példák segítik a jobb megértést, a belehelyezkedést, a döntéshelyzetek meglátását. </w:t>
      </w:r>
    </w:p>
    <w:p w14:paraId="18A8A7C1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>A modultankönyv célja az önálló vélemény kialakításának segítése, mások felé való nyitottság, empátia gyakorlása.  Fő gondolatként megjelenik, hogy Isten Igéjének az életünk minden eseményére van üzenete.</w:t>
      </w:r>
    </w:p>
    <w:p w14:paraId="19385382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 témakörök felvetése, átgondolása, megbeszélése révén a tanulók számára a keresztyén értékrendszer belsővé válhat. Így képesek lehetnek arra, hogy személyes életükben az etikus magatartás szerint cselekedjenek. </w:t>
      </w:r>
    </w:p>
    <w:p w14:paraId="20E86524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 modulban minden lecke három részre tagolódik. Az elő egység fölvet néhány, a témával kapcsolatos kérdést és röviden összefoglalja a lecke tartalmi mondanivalóit.  A második részben a kapcsolódó bibliai igehelyek vannak kiemelve és emellett pár mondatban szó esik arról, hogy milyen módon kapcsolódik az adott Ige a tanult témához illetve a mindennapi élet eseményeihez. </w:t>
      </w:r>
    </w:p>
    <w:p w14:paraId="0E7CD16D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 harmadik egység a feladattár, melyben izgalmas és érdekes feladatok tárháza nyílik meg a tanulók előtt, melyek tanári vezetés mellett jól alkalmazhatók témamegbeszélésre, játékra, vitára a hittanórákon. </w:t>
      </w:r>
    </w:p>
    <w:p w14:paraId="657AF0AD" w14:textId="77777777" w:rsidR="00352710" w:rsidRPr="0062006B" w:rsidRDefault="00352710" w:rsidP="003527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Ez modul jól illeszkedik az Etika alapmodulhoz, de Bibliaismeret, Dogmatika, Egyháztörténet alapmodulok kiegészítőjeként is jól használható. </w:t>
      </w:r>
    </w:p>
    <w:p w14:paraId="2A055360" w14:textId="49761353" w:rsidR="00352710" w:rsidRPr="0062006B" w:rsidRDefault="00352710" w:rsidP="00A56E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62006B">
        <w:rPr>
          <w:rFonts w:ascii="Times New Roman" w:eastAsia="Calibri" w:hAnsi="Times New Roman" w:cs="Times New Roman"/>
          <w:bCs/>
          <w:noProof w:val="0"/>
          <w:color w:val="000000"/>
          <w:sz w:val="24"/>
          <w:szCs w:val="24"/>
        </w:rPr>
        <w:t xml:space="preserve">A serdülőkor etikai kérdései kiegészítő modul ingyenesen letölthető a </w:t>
      </w:r>
      <w:hyperlink r:id="rId4" w:history="1">
        <w:r w:rsidRPr="0062006B">
          <w:rPr>
            <w:rFonts w:ascii="Times New Roman" w:eastAsia="Calibri" w:hAnsi="Times New Roman" w:cs="Times New Roman"/>
            <w:bCs/>
            <w:noProof w:val="0"/>
            <w:color w:val="0563C1"/>
            <w:sz w:val="24"/>
            <w:szCs w:val="24"/>
            <w:u w:val="single"/>
          </w:rPr>
          <w:t>www.rpi.reformatus.hu</w:t>
        </w:r>
      </w:hyperlink>
      <w:r w:rsidRPr="0062006B">
        <w:rPr>
          <w:rFonts w:ascii="Times New Roman" w:eastAsia="Calibri" w:hAnsi="Times New Roman" w:cs="Times New Roman"/>
          <w:bCs/>
          <w:noProof w:val="0"/>
          <w:color w:val="000000"/>
          <w:sz w:val="24"/>
          <w:szCs w:val="24"/>
        </w:rPr>
        <w:t xml:space="preserve"> internetes oldalról. </w:t>
      </w:r>
    </w:p>
    <w:p w14:paraId="295C46A5" w14:textId="77777777" w:rsidR="00352710" w:rsidRDefault="00352710" w:rsidP="00352710"/>
    <w:p w14:paraId="32A4E6E2" w14:textId="77777777" w:rsidR="002B7A81" w:rsidRDefault="002B7A81"/>
    <w:sectPr w:rsidR="002B7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6B"/>
    <w:rsid w:val="002B7A81"/>
    <w:rsid w:val="00352710"/>
    <w:rsid w:val="0062006B"/>
    <w:rsid w:val="00A5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284A"/>
  <w15:chartTrackingRefBased/>
  <w15:docId w15:val="{C39C5D49-4E91-407C-A451-10A64556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pi.reformatu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Csőri-Czinkos Gergő Tamás</dc:creator>
  <cp:keywords/>
  <dc:description/>
  <cp:lastModifiedBy>RPI</cp:lastModifiedBy>
  <cp:revision>3</cp:revision>
  <dcterms:created xsi:type="dcterms:W3CDTF">2026-08-31T08:40:00Z</dcterms:created>
  <dcterms:modified xsi:type="dcterms:W3CDTF">2026-08-31T15:05:00Z</dcterms:modified>
</cp:coreProperties>
</file>