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8360"/>
      </w:tblGrid>
      <w:tr w:rsidR="00B07CFF" w:rsidTr="00134DE9">
        <w:trPr>
          <w:jc w:val="center"/>
        </w:trPr>
        <w:tc>
          <w:tcPr>
            <w:tcW w:w="1275" w:type="dxa"/>
            <w:tcBorders>
              <w:bottom w:val="single" w:sz="1" w:space="0" w:color="000000"/>
            </w:tcBorders>
            <w:vAlign w:val="center"/>
          </w:tcPr>
          <w:p w:rsidR="00B07CFF" w:rsidRDefault="00B07CFF" w:rsidP="00134DE9">
            <w:pPr>
              <w:pStyle w:val="Tblzattartalom"/>
              <w:jc w:val="center"/>
            </w:pPr>
            <w:r>
              <w:rPr>
                <w:noProof/>
              </w:rPr>
              <w:drawing>
                <wp:inline distT="0" distB="0" distL="0" distR="0" wp14:anchorId="6FC0B65C" wp14:editId="4F20E2FA">
                  <wp:extent cx="723900" cy="1009650"/>
                  <wp:effectExtent l="1905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0" w:type="dxa"/>
            <w:tcBorders>
              <w:bottom w:val="single" w:sz="1" w:space="0" w:color="000000"/>
            </w:tcBorders>
            <w:vAlign w:val="center"/>
          </w:tcPr>
          <w:p w:rsidR="00B07CFF" w:rsidRPr="006017A4" w:rsidRDefault="00B07CFF" w:rsidP="00134DE9">
            <w:pPr>
              <w:jc w:val="center"/>
              <w:rPr>
                <w:rFonts w:ascii="Arial Narrow" w:hAnsi="Arial Narrow"/>
                <w:b/>
              </w:rPr>
            </w:pPr>
            <w:r w:rsidRPr="006017A4">
              <w:rPr>
                <w:rFonts w:ascii="Arial Narrow" w:hAnsi="Arial Narrow"/>
                <w:b/>
              </w:rPr>
              <w:t xml:space="preserve">TÖRÖKSZENTMIKLÓSI REFORMÁTUS OKTATÁSI KÖZPONT </w:t>
            </w:r>
          </w:p>
          <w:p w:rsidR="00B07CFF" w:rsidRPr="006017A4" w:rsidRDefault="00B07CFF" w:rsidP="00134DE9">
            <w:pPr>
              <w:jc w:val="center"/>
              <w:rPr>
                <w:rFonts w:ascii="Arial Narrow" w:hAnsi="Arial Narrow"/>
              </w:rPr>
            </w:pPr>
            <w:r w:rsidRPr="006017A4">
              <w:rPr>
                <w:rFonts w:ascii="Arial Narrow" w:hAnsi="Arial Narrow"/>
              </w:rPr>
              <w:t>Óvoda, Általános Iskola, Gimnázium</w:t>
            </w:r>
            <w:r w:rsidR="00373A12" w:rsidRPr="006017A4">
              <w:rPr>
                <w:rFonts w:ascii="Arial Narrow" w:hAnsi="Arial Narrow"/>
              </w:rPr>
              <w:t>, Technikum, Szakképző Iskola,</w:t>
            </w:r>
            <w:r w:rsidRPr="006017A4">
              <w:rPr>
                <w:rFonts w:ascii="Arial Narrow" w:hAnsi="Arial Narrow"/>
              </w:rPr>
              <w:t xml:space="preserve"> Kollégium</w:t>
            </w:r>
            <w:r w:rsidR="00373A12" w:rsidRPr="006017A4">
              <w:rPr>
                <w:rFonts w:ascii="Arial Narrow" w:hAnsi="Arial Narrow"/>
              </w:rPr>
              <w:t xml:space="preserve"> és Bölcsőde</w:t>
            </w:r>
          </w:p>
          <w:p w:rsidR="00B07CFF" w:rsidRPr="006017A4" w:rsidRDefault="00B07CFF" w:rsidP="00134DE9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6017A4">
              <w:rPr>
                <w:rFonts w:ascii="Arial Narrow" w:hAnsi="Arial Narrow"/>
              </w:rPr>
              <w:t xml:space="preserve">5200 Törökszentmiklós, </w:t>
            </w:r>
            <w:proofErr w:type="spellStart"/>
            <w:r w:rsidRPr="006017A4">
              <w:rPr>
                <w:rFonts w:ascii="Arial Narrow" w:hAnsi="Arial Narrow"/>
              </w:rPr>
              <w:t>Almásy</w:t>
            </w:r>
            <w:proofErr w:type="spellEnd"/>
            <w:r w:rsidRPr="006017A4">
              <w:rPr>
                <w:rFonts w:ascii="Arial Narrow" w:hAnsi="Arial Narrow"/>
              </w:rPr>
              <w:t xml:space="preserve"> út 50.</w:t>
            </w:r>
          </w:p>
          <w:p w:rsidR="00B07CFF" w:rsidRPr="006017A4" w:rsidRDefault="00B07CFF" w:rsidP="00134DE9">
            <w:pPr>
              <w:pStyle w:val="lfej"/>
              <w:tabs>
                <w:tab w:val="left" w:pos="2550"/>
              </w:tabs>
              <w:jc w:val="center"/>
              <w:rPr>
                <w:rFonts w:ascii="Arial Narrow" w:hAnsi="Arial Narrow"/>
              </w:rPr>
            </w:pPr>
            <w:r w:rsidRPr="006017A4">
              <w:rPr>
                <w:rFonts w:ascii="Arial Narrow" w:hAnsi="Arial Narrow"/>
              </w:rPr>
              <w:t xml:space="preserve">Telefon: +36 56 390-185  </w:t>
            </w:r>
          </w:p>
          <w:p w:rsidR="00B07CFF" w:rsidRDefault="00B07CFF" w:rsidP="00134DE9">
            <w:pPr>
              <w:pStyle w:val="lfej"/>
              <w:tabs>
                <w:tab w:val="left" w:pos="2550"/>
              </w:tabs>
              <w:jc w:val="center"/>
              <w:rPr>
                <w:rFonts w:ascii="Tahoma" w:hAnsi="Tahoma"/>
                <w:b/>
                <w:sz w:val="28"/>
              </w:rPr>
            </w:pPr>
            <w:r w:rsidRPr="006017A4">
              <w:rPr>
                <w:rFonts w:ascii="Arial Narrow" w:hAnsi="Arial Narrow"/>
              </w:rPr>
              <w:t>email: torokszentmiklosirok@reformatus.hu</w:t>
            </w:r>
          </w:p>
        </w:tc>
      </w:tr>
    </w:tbl>
    <w:p w:rsidR="00C77C1E" w:rsidRPr="00ED6D52" w:rsidRDefault="00C77C1E" w:rsidP="00C77C1E">
      <w:pPr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4803EA" w:rsidRDefault="00C77C1E" w:rsidP="00C77C1E">
      <w:pPr>
        <w:jc w:val="center"/>
        <w:rPr>
          <w:rFonts w:ascii="Arial Narrow" w:hAnsi="Arial Narrow"/>
          <w:b/>
          <w:sz w:val="28"/>
          <w:szCs w:val="28"/>
        </w:rPr>
      </w:pPr>
      <w:r w:rsidRPr="004803EA">
        <w:rPr>
          <w:rFonts w:ascii="Arial Narrow" w:hAnsi="Arial Narrow"/>
          <w:b/>
          <w:sz w:val="28"/>
          <w:szCs w:val="28"/>
        </w:rPr>
        <w:t>X</w:t>
      </w:r>
      <w:r w:rsidR="004803EA" w:rsidRPr="004803EA">
        <w:rPr>
          <w:rFonts w:ascii="Arial Narrow" w:hAnsi="Arial Narrow"/>
          <w:b/>
          <w:sz w:val="28"/>
          <w:szCs w:val="28"/>
        </w:rPr>
        <w:t>I</w:t>
      </w:r>
      <w:r w:rsidR="00C56EA5">
        <w:rPr>
          <w:rFonts w:ascii="Arial Narrow" w:hAnsi="Arial Narrow"/>
          <w:b/>
          <w:sz w:val="28"/>
          <w:szCs w:val="28"/>
        </w:rPr>
        <w:t>I</w:t>
      </w:r>
      <w:r w:rsidRPr="004803EA">
        <w:rPr>
          <w:rFonts w:ascii="Arial Narrow" w:hAnsi="Arial Narrow"/>
          <w:b/>
          <w:sz w:val="28"/>
          <w:szCs w:val="28"/>
        </w:rPr>
        <w:t>. ORSZÁGOS WASS ALBERT EMLÉKVERSENY</w:t>
      </w:r>
    </w:p>
    <w:p w:rsidR="00C77C1E" w:rsidRPr="00ED6D52" w:rsidRDefault="00C77C1E" w:rsidP="00C77C1E">
      <w:pPr>
        <w:jc w:val="center"/>
        <w:rPr>
          <w:rFonts w:ascii="Arial Narrow" w:hAnsi="Arial Narrow"/>
          <w:b/>
          <w:szCs w:val="24"/>
        </w:rPr>
      </w:pPr>
    </w:p>
    <w:p w:rsidR="00C77C1E" w:rsidRDefault="00C77C1E" w:rsidP="00C77C1E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VERS-ÉS PRÓZAMONDÓ </w:t>
      </w:r>
      <w:r w:rsidRPr="00ED6D52">
        <w:rPr>
          <w:rFonts w:ascii="Arial Narrow" w:hAnsi="Arial Narrow"/>
          <w:b/>
          <w:szCs w:val="24"/>
        </w:rPr>
        <w:t>VERSENY</w:t>
      </w:r>
      <w:r>
        <w:rPr>
          <w:rFonts w:ascii="Arial Narrow" w:hAnsi="Arial Narrow"/>
          <w:b/>
          <w:szCs w:val="24"/>
        </w:rPr>
        <w:t>ÉNEK</w:t>
      </w:r>
    </w:p>
    <w:p w:rsidR="00C77C1E" w:rsidRDefault="00C77C1E" w:rsidP="00C77C1E">
      <w:pPr>
        <w:jc w:val="center"/>
        <w:rPr>
          <w:rFonts w:ascii="Arial Narrow" w:hAnsi="Arial Narrow"/>
          <w:b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b/>
          <w:szCs w:val="24"/>
        </w:rPr>
      </w:pPr>
      <w:r w:rsidRPr="00ED6D52">
        <w:rPr>
          <w:rFonts w:ascii="Arial Narrow" w:hAnsi="Arial Narrow"/>
          <w:b/>
          <w:szCs w:val="24"/>
        </w:rPr>
        <w:t>SZABÁLYZATA</w:t>
      </w:r>
    </w:p>
    <w:p w:rsidR="00C77C1E" w:rsidRPr="00ED6D52" w:rsidRDefault="00C77C1E" w:rsidP="00C77C1E">
      <w:pPr>
        <w:jc w:val="center"/>
        <w:rPr>
          <w:rFonts w:ascii="Arial Narrow" w:hAnsi="Arial Narrow"/>
          <w:b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  <w:r w:rsidRPr="00ED6D52">
        <w:rPr>
          <w:rFonts w:ascii="Arial Narrow" w:hAnsi="Arial Narrow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57EF0AB" wp14:editId="41E381CC">
            <wp:simplePos x="0" y="0"/>
            <wp:positionH relativeFrom="column">
              <wp:posOffset>889635</wp:posOffset>
            </wp:positionH>
            <wp:positionV relativeFrom="paragraph">
              <wp:posOffset>94615</wp:posOffset>
            </wp:positionV>
            <wp:extent cx="4276725" cy="2771775"/>
            <wp:effectExtent l="0" t="0" r="9525" b="952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  <w:r w:rsidRPr="00ED6D52">
        <w:rPr>
          <w:rFonts w:ascii="Arial Narrow" w:hAnsi="Arial Narrow"/>
          <w:szCs w:val="24"/>
        </w:rPr>
        <w:t>T</w:t>
      </w:r>
      <w:r w:rsidR="004803EA">
        <w:rPr>
          <w:rFonts w:ascii="Arial Narrow" w:hAnsi="Arial Narrow"/>
          <w:szCs w:val="24"/>
        </w:rPr>
        <w:t>örökszentmiklós, 202</w:t>
      </w:r>
      <w:r w:rsidR="006017A4">
        <w:rPr>
          <w:rFonts w:ascii="Arial Narrow" w:hAnsi="Arial Narrow"/>
          <w:szCs w:val="24"/>
        </w:rPr>
        <w:t>4</w:t>
      </w:r>
      <w:r>
        <w:rPr>
          <w:rFonts w:ascii="Arial Narrow" w:hAnsi="Arial Narrow"/>
          <w:szCs w:val="24"/>
        </w:rPr>
        <w:t>.</w:t>
      </w:r>
      <w:r w:rsidR="006017A4">
        <w:rPr>
          <w:rFonts w:ascii="Arial Narrow" w:hAnsi="Arial Narrow"/>
          <w:szCs w:val="24"/>
        </w:rPr>
        <w:t xml:space="preserve"> november</w:t>
      </w:r>
      <w:r>
        <w:rPr>
          <w:rFonts w:ascii="Arial Narrow" w:hAnsi="Arial Narrow"/>
          <w:szCs w:val="24"/>
        </w:rPr>
        <w:t xml:space="preserve"> </w:t>
      </w:r>
      <w:r w:rsidR="006017A4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 xml:space="preserve">0. </w:t>
      </w: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7B799B" w:rsidRDefault="007B799B" w:rsidP="00C77C1E">
      <w:pPr>
        <w:spacing w:after="200" w:line="276" w:lineRule="auto"/>
        <w:jc w:val="center"/>
        <w:rPr>
          <w:rFonts w:ascii="Arial Narrow" w:eastAsia="Calibri" w:hAnsi="Arial Narrow"/>
          <w:b/>
          <w:szCs w:val="24"/>
          <w:shd w:val="clear" w:color="auto" w:fill="FFFFFF"/>
          <w:lang w:eastAsia="en-US"/>
        </w:rPr>
      </w:pPr>
    </w:p>
    <w:p w:rsidR="00C77C1E" w:rsidRPr="00ED6D52" w:rsidRDefault="00C77C1E" w:rsidP="00C77C1E">
      <w:pPr>
        <w:spacing w:after="200" w:line="276" w:lineRule="auto"/>
        <w:jc w:val="center"/>
        <w:rPr>
          <w:rFonts w:ascii="Arial Narrow" w:eastAsia="Calibri" w:hAnsi="Arial Narrow"/>
          <w:b/>
          <w:szCs w:val="24"/>
          <w:shd w:val="clear" w:color="auto" w:fill="FFFFFF"/>
          <w:lang w:eastAsia="en-US"/>
        </w:rPr>
      </w:pPr>
      <w:r w:rsidRPr="00ED6D52">
        <w:rPr>
          <w:rFonts w:ascii="Arial Narrow" w:eastAsia="Calibri" w:hAnsi="Arial Narrow"/>
          <w:b/>
          <w:szCs w:val="24"/>
          <w:shd w:val="clear" w:color="auto" w:fill="FFFFFF"/>
          <w:lang w:eastAsia="en-US"/>
        </w:rPr>
        <w:lastRenderedPageBreak/>
        <w:t>A versenyszabályzat tartalma</w:t>
      </w:r>
    </w:p>
    <w:p w:rsidR="00C77C1E" w:rsidRPr="00ED6D52" w:rsidRDefault="00C77C1E" w:rsidP="00C77C1E">
      <w:pPr>
        <w:spacing w:after="200" w:line="276" w:lineRule="auto"/>
        <w:rPr>
          <w:rFonts w:ascii="Arial Narrow" w:eastAsia="Calibri" w:hAnsi="Arial Narrow"/>
          <w:b/>
          <w:szCs w:val="24"/>
          <w:lang w:eastAsia="en-US"/>
        </w:rPr>
      </w:pPr>
      <w:r w:rsidRPr="00ED6D52">
        <w:rPr>
          <w:rFonts w:ascii="Arial Narrow" w:eastAsia="Calibri" w:hAnsi="Arial Narrow"/>
          <w:szCs w:val="24"/>
          <w:lang w:eastAsia="en-US"/>
        </w:rPr>
        <w:br/>
      </w:r>
      <w:r w:rsidRPr="00ED6D52">
        <w:rPr>
          <w:rFonts w:ascii="Arial Narrow" w:eastAsia="Calibri" w:hAnsi="Arial Narrow"/>
          <w:b/>
          <w:szCs w:val="24"/>
          <w:shd w:val="clear" w:color="auto" w:fill="FFFFFF"/>
          <w:lang w:eastAsia="en-US"/>
        </w:rPr>
        <w:t>1. </w:t>
      </w:r>
      <w:r w:rsidRPr="00ED6D52">
        <w:rPr>
          <w:rFonts w:ascii="Arial Narrow" w:hAnsi="Arial Narrow"/>
          <w:b/>
          <w:szCs w:val="24"/>
        </w:rPr>
        <w:t>A verseny célja és alapvető értékei</w:t>
      </w:r>
      <w:r w:rsidRPr="00ED6D52">
        <w:rPr>
          <w:rFonts w:ascii="Arial Narrow" w:eastAsia="Calibri" w:hAnsi="Arial Narrow"/>
          <w:b/>
          <w:szCs w:val="24"/>
          <w:lang w:eastAsia="en-US"/>
        </w:rPr>
        <w:t xml:space="preserve"> </w:t>
      </w:r>
    </w:p>
    <w:p w:rsidR="00C77C1E" w:rsidRPr="00ED6D52" w:rsidRDefault="00C77C1E" w:rsidP="00B06C49">
      <w:pPr>
        <w:pStyle w:val="Listaszerbekezds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 verseny célja az író/költő szellemiségének ébren tartása, az életmű népszerűsítése</w:t>
      </w:r>
    </w:p>
    <w:p w:rsidR="00C77C1E" w:rsidRPr="00ED6D52" w:rsidRDefault="00C77C1E" w:rsidP="00B06C49">
      <w:pPr>
        <w:pStyle w:val="Listaszerbekezds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 xml:space="preserve">A vers-és prózamondás iránti érdeklődés felkeltése, a vers/prózamondás és vers/prózahallgatás, mint élmény átéreztetése, a tehetségek felkutatása. </w:t>
      </w:r>
    </w:p>
    <w:p w:rsidR="00C77C1E" w:rsidRPr="00ED6D52" w:rsidRDefault="00C77C1E" w:rsidP="00B06C49">
      <w:pPr>
        <w:pStyle w:val="Listaszerbekezds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 versenyző tanulók előadói készségének erősítése, érzelmi intelligenciájuk fejlesztése</w:t>
      </w:r>
      <w:r w:rsidR="00B06C49">
        <w:rPr>
          <w:rFonts w:ascii="Arial Narrow" w:hAnsi="Arial Narrow"/>
          <w:sz w:val="24"/>
          <w:szCs w:val="24"/>
        </w:rPr>
        <w:t>.</w:t>
      </w:r>
    </w:p>
    <w:p w:rsidR="00C77C1E" w:rsidRDefault="00C77C1E" w:rsidP="00B06C49">
      <w:pPr>
        <w:pStyle w:val="Listaszerbekezds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 xml:space="preserve">A verseny megrendezésével arra szeretnénk ösztönözni a tanulókat, hogy növekedjék a költészet, a magyar nyelv iránti érzékenység, a szép magyar beszéd iránti igényesség. </w:t>
      </w:r>
    </w:p>
    <w:p w:rsidR="00C77C1E" w:rsidRPr="00C77C1E" w:rsidRDefault="00C77C1E" w:rsidP="00C77C1E">
      <w:pPr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spacing w:after="200" w:line="276" w:lineRule="auto"/>
        <w:rPr>
          <w:rFonts w:ascii="Arial Narrow" w:eastAsia="Calibri" w:hAnsi="Arial Narrow"/>
          <w:b/>
          <w:szCs w:val="24"/>
          <w:lang w:eastAsia="en-US"/>
        </w:rPr>
      </w:pPr>
      <w:r w:rsidRPr="00ED6D52">
        <w:rPr>
          <w:rFonts w:ascii="Arial Narrow" w:eastAsia="Calibri" w:hAnsi="Arial Narrow"/>
          <w:b/>
          <w:szCs w:val="24"/>
          <w:shd w:val="clear" w:color="auto" w:fill="FFFFFF"/>
          <w:lang w:eastAsia="en-US"/>
        </w:rPr>
        <w:t>2. A versenyen való részvétel feltételei</w:t>
      </w:r>
      <w:r w:rsidRPr="00ED6D52">
        <w:rPr>
          <w:rFonts w:ascii="Arial Narrow" w:eastAsia="Calibri" w:hAnsi="Arial Narrow"/>
          <w:b/>
          <w:szCs w:val="24"/>
          <w:lang w:eastAsia="en-US"/>
        </w:rPr>
        <w:t xml:space="preserve"> </w:t>
      </w:r>
    </w:p>
    <w:p w:rsidR="00C77C1E" w:rsidRPr="00ED6D52" w:rsidRDefault="00B06C49" w:rsidP="00C77C1E">
      <w:pPr>
        <w:pStyle w:val="Listaszerbekezds"/>
        <w:numPr>
          <w:ilvl w:val="0"/>
          <w:numId w:val="8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versenyen 5</w:t>
      </w:r>
      <w:r w:rsidR="00C77C1E">
        <w:rPr>
          <w:rFonts w:ascii="Arial Narrow" w:hAnsi="Arial Narrow"/>
          <w:sz w:val="24"/>
          <w:szCs w:val="24"/>
        </w:rPr>
        <w:t xml:space="preserve">-12. </w:t>
      </w:r>
      <w:r w:rsidR="00C77C1E" w:rsidRPr="00ED6D52">
        <w:rPr>
          <w:rFonts w:ascii="Arial Narrow" w:hAnsi="Arial Narrow"/>
          <w:sz w:val="24"/>
          <w:szCs w:val="24"/>
        </w:rPr>
        <w:t>év</w:t>
      </w:r>
      <w:r>
        <w:rPr>
          <w:rFonts w:ascii="Arial Narrow" w:hAnsi="Arial Narrow"/>
          <w:sz w:val="24"/>
          <w:szCs w:val="24"/>
        </w:rPr>
        <w:t>folyamos tanulók vehetnek részt.</w:t>
      </w:r>
    </w:p>
    <w:p w:rsidR="00C77C1E" w:rsidRPr="00ED6D52" w:rsidRDefault="00C77C1E" w:rsidP="00C77C1E">
      <w:pPr>
        <w:pStyle w:val="Listaszerbekezds"/>
        <w:numPr>
          <w:ilvl w:val="0"/>
          <w:numId w:val="8"/>
        </w:numPr>
        <w:rPr>
          <w:rFonts w:ascii="Arial Narrow" w:hAnsi="Arial Narrow"/>
          <w:b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 versenyen kizárólag Wass Albert műveinek/művei részleteinek előadásával lehet szerepelni.</w:t>
      </w:r>
    </w:p>
    <w:p w:rsidR="00C77C1E" w:rsidRPr="00ED6D52" w:rsidRDefault="00C77C1E" w:rsidP="00C77C1E">
      <w:pPr>
        <w:pStyle w:val="Listaszerbekezds"/>
        <w:numPr>
          <w:ilvl w:val="0"/>
          <w:numId w:val="8"/>
        </w:numPr>
        <w:rPr>
          <w:rFonts w:ascii="Arial Narrow" w:hAnsi="Arial Narrow"/>
          <w:b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 xml:space="preserve">A nevezés feltétele: </w:t>
      </w:r>
      <w:r w:rsidR="00B06C49">
        <w:rPr>
          <w:rFonts w:ascii="Arial Narrow" w:hAnsi="Arial Narrow"/>
          <w:sz w:val="24"/>
          <w:szCs w:val="24"/>
        </w:rPr>
        <w:t xml:space="preserve">a helyi fordulót követően </w:t>
      </w:r>
      <w:r>
        <w:rPr>
          <w:rFonts w:ascii="Arial Narrow" w:hAnsi="Arial Narrow"/>
          <w:sz w:val="24"/>
          <w:szCs w:val="24"/>
        </w:rPr>
        <w:t xml:space="preserve">a </w:t>
      </w:r>
      <w:r w:rsidRPr="00ED6D52">
        <w:rPr>
          <w:rFonts w:ascii="Arial Narrow" w:hAnsi="Arial Narrow"/>
          <w:sz w:val="24"/>
          <w:szCs w:val="24"/>
        </w:rPr>
        <w:t xml:space="preserve">jelentkezési lap kitöltése, visszaküldése a </w:t>
      </w:r>
      <w:hyperlink r:id="rId7" w:history="1">
        <w:r w:rsidR="000D7BC6" w:rsidRPr="000D7BC6">
          <w:rPr>
            <w:rStyle w:val="Hiperhivatkozs"/>
            <w:rFonts w:ascii="Arial Narrow" w:hAnsi="Arial Narrow"/>
            <w:sz w:val="24"/>
            <w:szCs w:val="24"/>
          </w:rPr>
          <w:t>wassalbertverseny@gmail.com</w:t>
        </w:r>
      </w:hyperlink>
      <w:r w:rsidR="000D7BC6" w:rsidRPr="000D7BC6">
        <w:rPr>
          <w:rFonts w:ascii="Arial Narrow" w:hAnsi="Arial Narrow"/>
          <w:sz w:val="24"/>
          <w:szCs w:val="24"/>
        </w:rPr>
        <w:t xml:space="preserve"> </w:t>
      </w:r>
      <w:r w:rsidRPr="000D7BC6">
        <w:rPr>
          <w:rFonts w:ascii="Arial Narrow" w:hAnsi="Arial Narrow" w:cs="Arial"/>
          <w:sz w:val="24"/>
          <w:szCs w:val="24"/>
          <w:shd w:val="clear" w:color="auto" w:fill="EEEEEE"/>
        </w:rPr>
        <w:t xml:space="preserve"> </w:t>
      </w:r>
      <w:r w:rsidRPr="00ED6D52">
        <w:rPr>
          <w:rFonts w:ascii="Arial Narrow" w:hAnsi="Arial Narrow"/>
          <w:sz w:val="24"/>
          <w:szCs w:val="24"/>
        </w:rPr>
        <w:t>e-mail címre.</w:t>
      </w:r>
    </w:p>
    <w:p w:rsidR="00C77C1E" w:rsidRPr="00ED6D52" w:rsidRDefault="00C77C1E" w:rsidP="00C77C1E">
      <w:pPr>
        <w:pStyle w:val="Listaszerbekezds"/>
        <w:numPr>
          <w:ilvl w:val="0"/>
          <w:numId w:val="8"/>
        </w:numPr>
        <w:rPr>
          <w:rFonts w:ascii="Arial Narrow" w:hAnsi="Arial Narrow"/>
          <w:b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Jelentke</w:t>
      </w:r>
      <w:r w:rsidR="004803EA">
        <w:rPr>
          <w:rFonts w:ascii="Arial Narrow" w:hAnsi="Arial Narrow"/>
          <w:sz w:val="24"/>
          <w:szCs w:val="24"/>
        </w:rPr>
        <w:t>zési határidő: 202</w:t>
      </w:r>
      <w:r w:rsidR="006017A4">
        <w:rPr>
          <w:rFonts w:ascii="Arial Narrow" w:hAnsi="Arial Narrow"/>
          <w:sz w:val="24"/>
          <w:szCs w:val="24"/>
        </w:rPr>
        <w:t>5</w:t>
      </w:r>
      <w:r w:rsidRPr="00ED6D52">
        <w:rPr>
          <w:rFonts w:ascii="Arial Narrow" w:hAnsi="Arial Narrow"/>
          <w:sz w:val="24"/>
          <w:szCs w:val="24"/>
        </w:rPr>
        <w:t xml:space="preserve">. </w:t>
      </w:r>
      <w:r w:rsidR="006017A4">
        <w:rPr>
          <w:rFonts w:ascii="Arial Narrow" w:hAnsi="Arial Narrow"/>
          <w:sz w:val="24"/>
          <w:szCs w:val="24"/>
        </w:rPr>
        <w:t>február 28.</w:t>
      </w:r>
    </w:p>
    <w:p w:rsidR="000D7BC6" w:rsidRPr="000D7BC6" w:rsidRDefault="00C77C1E" w:rsidP="005D6B64">
      <w:pPr>
        <w:pStyle w:val="Listaszerbekezds"/>
        <w:numPr>
          <w:ilvl w:val="0"/>
          <w:numId w:val="8"/>
        </w:numPr>
        <w:rPr>
          <w:rFonts w:ascii="Arial Narrow" w:hAnsi="Arial Narrow"/>
          <w:b/>
          <w:szCs w:val="24"/>
        </w:rPr>
      </w:pPr>
      <w:r w:rsidRPr="000D7BC6">
        <w:rPr>
          <w:rFonts w:ascii="Arial Narrow" w:hAnsi="Arial Narrow"/>
          <w:sz w:val="24"/>
          <w:szCs w:val="24"/>
        </w:rPr>
        <w:t>Jele</w:t>
      </w:r>
      <w:r w:rsidR="000D7BC6">
        <w:rPr>
          <w:rFonts w:ascii="Arial Narrow" w:hAnsi="Arial Narrow"/>
          <w:sz w:val="24"/>
          <w:szCs w:val="24"/>
        </w:rPr>
        <w:t>n versenyszabályzat elfogadása.</w:t>
      </w:r>
    </w:p>
    <w:p w:rsidR="00C77C1E" w:rsidRDefault="00C77C1E" w:rsidP="000D7BC6">
      <w:pPr>
        <w:rPr>
          <w:rFonts w:ascii="Arial Narrow" w:eastAsia="Calibri" w:hAnsi="Arial Narrow"/>
          <w:b/>
          <w:szCs w:val="24"/>
        </w:rPr>
      </w:pPr>
      <w:r w:rsidRPr="000D7BC6">
        <w:rPr>
          <w:rFonts w:ascii="Arial Narrow" w:eastAsia="Calibri" w:hAnsi="Arial Narrow"/>
          <w:b/>
          <w:szCs w:val="24"/>
          <w:shd w:val="clear" w:color="auto" w:fill="FFFFFF"/>
        </w:rPr>
        <w:t xml:space="preserve">3. A verseny </w:t>
      </w:r>
      <w:r w:rsidR="00C11F6B">
        <w:rPr>
          <w:rFonts w:ascii="Arial Narrow" w:eastAsia="Calibri" w:hAnsi="Arial Narrow"/>
          <w:b/>
          <w:szCs w:val="24"/>
          <w:shd w:val="clear" w:color="auto" w:fill="FFFFFF"/>
        </w:rPr>
        <w:t xml:space="preserve">fordulói és </w:t>
      </w:r>
      <w:r w:rsidRPr="000D7BC6">
        <w:rPr>
          <w:rFonts w:ascii="Arial Narrow" w:eastAsia="Calibri" w:hAnsi="Arial Narrow"/>
          <w:b/>
          <w:szCs w:val="24"/>
        </w:rPr>
        <w:t>kategóriái</w:t>
      </w:r>
    </w:p>
    <w:p w:rsidR="00C11F6B" w:rsidRDefault="00C11F6B" w:rsidP="000D7BC6">
      <w:pPr>
        <w:rPr>
          <w:rFonts w:ascii="Arial Narrow" w:eastAsia="Calibri" w:hAnsi="Arial Narrow"/>
          <w:b/>
          <w:szCs w:val="24"/>
        </w:rPr>
      </w:pPr>
    </w:p>
    <w:p w:rsidR="00C11F6B" w:rsidRPr="00C11F6B" w:rsidRDefault="00C11F6B" w:rsidP="00C11F6B">
      <w:pPr>
        <w:pStyle w:val="Default"/>
        <w:numPr>
          <w:ilvl w:val="0"/>
          <w:numId w:val="11"/>
        </w:numPr>
        <w:spacing w:after="68"/>
        <w:rPr>
          <w:rFonts w:ascii="Arial Narrow" w:hAnsi="Arial Narrow"/>
        </w:rPr>
      </w:pPr>
      <w:r w:rsidRPr="00C11F6B">
        <w:rPr>
          <w:rFonts w:ascii="Arial Narrow" w:hAnsi="Arial Narrow"/>
        </w:rPr>
        <w:t xml:space="preserve">A verseny két fordulóból áll: </w:t>
      </w:r>
    </w:p>
    <w:p w:rsidR="00C11F6B" w:rsidRPr="00C11F6B" w:rsidRDefault="00C11F6B" w:rsidP="00B06C49">
      <w:pPr>
        <w:pStyle w:val="Default"/>
        <w:ind w:left="851" w:hanging="851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I. forduló: iskolai forduló 202</w:t>
      </w:r>
      <w:r w:rsidR="006017A4">
        <w:rPr>
          <w:rFonts w:ascii="Arial Narrow" w:hAnsi="Arial Narrow"/>
        </w:rPr>
        <w:t>5</w:t>
      </w:r>
      <w:r w:rsidRPr="00C11F6B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január 30-ig, a helyi szokásoknak megfelelően.</w:t>
      </w:r>
      <w:r w:rsidR="00B06C49">
        <w:rPr>
          <w:rFonts w:ascii="Arial Narrow" w:hAnsi="Arial Narrow"/>
        </w:rPr>
        <w:t xml:space="preserve"> Az országos döntőbe a kategóriák első helyezettjei jutnak be, holtverseny esetén </w:t>
      </w:r>
      <w:proofErr w:type="spellStart"/>
      <w:r w:rsidR="00B06C49">
        <w:rPr>
          <w:rFonts w:ascii="Arial Narrow" w:hAnsi="Arial Narrow"/>
        </w:rPr>
        <w:t>max</w:t>
      </w:r>
      <w:proofErr w:type="spellEnd"/>
      <w:r w:rsidR="00B06C49">
        <w:rPr>
          <w:rFonts w:ascii="Arial Narrow" w:hAnsi="Arial Narrow"/>
        </w:rPr>
        <w:t>. 2 fő!</w:t>
      </w:r>
    </w:p>
    <w:p w:rsidR="00C11F6B" w:rsidRPr="00C11F6B" w:rsidRDefault="00C11F6B" w:rsidP="00C11F6B">
      <w:pPr>
        <w:pStyle w:val="Default"/>
        <w:rPr>
          <w:rFonts w:ascii="Arial Narrow" w:hAnsi="Arial Narrow"/>
        </w:rPr>
      </w:pPr>
    </w:p>
    <w:p w:rsidR="00C11F6B" w:rsidRPr="00C11F6B" w:rsidRDefault="00C11F6B" w:rsidP="00C11F6B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II. forduló: országos döntő 202</w:t>
      </w:r>
      <w:r w:rsidR="006017A4">
        <w:rPr>
          <w:rFonts w:ascii="Arial Narrow" w:hAnsi="Arial Narrow"/>
        </w:rPr>
        <w:t>5</w:t>
      </w:r>
      <w:r w:rsidRPr="00C11F6B">
        <w:rPr>
          <w:rFonts w:ascii="Arial Narrow" w:hAnsi="Arial Narrow"/>
        </w:rPr>
        <w:t xml:space="preserve">. </w:t>
      </w:r>
      <w:r w:rsidR="006017A4">
        <w:rPr>
          <w:rFonts w:ascii="Arial Narrow" w:hAnsi="Arial Narrow"/>
        </w:rPr>
        <w:t>március 28</w:t>
      </w:r>
      <w:r w:rsidRPr="00C11F6B">
        <w:rPr>
          <w:rFonts w:ascii="Arial Narrow" w:hAnsi="Arial Narrow"/>
        </w:rPr>
        <w:t xml:space="preserve">. (péntek) </w:t>
      </w:r>
    </w:p>
    <w:p w:rsidR="00C11F6B" w:rsidRPr="00C11F6B" w:rsidRDefault="00C11F6B" w:rsidP="00C11F6B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</w:t>
      </w:r>
      <w:r w:rsidRPr="00C11F6B">
        <w:rPr>
          <w:rFonts w:ascii="Arial Narrow" w:hAnsi="Arial Narrow"/>
        </w:rPr>
        <w:t xml:space="preserve">helyszín </w:t>
      </w:r>
      <w:r w:rsidR="00B06C49">
        <w:rPr>
          <w:rFonts w:ascii="Arial Narrow" w:hAnsi="Arial Narrow"/>
        </w:rPr>
        <w:t>5200 Törökszentmiklós, Bethlen G.u.1.</w:t>
      </w:r>
    </w:p>
    <w:p w:rsidR="00C77C1E" w:rsidRPr="00C77C1E" w:rsidRDefault="00C77C1E" w:rsidP="00C77C1E">
      <w:pPr>
        <w:pStyle w:val="Listaszerbekezds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 xml:space="preserve">A verseny </w:t>
      </w:r>
      <w:proofErr w:type="gramStart"/>
      <w:r w:rsidRPr="00ED6D52">
        <w:rPr>
          <w:rFonts w:ascii="Arial Narrow" w:hAnsi="Arial Narrow"/>
          <w:sz w:val="24"/>
          <w:szCs w:val="24"/>
        </w:rPr>
        <w:t xml:space="preserve">kategóriái:  </w:t>
      </w:r>
      <w:r w:rsidR="000D7BC6">
        <w:rPr>
          <w:rFonts w:ascii="Arial Narrow" w:hAnsi="Arial Narrow"/>
          <w:sz w:val="24"/>
          <w:szCs w:val="24"/>
        </w:rPr>
        <w:t>5.</w:t>
      </w:r>
      <w:proofErr w:type="gramEnd"/>
      <w:r w:rsidR="000D7BC6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6</w:t>
      </w:r>
      <w:r w:rsidR="0063690E">
        <w:rPr>
          <w:rFonts w:ascii="Arial Narrow" w:hAnsi="Arial Narrow"/>
          <w:sz w:val="24"/>
          <w:szCs w:val="24"/>
        </w:rPr>
        <w:t>., 7., 8., 9-10.,11-</w:t>
      </w:r>
      <w:r w:rsidR="000D7BC6">
        <w:rPr>
          <w:rFonts w:ascii="Arial Narrow" w:hAnsi="Arial Narrow"/>
          <w:sz w:val="24"/>
          <w:szCs w:val="24"/>
        </w:rPr>
        <w:t>12. évfolyam</w:t>
      </w:r>
      <w:r w:rsidRPr="00C77C1E">
        <w:rPr>
          <w:rFonts w:ascii="Arial Narrow" w:hAnsi="Arial Narrow"/>
          <w:sz w:val="24"/>
          <w:szCs w:val="24"/>
        </w:rPr>
        <w:t xml:space="preserve"> </w:t>
      </w:r>
    </w:p>
    <w:p w:rsidR="00C77C1E" w:rsidRPr="00C77C1E" w:rsidRDefault="00C77C1E" w:rsidP="00C77C1E">
      <w:pPr>
        <w:pStyle w:val="Listaszerbekezds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 versenyen előadott versek, prózarészletek előadása nem haladhatja meg az 5 percet!</w:t>
      </w:r>
    </w:p>
    <w:p w:rsidR="00C77C1E" w:rsidRPr="00ED6D52" w:rsidRDefault="00C77C1E" w:rsidP="00C77C1E">
      <w:pPr>
        <w:rPr>
          <w:rFonts w:ascii="Arial Narrow" w:hAnsi="Arial Narrow"/>
          <w:szCs w:val="24"/>
        </w:rPr>
      </w:pPr>
      <w:r w:rsidRPr="00ED6D52">
        <w:rPr>
          <w:rFonts w:ascii="Arial Narrow" w:hAnsi="Arial Narrow"/>
          <w:szCs w:val="24"/>
        </w:rPr>
        <w:t xml:space="preserve"> </w:t>
      </w:r>
      <w:r w:rsidRPr="00ED6D52">
        <w:rPr>
          <w:rFonts w:ascii="Arial Narrow" w:eastAsia="Calibri" w:hAnsi="Arial Narrow"/>
          <w:b/>
          <w:szCs w:val="24"/>
          <w:shd w:val="clear" w:color="auto" w:fill="FFFFFF"/>
          <w:lang w:eastAsia="en-US"/>
        </w:rPr>
        <w:t>4. </w:t>
      </w:r>
      <w:r w:rsidRPr="00ED6D52">
        <w:rPr>
          <w:rFonts w:ascii="Arial Narrow" w:hAnsi="Arial Narrow"/>
          <w:b/>
          <w:szCs w:val="24"/>
        </w:rPr>
        <w:t>A versenyen alkalmazott szabályok</w:t>
      </w:r>
      <w:r w:rsidRPr="00ED6D52">
        <w:rPr>
          <w:rFonts w:ascii="Arial Narrow" w:eastAsia="Calibri" w:hAnsi="Arial Narrow"/>
          <w:b/>
          <w:szCs w:val="24"/>
          <w:lang w:eastAsia="en-US"/>
        </w:rPr>
        <w:t xml:space="preserve"> </w:t>
      </w:r>
    </w:p>
    <w:p w:rsidR="00C77C1E" w:rsidRPr="00ED6D52" w:rsidRDefault="00C77C1E" w:rsidP="00C77C1E">
      <w:pPr>
        <w:pStyle w:val="Listaszerbekezds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 versenyre érkezők regisztráción vesznek részt.</w:t>
      </w:r>
    </w:p>
    <w:p w:rsidR="00C77C1E" w:rsidRPr="00ED6D52" w:rsidRDefault="00C77C1E" w:rsidP="00C77C1E">
      <w:pPr>
        <w:pStyle w:val="Listaszerbekezds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 versenyeken a tanulók sorszámmal versenyeznek. A sorszámokat a verseny megkezdése előtt húzzák a versenyzők. A zsűri csak az értékelést követően azonosítja a sorszámot a versenyzővel.</w:t>
      </w:r>
    </w:p>
    <w:p w:rsidR="00C77C1E" w:rsidRPr="00ED6D52" w:rsidRDefault="00C77C1E" w:rsidP="00C77C1E">
      <w:pPr>
        <w:pStyle w:val="Listaszerbekezds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Az értékelés szempontjait a zsűri a verseny kezdete előtt egyezteti.</w:t>
      </w:r>
    </w:p>
    <w:p w:rsidR="00C77C1E" w:rsidRPr="00ED6D52" w:rsidRDefault="00C77C1E" w:rsidP="00C77C1E">
      <w:pPr>
        <w:pStyle w:val="Listaszerbekezds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Az eredményhirdetésre az értékelést követően, közvetlenül a verseny után kerül sor.</w:t>
      </w:r>
    </w:p>
    <w:p w:rsidR="000D7BC6" w:rsidRDefault="00C77C1E" w:rsidP="00C77C1E">
      <w:pPr>
        <w:pStyle w:val="Listaszerbekezds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 verseny helyezettjei és különdíjasai könyvjutalomban és oklevélben részesülnek. Az országos döntőben részt vevő versenyzők kis értékű tárgyjutalmat és emléklapot kapnak.</w:t>
      </w:r>
    </w:p>
    <w:p w:rsidR="00C77C1E" w:rsidRDefault="00C77C1E" w:rsidP="000D7BC6">
      <w:pPr>
        <w:jc w:val="both"/>
        <w:rPr>
          <w:rFonts w:ascii="Arial Narrow" w:eastAsia="Calibri" w:hAnsi="Arial Narrow"/>
          <w:b/>
          <w:szCs w:val="24"/>
          <w:lang w:eastAsia="en-US"/>
        </w:rPr>
      </w:pPr>
      <w:r w:rsidRPr="000D7BC6">
        <w:rPr>
          <w:rFonts w:ascii="Arial Narrow" w:eastAsia="Calibri" w:hAnsi="Arial Narrow"/>
          <w:szCs w:val="24"/>
          <w:lang w:eastAsia="en-US"/>
        </w:rPr>
        <w:br/>
      </w:r>
      <w:r w:rsidRPr="000D7BC6">
        <w:rPr>
          <w:rFonts w:ascii="Arial Narrow" w:eastAsia="Calibri" w:hAnsi="Arial Narrow"/>
          <w:b/>
          <w:szCs w:val="24"/>
          <w:shd w:val="clear" w:color="auto" w:fill="FFFFFF"/>
          <w:lang w:eastAsia="en-US"/>
        </w:rPr>
        <w:t>5. </w:t>
      </w:r>
      <w:r w:rsidRPr="000D7BC6">
        <w:rPr>
          <w:rFonts w:ascii="Arial Narrow" w:hAnsi="Arial Narrow"/>
          <w:b/>
          <w:szCs w:val="24"/>
        </w:rPr>
        <w:t>A zsűrizés szempontjai</w:t>
      </w:r>
      <w:r w:rsidRPr="000D7BC6">
        <w:rPr>
          <w:rFonts w:ascii="Arial Narrow" w:eastAsia="Calibri" w:hAnsi="Arial Narrow"/>
          <w:b/>
          <w:szCs w:val="24"/>
          <w:lang w:eastAsia="en-US"/>
        </w:rPr>
        <w:t xml:space="preserve"> </w:t>
      </w:r>
    </w:p>
    <w:p w:rsidR="000D7BC6" w:rsidRPr="000D7BC6" w:rsidRDefault="000D7BC6" w:rsidP="000D7BC6">
      <w:pPr>
        <w:jc w:val="both"/>
        <w:rPr>
          <w:rFonts w:ascii="Arial Narrow" w:eastAsia="Calibri" w:hAnsi="Arial Narrow"/>
          <w:szCs w:val="24"/>
          <w:lang w:eastAsia="en-US"/>
        </w:rPr>
      </w:pPr>
    </w:p>
    <w:p w:rsidR="00C77C1E" w:rsidRPr="00ED6D52" w:rsidRDefault="00C77C1E" w:rsidP="00C77C1E">
      <w:pPr>
        <w:pStyle w:val="Listaszerbekezds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ED6D52">
        <w:rPr>
          <w:rFonts w:ascii="Arial Narrow" w:hAnsi="Arial Narrow"/>
          <w:b/>
          <w:sz w:val="24"/>
          <w:szCs w:val="24"/>
        </w:rPr>
        <w:t>Szövegválasztás (1-4 pont)</w:t>
      </w:r>
    </w:p>
    <w:p w:rsidR="00C77C1E" w:rsidRPr="00ED6D52" w:rsidRDefault="00C77C1E" w:rsidP="00C77C1E">
      <w:pPr>
        <w:pStyle w:val="Listaszerbekezds"/>
        <w:ind w:left="1080"/>
        <w:rPr>
          <w:rFonts w:ascii="Arial Narrow" w:hAnsi="Arial Narrow"/>
          <w:b/>
          <w:sz w:val="24"/>
          <w:szCs w:val="24"/>
        </w:rPr>
      </w:pPr>
    </w:p>
    <w:p w:rsidR="00C77C1E" w:rsidRPr="00ED6D52" w:rsidRDefault="00C77C1E" w:rsidP="00C77C1E">
      <w:pPr>
        <w:pStyle w:val="Listaszerbekezds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Illik-e a választott mű az előadó korához, alkatához</w:t>
      </w:r>
    </w:p>
    <w:p w:rsidR="00C77C1E" w:rsidRPr="00ED6D52" w:rsidRDefault="00C77C1E" w:rsidP="00C77C1E">
      <w:pPr>
        <w:pStyle w:val="Listaszerbekezds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 tartalom és a mondanivaló megértése</w:t>
      </w:r>
    </w:p>
    <w:p w:rsidR="00C77C1E" w:rsidRPr="00ED6D52" w:rsidRDefault="00C77C1E" w:rsidP="00C77C1E">
      <w:pPr>
        <w:pStyle w:val="Listaszerbekezds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 választott mű jellegzetes stílusjegyeinek elismerése és érzékeltetése</w:t>
      </w:r>
    </w:p>
    <w:p w:rsidR="00C77C1E" w:rsidRPr="00ED6D52" w:rsidRDefault="00C77C1E" w:rsidP="00C77C1E">
      <w:pPr>
        <w:pStyle w:val="Listaszerbekezds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Az előadó egyéniségének jelenléte az általa választott és előadott műben</w:t>
      </w:r>
    </w:p>
    <w:p w:rsidR="00C77C1E" w:rsidRPr="00ED6D52" w:rsidRDefault="00C77C1E" w:rsidP="00C77C1E">
      <w:pPr>
        <w:pStyle w:val="Listaszerbekezds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lastRenderedPageBreak/>
        <w:t>A választott mű művészi értéke és az előadhatóság nehézségi foka</w:t>
      </w:r>
    </w:p>
    <w:p w:rsidR="00C77C1E" w:rsidRPr="00ED6D52" w:rsidRDefault="00C77C1E" w:rsidP="00C77C1E">
      <w:pPr>
        <w:pStyle w:val="Listaszerbekezds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Az előadás felépítettsége</w:t>
      </w:r>
    </w:p>
    <w:p w:rsidR="00C77C1E" w:rsidRPr="00ED6D52" w:rsidRDefault="00C77C1E" w:rsidP="00C77C1E">
      <w:pPr>
        <w:pStyle w:val="Listaszerbekezds"/>
        <w:ind w:left="1800"/>
        <w:rPr>
          <w:rFonts w:ascii="Arial Narrow" w:hAnsi="Arial Narrow"/>
          <w:sz w:val="24"/>
          <w:szCs w:val="24"/>
        </w:rPr>
      </w:pPr>
    </w:p>
    <w:p w:rsidR="00C77C1E" w:rsidRPr="00ED6D52" w:rsidRDefault="00C77C1E" w:rsidP="00C77C1E">
      <w:pPr>
        <w:pStyle w:val="Listaszerbekezds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ED6D52">
        <w:rPr>
          <w:rFonts w:ascii="Arial Narrow" w:hAnsi="Arial Narrow"/>
          <w:b/>
          <w:sz w:val="24"/>
          <w:szCs w:val="24"/>
        </w:rPr>
        <w:t>Nyelvünk szabályainak megtartása (1-6 pont)</w:t>
      </w:r>
    </w:p>
    <w:p w:rsidR="00C77C1E" w:rsidRPr="00ED6D52" w:rsidRDefault="00C77C1E" w:rsidP="00C77C1E">
      <w:pPr>
        <w:pStyle w:val="Listaszerbekezds"/>
        <w:ind w:left="1080"/>
        <w:rPr>
          <w:rFonts w:ascii="Arial Narrow" w:hAnsi="Arial Narrow"/>
          <w:b/>
          <w:sz w:val="24"/>
          <w:szCs w:val="24"/>
        </w:rPr>
      </w:pPr>
    </w:p>
    <w:p w:rsidR="00C77C1E" w:rsidRPr="00ED6D52" w:rsidRDefault="00C77C1E" w:rsidP="00C77C1E">
      <w:pPr>
        <w:pStyle w:val="Listaszerbekezds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 beszéd tisztasága és kulturáltsága</w:t>
      </w:r>
    </w:p>
    <w:p w:rsidR="00C77C1E" w:rsidRPr="00ED6D52" w:rsidRDefault="00C77C1E" w:rsidP="00C77C1E">
      <w:pPr>
        <w:pStyle w:val="Listaszerbekezds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Az intonáció kifejező</w:t>
      </w:r>
      <w:r w:rsidR="00C561D4">
        <w:rPr>
          <w:rFonts w:ascii="Arial Narrow" w:hAnsi="Arial Narrow"/>
          <w:sz w:val="24"/>
          <w:szCs w:val="24"/>
        </w:rPr>
        <w:t xml:space="preserve"> </w:t>
      </w:r>
      <w:r w:rsidRPr="00ED6D52">
        <w:rPr>
          <w:rFonts w:ascii="Arial Narrow" w:hAnsi="Arial Narrow"/>
          <w:sz w:val="24"/>
          <w:szCs w:val="24"/>
        </w:rPr>
        <w:t>ereje és pontossága</w:t>
      </w:r>
    </w:p>
    <w:p w:rsidR="00C77C1E" w:rsidRPr="00ED6D52" w:rsidRDefault="00C77C1E" w:rsidP="00C77C1E">
      <w:pPr>
        <w:pStyle w:val="Listaszerbekezds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 másodlagos közlés: mimika, gesztusok tisztasága és ereje</w:t>
      </w:r>
    </w:p>
    <w:p w:rsidR="00C77C1E" w:rsidRPr="00ED6D52" w:rsidRDefault="00C77C1E" w:rsidP="00C77C1E">
      <w:pPr>
        <w:pStyle w:val="Listaszerbekezds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Tempó, ütem, ritmus, szünet kellő ideig és kellő helyen történő betartása</w:t>
      </w:r>
    </w:p>
    <w:p w:rsidR="00C77C1E" w:rsidRPr="00ED6D52" w:rsidRDefault="00C77C1E" w:rsidP="00C77C1E">
      <w:pPr>
        <w:pStyle w:val="Listaszerbekezds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 hangerő, a fokozás és a visszafogottság alkalmazása</w:t>
      </w:r>
    </w:p>
    <w:p w:rsidR="00C77C1E" w:rsidRPr="00ED6D52" w:rsidRDefault="00C77C1E" w:rsidP="00C77C1E">
      <w:pPr>
        <w:pStyle w:val="Listaszerbekezds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 megértés és az átérzés egyensúlya az előadásban</w:t>
      </w:r>
    </w:p>
    <w:p w:rsidR="00C77C1E" w:rsidRPr="00ED6D52" w:rsidRDefault="00C77C1E" w:rsidP="00C77C1E">
      <w:pPr>
        <w:pStyle w:val="Listaszerbekezds"/>
        <w:ind w:left="1800"/>
        <w:jc w:val="both"/>
        <w:rPr>
          <w:rFonts w:ascii="Arial Narrow" w:hAnsi="Arial Narrow"/>
          <w:sz w:val="24"/>
          <w:szCs w:val="24"/>
        </w:rPr>
      </w:pPr>
    </w:p>
    <w:p w:rsidR="00C77C1E" w:rsidRPr="00ED6D52" w:rsidRDefault="00C77C1E" w:rsidP="00C77C1E">
      <w:pPr>
        <w:pStyle w:val="Listaszerbekezds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ED6D52">
        <w:rPr>
          <w:rFonts w:ascii="Arial Narrow" w:hAnsi="Arial Narrow"/>
          <w:b/>
          <w:sz w:val="24"/>
          <w:szCs w:val="24"/>
        </w:rPr>
        <w:t>Az előadott mű hallgatósá</w:t>
      </w:r>
      <w:r w:rsidR="00495518">
        <w:rPr>
          <w:rFonts w:ascii="Arial Narrow" w:hAnsi="Arial Narrow"/>
          <w:b/>
          <w:sz w:val="24"/>
          <w:szCs w:val="24"/>
        </w:rPr>
        <w:t>g</w:t>
      </w:r>
      <w:r w:rsidRPr="00ED6D52">
        <w:rPr>
          <w:rFonts w:ascii="Arial Narrow" w:hAnsi="Arial Narrow"/>
          <w:b/>
          <w:sz w:val="24"/>
          <w:szCs w:val="24"/>
        </w:rPr>
        <w:t>ra gyakorolt hatása (1-10 pont)</w:t>
      </w:r>
    </w:p>
    <w:p w:rsidR="00C77C1E" w:rsidRPr="00ED6D52" w:rsidRDefault="00C77C1E" w:rsidP="00C77C1E">
      <w:pPr>
        <w:pStyle w:val="Listaszerbekezds"/>
        <w:ind w:left="1080"/>
        <w:rPr>
          <w:rFonts w:ascii="Arial Narrow" w:hAnsi="Arial Narrow"/>
          <w:b/>
          <w:sz w:val="24"/>
          <w:szCs w:val="24"/>
        </w:rPr>
      </w:pPr>
    </w:p>
    <w:p w:rsidR="00C77C1E" w:rsidRPr="00ED6D52" w:rsidRDefault="00C77C1E" w:rsidP="00C77C1E">
      <w:pPr>
        <w:pStyle w:val="Listaszerbekezds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 választott mű mondanivalója mennyire fontos a hallgatóság számára</w:t>
      </w:r>
    </w:p>
    <w:p w:rsidR="00C77C1E" w:rsidRPr="00ED6D52" w:rsidRDefault="00C77C1E" w:rsidP="00C77C1E">
      <w:pPr>
        <w:pStyle w:val="Listaszerbekezds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Az előadás érthetősége, hallhatósága</w:t>
      </w:r>
    </w:p>
    <w:p w:rsidR="00C77C1E" w:rsidRPr="00ED6D52" w:rsidRDefault="00C77C1E" w:rsidP="00C77C1E">
      <w:pPr>
        <w:pStyle w:val="Listaszerbekezds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Kontaktusteremtés a közönséggel</w:t>
      </w:r>
    </w:p>
    <w:p w:rsidR="00C77C1E" w:rsidRPr="00ED6D52" w:rsidRDefault="00C77C1E" w:rsidP="00C77C1E">
      <w:pPr>
        <w:pStyle w:val="Listaszerbekezds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Képes-e hangulatot teremteni az előadó</w:t>
      </w:r>
    </w:p>
    <w:p w:rsidR="00C77C1E" w:rsidRPr="00ED6D52" w:rsidRDefault="00C77C1E" w:rsidP="00C77C1E">
      <w:pPr>
        <w:pStyle w:val="Listaszerbekezds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Az előadás meggyőző ereje, hitele</w:t>
      </w:r>
    </w:p>
    <w:p w:rsidR="00C77C1E" w:rsidRPr="00C561D4" w:rsidRDefault="00C77C1E" w:rsidP="00C561D4">
      <w:pPr>
        <w:pStyle w:val="Listaszerbekezds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Az elő</w:t>
      </w:r>
      <w:r w:rsidR="00C561D4">
        <w:rPr>
          <w:rFonts w:ascii="Arial Narrow" w:hAnsi="Arial Narrow"/>
          <w:sz w:val="24"/>
          <w:szCs w:val="24"/>
        </w:rPr>
        <w:t>adás művészi hatása-összbenyomás</w:t>
      </w:r>
    </w:p>
    <w:p w:rsidR="00C77C1E" w:rsidRPr="00C7094B" w:rsidRDefault="00C77C1E" w:rsidP="00C77C1E">
      <w:pPr>
        <w:rPr>
          <w:rFonts w:ascii="Arial Narrow" w:eastAsia="Calibri" w:hAnsi="Arial Narrow"/>
          <w:noProof/>
          <w:szCs w:val="24"/>
        </w:rPr>
      </w:pPr>
      <w:r w:rsidRPr="00ED6D52">
        <w:rPr>
          <w:rFonts w:ascii="Arial Narrow" w:eastAsia="Calibri" w:hAnsi="Arial Narrow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7595B" wp14:editId="5F2BE7A0">
                <wp:simplePos x="0" y="0"/>
                <wp:positionH relativeFrom="column">
                  <wp:posOffset>1552575</wp:posOffset>
                </wp:positionH>
                <wp:positionV relativeFrom="paragraph">
                  <wp:posOffset>-3175</wp:posOffset>
                </wp:positionV>
                <wp:extent cx="3429000" cy="1403985"/>
                <wp:effectExtent l="0" t="0" r="19050" b="24765"/>
                <wp:wrapNone/>
                <wp:docPr id="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C1E" w:rsidRPr="005D7ACC" w:rsidRDefault="00C77C1E" w:rsidP="00C77C1E">
                            <w:pPr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F7595B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22.25pt;margin-top:-.25pt;width:270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" strokecolor="window">
                <v:textbox style="mso-fit-shape-to-text:t">
                  <w:txbxContent>
                    <w:p w:rsidR="00C77C1E" w:rsidRPr="005D7ACC" w:rsidRDefault="00C77C1E" w:rsidP="00C77C1E">
                      <w:pPr>
                        <w:jc w:val="center"/>
                        <w:rPr>
                          <w:rFonts w:ascii="Arial Narrow" w:hAnsi="Arial Narrow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1E98" w:rsidRPr="00C561D4" w:rsidRDefault="00C561D4" w:rsidP="00C561D4">
      <w:pPr>
        <w:pStyle w:val="Listaszerbekezds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C561D4">
        <w:rPr>
          <w:rFonts w:ascii="Arial Narrow" w:hAnsi="Arial Narrow"/>
          <w:b/>
          <w:sz w:val="24"/>
          <w:szCs w:val="24"/>
        </w:rPr>
        <w:t>Ajánlott művek</w:t>
      </w:r>
    </w:p>
    <w:p w:rsidR="00C561D4" w:rsidRPr="00C561D4" w:rsidRDefault="00C561D4" w:rsidP="00C561D4">
      <w:pPr>
        <w:pStyle w:val="Default"/>
        <w:jc w:val="center"/>
        <w:rPr>
          <w:rFonts w:ascii="Arial Narrow" w:hAnsi="Arial Narrow"/>
        </w:rPr>
      </w:pPr>
      <w:r w:rsidRPr="00C561D4">
        <w:rPr>
          <w:rFonts w:ascii="Arial Narrow" w:hAnsi="Arial Narrow"/>
        </w:rPr>
        <w:t>Miki és Szókratész</w:t>
      </w:r>
    </w:p>
    <w:p w:rsidR="00C561D4" w:rsidRPr="00C561D4" w:rsidRDefault="00C561D4" w:rsidP="00C561D4">
      <w:pPr>
        <w:pStyle w:val="Default"/>
        <w:jc w:val="center"/>
        <w:rPr>
          <w:rFonts w:ascii="Arial Narrow" w:hAnsi="Arial Narrow"/>
        </w:rPr>
      </w:pPr>
      <w:r w:rsidRPr="00C561D4">
        <w:rPr>
          <w:rFonts w:ascii="Arial Narrow" w:hAnsi="Arial Narrow"/>
        </w:rPr>
        <w:t>Az otthon-fa</w:t>
      </w:r>
    </w:p>
    <w:p w:rsidR="00C561D4" w:rsidRPr="00C561D4" w:rsidRDefault="00C561D4" w:rsidP="00C561D4">
      <w:pPr>
        <w:pStyle w:val="Default"/>
        <w:jc w:val="center"/>
        <w:rPr>
          <w:rFonts w:ascii="Arial Narrow" w:hAnsi="Arial Narrow"/>
        </w:rPr>
      </w:pPr>
      <w:r w:rsidRPr="00C561D4">
        <w:rPr>
          <w:rFonts w:ascii="Arial Narrow" w:hAnsi="Arial Narrow"/>
        </w:rPr>
        <w:t>Mese az éjjeli pávaszemről</w:t>
      </w:r>
    </w:p>
    <w:p w:rsidR="00C561D4" w:rsidRPr="00C561D4" w:rsidRDefault="00C561D4" w:rsidP="00C561D4">
      <w:pPr>
        <w:pStyle w:val="Default"/>
        <w:jc w:val="center"/>
        <w:rPr>
          <w:rFonts w:ascii="Arial Narrow" w:hAnsi="Arial Narrow"/>
        </w:rPr>
      </w:pPr>
      <w:r w:rsidRPr="00C561D4">
        <w:rPr>
          <w:rFonts w:ascii="Arial Narrow" w:hAnsi="Arial Narrow"/>
        </w:rPr>
        <w:t>A zenélő ezüstkecske</w:t>
      </w:r>
    </w:p>
    <w:p w:rsidR="00C561D4" w:rsidRPr="00C561D4" w:rsidRDefault="00C561D4" w:rsidP="00C561D4">
      <w:pPr>
        <w:pStyle w:val="Default"/>
        <w:jc w:val="center"/>
        <w:rPr>
          <w:rFonts w:ascii="Arial Narrow" w:hAnsi="Arial Narrow"/>
        </w:rPr>
      </w:pPr>
      <w:r w:rsidRPr="00C561D4">
        <w:rPr>
          <w:rFonts w:ascii="Arial Narrow" w:hAnsi="Arial Narrow"/>
        </w:rPr>
        <w:t>Álomtündérhez</w:t>
      </w:r>
    </w:p>
    <w:p w:rsidR="00C561D4" w:rsidRPr="00C561D4" w:rsidRDefault="00C561D4" w:rsidP="00C561D4">
      <w:pPr>
        <w:pStyle w:val="Default"/>
        <w:jc w:val="center"/>
        <w:rPr>
          <w:rFonts w:ascii="Arial Narrow" w:hAnsi="Arial Narrow"/>
        </w:rPr>
      </w:pPr>
      <w:r w:rsidRPr="00C561D4">
        <w:rPr>
          <w:rFonts w:ascii="Arial Narrow" w:hAnsi="Arial Narrow"/>
        </w:rPr>
        <w:t>Tizenhárom almafa</w:t>
      </w:r>
    </w:p>
    <w:p w:rsidR="00C561D4" w:rsidRPr="00C561D4" w:rsidRDefault="00C561D4" w:rsidP="00C561D4">
      <w:pPr>
        <w:pStyle w:val="Default"/>
        <w:jc w:val="center"/>
        <w:rPr>
          <w:rFonts w:ascii="Arial Narrow" w:hAnsi="Arial Narrow"/>
        </w:rPr>
      </w:pPr>
      <w:r w:rsidRPr="00C561D4">
        <w:rPr>
          <w:rFonts w:ascii="Arial Narrow" w:hAnsi="Arial Narrow"/>
        </w:rPr>
        <w:t>Otthon</w:t>
      </w:r>
    </w:p>
    <w:p w:rsidR="00C561D4" w:rsidRPr="00C561D4" w:rsidRDefault="00C561D4" w:rsidP="00C561D4">
      <w:pPr>
        <w:pStyle w:val="Default"/>
        <w:jc w:val="center"/>
        <w:rPr>
          <w:rFonts w:ascii="Arial Narrow" w:hAnsi="Arial Narrow"/>
        </w:rPr>
      </w:pPr>
      <w:r w:rsidRPr="00C561D4">
        <w:rPr>
          <w:rFonts w:ascii="Arial Narrow" w:hAnsi="Arial Narrow"/>
        </w:rPr>
        <w:t>Hagyaték</w:t>
      </w:r>
    </w:p>
    <w:p w:rsidR="00C561D4" w:rsidRPr="00C561D4" w:rsidRDefault="00C561D4" w:rsidP="00C561D4">
      <w:pPr>
        <w:pStyle w:val="Default"/>
        <w:jc w:val="center"/>
        <w:rPr>
          <w:rFonts w:ascii="Arial Narrow" w:hAnsi="Arial Narrow"/>
        </w:rPr>
      </w:pPr>
      <w:r w:rsidRPr="00C561D4">
        <w:rPr>
          <w:rFonts w:ascii="Arial Narrow" w:hAnsi="Arial Narrow"/>
        </w:rPr>
        <w:t>Erdély</w:t>
      </w:r>
    </w:p>
    <w:p w:rsidR="00C561D4" w:rsidRPr="00C561D4" w:rsidRDefault="00C561D4" w:rsidP="00C561D4">
      <w:pPr>
        <w:pStyle w:val="Default"/>
        <w:jc w:val="center"/>
        <w:rPr>
          <w:rFonts w:ascii="Arial Narrow" w:hAnsi="Arial Narrow"/>
        </w:rPr>
      </w:pPr>
      <w:r w:rsidRPr="00C561D4">
        <w:rPr>
          <w:rFonts w:ascii="Arial Narrow" w:hAnsi="Arial Narrow"/>
        </w:rPr>
        <w:t>Úttalan utakon</w:t>
      </w:r>
    </w:p>
    <w:p w:rsidR="004803EA" w:rsidRPr="00C561D4" w:rsidRDefault="00C561D4" w:rsidP="00C561D4">
      <w:pPr>
        <w:jc w:val="center"/>
        <w:rPr>
          <w:rFonts w:ascii="Arial Narrow" w:hAnsi="Arial Narrow"/>
          <w:szCs w:val="24"/>
        </w:rPr>
      </w:pPr>
      <w:r w:rsidRPr="00C561D4">
        <w:rPr>
          <w:rFonts w:ascii="Arial Narrow" w:hAnsi="Arial Narrow"/>
          <w:szCs w:val="24"/>
        </w:rPr>
        <w:t>Első tavaszi vers</w:t>
      </w:r>
    </w:p>
    <w:p w:rsidR="00C561D4" w:rsidRPr="00C561D4" w:rsidRDefault="00C561D4" w:rsidP="00C561D4">
      <w:pPr>
        <w:jc w:val="center"/>
        <w:rPr>
          <w:rFonts w:ascii="Arial Narrow" w:hAnsi="Arial Narrow"/>
          <w:szCs w:val="24"/>
        </w:rPr>
      </w:pPr>
      <w:r w:rsidRPr="00C561D4">
        <w:rPr>
          <w:rFonts w:ascii="Arial Narrow" w:hAnsi="Arial Narrow"/>
          <w:szCs w:val="24"/>
        </w:rPr>
        <w:t>Üzenet haza</w:t>
      </w:r>
    </w:p>
    <w:p w:rsidR="00C561D4" w:rsidRPr="00C561D4" w:rsidRDefault="00C561D4" w:rsidP="00C561D4">
      <w:pPr>
        <w:jc w:val="center"/>
        <w:rPr>
          <w:rFonts w:ascii="Arial Narrow" w:hAnsi="Arial Narrow"/>
          <w:szCs w:val="24"/>
        </w:rPr>
      </w:pPr>
      <w:r w:rsidRPr="00C561D4">
        <w:rPr>
          <w:rFonts w:ascii="Arial Narrow" w:hAnsi="Arial Narrow"/>
          <w:szCs w:val="24"/>
        </w:rPr>
        <w:t>Csak csendesen</w:t>
      </w:r>
    </w:p>
    <w:p w:rsidR="00C561D4" w:rsidRPr="00C561D4" w:rsidRDefault="00C561D4" w:rsidP="00C561D4">
      <w:pPr>
        <w:jc w:val="center"/>
        <w:rPr>
          <w:rFonts w:ascii="Arial Narrow" w:hAnsi="Arial Narrow"/>
          <w:szCs w:val="24"/>
        </w:rPr>
      </w:pPr>
      <w:r w:rsidRPr="00C561D4">
        <w:rPr>
          <w:rFonts w:ascii="Arial Narrow" w:hAnsi="Arial Narrow"/>
          <w:szCs w:val="24"/>
        </w:rPr>
        <w:t>Fohász a hazáért</w:t>
      </w:r>
    </w:p>
    <w:p w:rsidR="004803EA" w:rsidRPr="00C561D4" w:rsidRDefault="004803EA" w:rsidP="00C77C1E">
      <w:pPr>
        <w:rPr>
          <w:rFonts w:ascii="Arial Narrow" w:hAnsi="Arial Narrow"/>
          <w:szCs w:val="24"/>
        </w:rPr>
      </w:pPr>
    </w:p>
    <w:p w:rsidR="004803EA" w:rsidRDefault="004803EA" w:rsidP="00C77C1E"/>
    <w:p w:rsidR="004803EA" w:rsidRDefault="004803EA" w:rsidP="00C77C1E"/>
    <w:p w:rsidR="004803EA" w:rsidRDefault="004803EA" w:rsidP="00C77C1E"/>
    <w:p w:rsidR="004803EA" w:rsidRPr="00C561D4" w:rsidRDefault="00C561D4" w:rsidP="00C561D4">
      <w:pPr>
        <w:jc w:val="center"/>
        <w:rPr>
          <w:rFonts w:ascii="Arial Narrow" w:hAnsi="Arial Narrow"/>
          <w:b/>
          <w:sz w:val="28"/>
          <w:szCs w:val="28"/>
        </w:rPr>
      </w:pPr>
      <w:r w:rsidRPr="00C561D4">
        <w:rPr>
          <w:rFonts w:ascii="Arial Narrow" w:hAnsi="Arial Narrow"/>
          <w:b/>
          <w:sz w:val="28"/>
          <w:szCs w:val="28"/>
        </w:rPr>
        <w:t>Fentieken kívül bármelyik Wass Albert művel, vagy annak részletével lehet nevezni a versenyre.</w:t>
      </w:r>
    </w:p>
    <w:p w:rsidR="004803EA" w:rsidRPr="00C561D4" w:rsidRDefault="004803EA" w:rsidP="00C77C1E">
      <w:pPr>
        <w:rPr>
          <w:rFonts w:ascii="Arial Narrow" w:hAnsi="Arial Narrow"/>
          <w:b/>
          <w:sz w:val="28"/>
          <w:szCs w:val="28"/>
        </w:rPr>
      </w:pPr>
    </w:p>
    <w:p w:rsidR="004803EA" w:rsidRDefault="004803EA" w:rsidP="00C77C1E"/>
    <w:p w:rsidR="004803EA" w:rsidRDefault="004803EA" w:rsidP="00C77C1E"/>
    <w:tbl>
      <w:tblPr>
        <w:tblW w:w="96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8360"/>
      </w:tblGrid>
      <w:tr w:rsidR="002E2343" w:rsidTr="00FB2B03">
        <w:trPr>
          <w:jc w:val="center"/>
        </w:trPr>
        <w:tc>
          <w:tcPr>
            <w:tcW w:w="1275" w:type="dxa"/>
            <w:tcBorders>
              <w:bottom w:val="single" w:sz="1" w:space="0" w:color="000000"/>
            </w:tcBorders>
            <w:vAlign w:val="center"/>
          </w:tcPr>
          <w:p w:rsidR="002E2343" w:rsidRDefault="002E2343" w:rsidP="00FB2B03">
            <w:pPr>
              <w:pStyle w:val="Tblzattartalom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EAE7E28" wp14:editId="072ACD94">
                  <wp:extent cx="723900" cy="1009650"/>
                  <wp:effectExtent l="19050" t="0" r="0" b="0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0" w:type="dxa"/>
            <w:tcBorders>
              <w:bottom w:val="single" w:sz="1" w:space="0" w:color="000000"/>
            </w:tcBorders>
            <w:vAlign w:val="center"/>
          </w:tcPr>
          <w:p w:rsidR="002E2343" w:rsidRPr="00C56EA5" w:rsidRDefault="002E2343" w:rsidP="00FB2B03">
            <w:pPr>
              <w:jc w:val="center"/>
              <w:rPr>
                <w:rFonts w:ascii="Arial Narrow" w:hAnsi="Arial Narrow"/>
                <w:b/>
              </w:rPr>
            </w:pPr>
            <w:r w:rsidRPr="00C56EA5">
              <w:rPr>
                <w:rFonts w:ascii="Arial Narrow" w:hAnsi="Arial Narrow"/>
                <w:b/>
              </w:rPr>
              <w:t xml:space="preserve">TÖRÖKSZENTMIKLÓSI REFORMÁTUS OKTATÁSI KÖZPONT </w:t>
            </w:r>
          </w:p>
          <w:p w:rsidR="002E2343" w:rsidRPr="00C56EA5" w:rsidRDefault="002E2343" w:rsidP="00FB2B03">
            <w:pPr>
              <w:jc w:val="center"/>
              <w:rPr>
                <w:rFonts w:ascii="Arial Narrow" w:hAnsi="Arial Narrow"/>
              </w:rPr>
            </w:pPr>
            <w:r w:rsidRPr="00C56EA5">
              <w:rPr>
                <w:rFonts w:ascii="Arial Narrow" w:hAnsi="Arial Narrow"/>
              </w:rPr>
              <w:t>Óvoda, Általános Iskola, Gimnázium, Technikum, Szakképző Iskola, Kollégium és Bölcsőde</w:t>
            </w:r>
          </w:p>
          <w:p w:rsidR="002E2343" w:rsidRPr="00C56EA5" w:rsidRDefault="002E2343" w:rsidP="00FB2B03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C56EA5">
              <w:rPr>
                <w:rFonts w:ascii="Arial Narrow" w:hAnsi="Arial Narrow"/>
              </w:rPr>
              <w:t xml:space="preserve">5200 Törökszentmiklós, </w:t>
            </w:r>
            <w:proofErr w:type="spellStart"/>
            <w:r w:rsidRPr="00C56EA5">
              <w:rPr>
                <w:rFonts w:ascii="Arial Narrow" w:hAnsi="Arial Narrow"/>
              </w:rPr>
              <w:t>Almásy</w:t>
            </w:r>
            <w:proofErr w:type="spellEnd"/>
            <w:r w:rsidRPr="00C56EA5">
              <w:rPr>
                <w:rFonts w:ascii="Arial Narrow" w:hAnsi="Arial Narrow"/>
              </w:rPr>
              <w:t xml:space="preserve"> út 50.</w:t>
            </w:r>
          </w:p>
          <w:p w:rsidR="002E2343" w:rsidRPr="00C56EA5" w:rsidRDefault="002E2343" w:rsidP="00FB2B03">
            <w:pPr>
              <w:pStyle w:val="lfej"/>
              <w:tabs>
                <w:tab w:val="left" w:pos="2550"/>
              </w:tabs>
              <w:jc w:val="center"/>
              <w:rPr>
                <w:rFonts w:ascii="Arial Narrow" w:hAnsi="Arial Narrow"/>
              </w:rPr>
            </w:pPr>
            <w:r w:rsidRPr="00C56EA5">
              <w:rPr>
                <w:rFonts w:ascii="Arial Narrow" w:hAnsi="Arial Narrow"/>
              </w:rPr>
              <w:t xml:space="preserve">Telefon: +36 56 390-185  </w:t>
            </w:r>
          </w:p>
          <w:p w:rsidR="002E2343" w:rsidRDefault="002E2343" w:rsidP="00FB2B03">
            <w:pPr>
              <w:pStyle w:val="lfej"/>
              <w:tabs>
                <w:tab w:val="left" w:pos="2550"/>
              </w:tabs>
              <w:jc w:val="center"/>
              <w:rPr>
                <w:rFonts w:ascii="Tahoma" w:hAnsi="Tahoma"/>
                <w:b/>
                <w:sz w:val="28"/>
              </w:rPr>
            </w:pPr>
            <w:r w:rsidRPr="00C56EA5">
              <w:rPr>
                <w:rFonts w:ascii="Arial Narrow" w:hAnsi="Arial Narrow"/>
              </w:rPr>
              <w:t>email: torokszentmiklosirok@reformatus.hu</w:t>
            </w:r>
          </w:p>
        </w:tc>
      </w:tr>
    </w:tbl>
    <w:p w:rsidR="004803EA" w:rsidRDefault="004803EA" w:rsidP="00C77C1E"/>
    <w:p w:rsidR="004803EA" w:rsidRDefault="004803EA" w:rsidP="00C77C1E"/>
    <w:p w:rsidR="004803EA" w:rsidRDefault="004803EA" w:rsidP="002E2343">
      <w:pPr>
        <w:rPr>
          <w:rFonts w:ascii="Arial Narrow" w:hAnsi="Arial Narrow"/>
          <w:b/>
          <w:sz w:val="28"/>
          <w:szCs w:val="28"/>
        </w:rPr>
      </w:pPr>
    </w:p>
    <w:p w:rsidR="004803EA" w:rsidRDefault="004803EA" w:rsidP="004803EA">
      <w:pPr>
        <w:jc w:val="center"/>
        <w:rPr>
          <w:rFonts w:ascii="Arial Narrow" w:hAnsi="Arial Narrow"/>
          <w:b/>
          <w:sz w:val="28"/>
          <w:szCs w:val="28"/>
        </w:rPr>
      </w:pPr>
    </w:p>
    <w:p w:rsidR="004803EA" w:rsidRPr="004803EA" w:rsidRDefault="004803EA" w:rsidP="004803EA">
      <w:pPr>
        <w:jc w:val="center"/>
        <w:rPr>
          <w:rFonts w:ascii="Arial Narrow" w:hAnsi="Arial Narrow"/>
          <w:b/>
          <w:sz w:val="28"/>
          <w:szCs w:val="28"/>
        </w:rPr>
      </w:pPr>
      <w:r w:rsidRPr="004803EA">
        <w:rPr>
          <w:rFonts w:ascii="Arial Narrow" w:hAnsi="Arial Narrow"/>
          <w:b/>
          <w:sz w:val="28"/>
          <w:szCs w:val="28"/>
        </w:rPr>
        <w:t>XI</w:t>
      </w:r>
      <w:r w:rsidR="00C56EA5">
        <w:rPr>
          <w:rFonts w:ascii="Arial Narrow" w:hAnsi="Arial Narrow"/>
          <w:b/>
          <w:sz w:val="28"/>
          <w:szCs w:val="28"/>
        </w:rPr>
        <w:t>I</w:t>
      </w:r>
      <w:r w:rsidRPr="004803EA">
        <w:rPr>
          <w:rFonts w:ascii="Arial Narrow" w:hAnsi="Arial Narrow"/>
          <w:b/>
          <w:sz w:val="28"/>
          <w:szCs w:val="28"/>
        </w:rPr>
        <w:t>. ORSZÁGOS WASS ALBERT EMLÉKVERSENY</w:t>
      </w:r>
    </w:p>
    <w:p w:rsidR="004803EA" w:rsidRPr="00ED6D52" w:rsidRDefault="004803EA" w:rsidP="004803EA">
      <w:pPr>
        <w:jc w:val="center"/>
        <w:rPr>
          <w:rFonts w:ascii="Arial Narrow" w:hAnsi="Arial Narrow"/>
          <w:b/>
          <w:szCs w:val="24"/>
        </w:rPr>
      </w:pPr>
    </w:p>
    <w:p w:rsidR="004803EA" w:rsidRDefault="004803EA" w:rsidP="004803EA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ILLUSZTRÁCIÓS RAJZPÁLYÁZATÁNAK</w:t>
      </w:r>
    </w:p>
    <w:p w:rsidR="004803EA" w:rsidRDefault="004803EA" w:rsidP="004803EA">
      <w:pPr>
        <w:jc w:val="center"/>
        <w:rPr>
          <w:rFonts w:ascii="Arial Narrow" w:hAnsi="Arial Narrow"/>
          <w:b/>
          <w:szCs w:val="24"/>
        </w:rPr>
      </w:pPr>
    </w:p>
    <w:p w:rsidR="004803EA" w:rsidRPr="00ED6D52" w:rsidRDefault="00AE3A9E" w:rsidP="004803EA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VERSENY</w:t>
      </w:r>
      <w:r w:rsidR="004803EA" w:rsidRPr="00ED6D52">
        <w:rPr>
          <w:rFonts w:ascii="Arial Narrow" w:hAnsi="Arial Narrow"/>
          <w:b/>
          <w:szCs w:val="24"/>
        </w:rPr>
        <w:t>SZABÁLYZATA</w:t>
      </w:r>
    </w:p>
    <w:p w:rsidR="004803EA" w:rsidRDefault="004803EA" w:rsidP="00C77C1E">
      <w:r w:rsidRPr="00ED6D52">
        <w:rPr>
          <w:rFonts w:ascii="Arial Narrow" w:hAnsi="Arial Narrow"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55B362B5" wp14:editId="5DDEA81F">
            <wp:simplePos x="0" y="0"/>
            <wp:positionH relativeFrom="column">
              <wp:posOffset>786130</wp:posOffset>
            </wp:positionH>
            <wp:positionV relativeFrom="paragraph">
              <wp:posOffset>1079500</wp:posOffset>
            </wp:positionV>
            <wp:extent cx="4276725" cy="2771775"/>
            <wp:effectExtent l="0" t="0" r="9525" b="9525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3EA" w:rsidRPr="004803EA" w:rsidRDefault="004803EA" w:rsidP="004803EA"/>
    <w:p w:rsidR="004803EA" w:rsidRPr="004803EA" w:rsidRDefault="004803EA" w:rsidP="004803EA"/>
    <w:p w:rsidR="004803EA" w:rsidRPr="004803EA" w:rsidRDefault="004803EA" w:rsidP="004803EA"/>
    <w:p w:rsidR="004803EA" w:rsidRPr="004803EA" w:rsidRDefault="004803EA" w:rsidP="004803EA"/>
    <w:p w:rsidR="004803EA" w:rsidRPr="004803EA" w:rsidRDefault="004803EA" w:rsidP="004803EA"/>
    <w:p w:rsidR="004803EA" w:rsidRPr="004803EA" w:rsidRDefault="004803EA" w:rsidP="004803EA"/>
    <w:p w:rsidR="004803EA" w:rsidRPr="004803EA" w:rsidRDefault="004803EA" w:rsidP="004803EA"/>
    <w:p w:rsidR="004803EA" w:rsidRPr="004803EA" w:rsidRDefault="004803EA" w:rsidP="004803EA"/>
    <w:p w:rsidR="004803EA" w:rsidRPr="004803EA" w:rsidRDefault="004803EA" w:rsidP="004803EA"/>
    <w:p w:rsidR="004803EA" w:rsidRPr="004803EA" w:rsidRDefault="004803EA" w:rsidP="004803EA"/>
    <w:p w:rsidR="004803EA" w:rsidRPr="004803EA" w:rsidRDefault="004803EA" w:rsidP="004803EA"/>
    <w:p w:rsidR="004803EA" w:rsidRPr="004803EA" w:rsidRDefault="004803EA" w:rsidP="004803EA"/>
    <w:p w:rsidR="004803EA" w:rsidRPr="004803EA" w:rsidRDefault="004803EA" w:rsidP="004803EA"/>
    <w:p w:rsidR="004803EA" w:rsidRPr="004803EA" w:rsidRDefault="004803EA" w:rsidP="004803EA"/>
    <w:p w:rsidR="004803EA" w:rsidRPr="004803EA" w:rsidRDefault="004803EA" w:rsidP="004803EA"/>
    <w:p w:rsidR="004803EA" w:rsidRPr="004803EA" w:rsidRDefault="004803EA" w:rsidP="004803EA"/>
    <w:p w:rsidR="004803EA" w:rsidRPr="004803EA" w:rsidRDefault="004803EA" w:rsidP="004803EA"/>
    <w:p w:rsidR="004803EA" w:rsidRPr="004803EA" w:rsidRDefault="004803EA" w:rsidP="004803EA"/>
    <w:p w:rsidR="004803EA" w:rsidRPr="004803EA" w:rsidRDefault="004803EA" w:rsidP="004803EA"/>
    <w:p w:rsidR="004803EA" w:rsidRPr="004803EA" w:rsidRDefault="004803EA" w:rsidP="004803EA"/>
    <w:p w:rsidR="004803EA" w:rsidRPr="004803EA" w:rsidRDefault="004803EA" w:rsidP="004803EA"/>
    <w:p w:rsidR="004803EA" w:rsidRPr="004803EA" w:rsidRDefault="004803EA" w:rsidP="004803EA"/>
    <w:p w:rsidR="004803EA" w:rsidRPr="004803EA" w:rsidRDefault="004803EA" w:rsidP="004803EA"/>
    <w:p w:rsidR="004803EA" w:rsidRPr="004803EA" w:rsidRDefault="004803EA" w:rsidP="004803EA"/>
    <w:p w:rsidR="004803EA" w:rsidRPr="004803EA" w:rsidRDefault="004803EA" w:rsidP="004803EA"/>
    <w:p w:rsidR="004803EA" w:rsidRPr="004803EA" w:rsidRDefault="004803EA" w:rsidP="004803EA"/>
    <w:p w:rsidR="004803EA" w:rsidRDefault="004803EA" w:rsidP="004803EA"/>
    <w:p w:rsidR="004803EA" w:rsidRPr="004803EA" w:rsidRDefault="004803EA" w:rsidP="004803EA"/>
    <w:p w:rsidR="004803EA" w:rsidRPr="004803EA" w:rsidRDefault="004803EA" w:rsidP="004803EA"/>
    <w:p w:rsidR="004803EA" w:rsidRDefault="004803EA" w:rsidP="004803EA"/>
    <w:p w:rsidR="004803EA" w:rsidRPr="00ED6D52" w:rsidRDefault="004803EA" w:rsidP="004803EA">
      <w:pPr>
        <w:jc w:val="center"/>
        <w:rPr>
          <w:rFonts w:ascii="Arial Narrow" w:hAnsi="Arial Narrow"/>
          <w:szCs w:val="24"/>
        </w:rPr>
      </w:pPr>
      <w:r>
        <w:tab/>
      </w:r>
      <w:r w:rsidRPr="00ED6D52">
        <w:rPr>
          <w:rFonts w:ascii="Arial Narrow" w:hAnsi="Arial Narrow"/>
          <w:szCs w:val="24"/>
        </w:rPr>
        <w:t>T</w:t>
      </w:r>
      <w:r>
        <w:rPr>
          <w:rFonts w:ascii="Arial Narrow" w:hAnsi="Arial Narrow"/>
          <w:szCs w:val="24"/>
        </w:rPr>
        <w:t>örökszentmiklós, 202</w:t>
      </w:r>
      <w:r w:rsidR="006017A4">
        <w:rPr>
          <w:rFonts w:ascii="Arial Narrow" w:hAnsi="Arial Narrow"/>
          <w:szCs w:val="24"/>
        </w:rPr>
        <w:t>4</w:t>
      </w:r>
      <w:r>
        <w:rPr>
          <w:rFonts w:ascii="Arial Narrow" w:hAnsi="Arial Narrow"/>
          <w:szCs w:val="24"/>
        </w:rPr>
        <w:t>.</w:t>
      </w:r>
      <w:r w:rsidR="006017A4">
        <w:rPr>
          <w:rFonts w:ascii="Arial Narrow" w:hAnsi="Arial Narrow"/>
          <w:szCs w:val="24"/>
        </w:rPr>
        <w:t>november</w:t>
      </w:r>
      <w:r w:rsidR="00373A12">
        <w:rPr>
          <w:rFonts w:ascii="Arial Narrow" w:hAnsi="Arial Narrow"/>
          <w:szCs w:val="24"/>
        </w:rPr>
        <w:t xml:space="preserve"> </w:t>
      </w:r>
      <w:r w:rsidR="006017A4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 xml:space="preserve">0. </w:t>
      </w:r>
    </w:p>
    <w:p w:rsidR="004803EA" w:rsidRDefault="004803EA" w:rsidP="004803EA">
      <w:pPr>
        <w:tabs>
          <w:tab w:val="left" w:pos="960"/>
        </w:tabs>
      </w:pPr>
    </w:p>
    <w:p w:rsidR="004803EA" w:rsidRDefault="004803EA" w:rsidP="004803EA">
      <w:pPr>
        <w:tabs>
          <w:tab w:val="left" w:pos="960"/>
        </w:tabs>
      </w:pPr>
    </w:p>
    <w:p w:rsidR="004803EA" w:rsidRDefault="004803EA" w:rsidP="004803EA">
      <w:pPr>
        <w:tabs>
          <w:tab w:val="left" w:pos="960"/>
        </w:tabs>
      </w:pPr>
    </w:p>
    <w:p w:rsidR="004803EA" w:rsidRDefault="004803EA" w:rsidP="004803EA">
      <w:pPr>
        <w:tabs>
          <w:tab w:val="left" w:pos="960"/>
        </w:tabs>
      </w:pPr>
    </w:p>
    <w:p w:rsidR="004803EA" w:rsidRDefault="004803EA" w:rsidP="004803EA">
      <w:pPr>
        <w:tabs>
          <w:tab w:val="left" w:pos="960"/>
        </w:tabs>
      </w:pPr>
    </w:p>
    <w:p w:rsidR="004803EA" w:rsidRDefault="004803EA" w:rsidP="004803EA">
      <w:pPr>
        <w:tabs>
          <w:tab w:val="left" w:pos="960"/>
        </w:tabs>
      </w:pPr>
    </w:p>
    <w:p w:rsidR="004803EA" w:rsidRDefault="004803EA" w:rsidP="004803EA">
      <w:pPr>
        <w:tabs>
          <w:tab w:val="left" w:pos="960"/>
        </w:tabs>
      </w:pPr>
    </w:p>
    <w:p w:rsidR="004803EA" w:rsidRDefault="004803EA" w:rsidP="004803EA">
      <w:pPr>
        <w:tabs>
          <w:tab w:val="left" w:pos="960"/>
        </w:tabs>
      </w:pPr>
    </w:p>
    <w:p w:rsidR="004803EA" w:rsidRPr="004803EA" w:rsidRDefault="004803EA" w:rsidP="004803EA"/>
    <w:p w:rsidR="004803EA" w:rsidRDefault="004803EA" w:rsidP="004803EA"/>
    <w:p w:rsidR="004803EA" w:rsidRPr="00ED6D52" w:rsidRDefault="004803EA" w:rsidP="004803EA">
      <w:pPr>
        <w:spacing w:after="200" w:line="276" w:lineRule="auto"/>
        <w:jc w:val="center"/>
        <w:rPr>
          <w:rFonts w:ascii="Arial Narrow" w:eastAsia="Calibri" w:hAnsi="Arial Narrow"/>
          <w:b/>
          <w:szCs w:val="24"/>
          <w:shd w:val="clear" w:color="auto" w:fill="FFFFFF"/>
          <w:lang w:eastAsia="en-US"/>
        </w:rPr>
      </w:pPr>
      <w:r w:rsidRPr="00ED6D52">
        <w:rPr>
          <w:rFonts w:ascii="Arial Narrow" w:eastAsia="Calibri" w:hAnsi="Arial Narrow"/>
          <w:b/>
          <w:szCs w:val="24"/>
          <w:shd w:val="clear" w:color="auto" w:fill="FFFFFF"/>
          <w:lang w:eastAsia="en-US"/>
        </w:rPr>
        <w:t>A versenyszabályzat tartalma</w:t>
      </w:r>
    </w:p>
    <w:p w:rsidR="004803EA" w:rsidRPr="00ED6D52" w:rsidRDefault="004803EA" w:rsidP="004803EA">
      <w:pPr>
        <w:spacing w:after="200" w:line="276" w:lineRule="auto"/>
        <w:rPr>
          <w:rFonts w:ascii="Arial Narrow" w:eastAsia="Calibri" w:hAnsi="Arial Narrow"/>
          <w:b/>
          <w:szCs w:val="24"/>
          <w:lang w:eastAsia="en-US"/>
        </w:rPr>
      </w:pPr>
      <w:r w:rsidRPr="00ED6D52">
        <w:rPr>
          <w:rFonts w:ascii="Arial Narrow" w:eastAsia="Calibri" w:hAnsi="Arial Narrow"/>
          <w:szCs w:val="24"/>
          <w:lang w:eastAsia="en-US"/>
        </w:rPr>
        <w:br/>
      </w:r>
      <w:r w:rsidRPr="00ED6D52">
        <w:rPr>
          <w:rFonts w:ascii="Arial Narrow" w:eastAsia="Calibri" w:hAnsi="Arial Narrow"/>
          <w:b/>
          <w:szCs w:val="24"/>
          <w:shd w:val="clear" w:color="auto" w:fill="FFFFFF"/>
          <w:lang w:eastAsia="en-US"/>
        </w:rPr>
        <w:t>1. </w:t>
      </w:r>
      <w:r w:rsidRPr="00ED6D52">
        <w:rPr>
          <w:rFonts w:ascii="Arial Narrow" w:hAnsi="Arial Narrow"/>
          <w:b/>
          <w:szCs w:val="24"/>
        </w:rPr>
        <w:t>A verseny célja és alapvető értékei</w:t>
      </w:r>
      <w:r w:rsidRPr="00ED6D52">
        <w:rPr>
          <w:rFonts w:ascii="Arial Narrow" w:eastAsia="Calibri" w:hAnsi="Arial Narrow"/>
          <w:b/>
          <w:szCs w:val="24"/>
          <w:lang w:eastAsia="en-US"/>
        </w:rPr>
        <w:t xml:space="preserve"> </w:t>
      </w:r>
    </w:p>
    <w:p w:rsidR="00373A12" w:rsidRDefault="00373A12" w:rsidP="00373A12">
      <w:pPr>
        <w:pStyle w:val="Listaszerbekezds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373A12">
        <w:rPr>
          <w:rFonts w:ascii="Arial Narrow" w:hAnsi="Arial Narrow"/>
          <w:sz w:val="24"/>
          <w:szCs w:val="24"/>
        </w:rPr>
        <w:t>Az alsó tagozatos tanulók számára hirdetett illusztrációs pályázat célja Wass Albert meséinek megismertetése a legkisebbekkel, az általa megjel</w:t>
      </w:r>
      <w:r w:rsidR="00AE3A9E">
        <w:rPr>
          <w:rFonts w:ascii="Arial Narrow" w:hAnsi="Arial Narrow"/>
          <w:sz w:val="24"/>
          <w:szCs w:val="24"/>
        </w:rPr>
        <w:t xml:space="preserve">enített mesevilág, a mesék örök </w:t>
      </w:r>
      <w:r w:rsidRPr="00373A12">
        <w:rPr>
          <w:rFonts w:ascii="Arial Narrow" w:hAnsi="Arial Narrow"/>
          <w:sz w:val="24"/>
          <w:szCs w:val="24"/>
        </w:rPr>
        <w:t>tanulságának képi ábrázolása, a természet szeretetére való nevelés, a hagyományok ápolása, a vizuális tehetségek felfedezése.</w:t>
      </w:r>
    </w:p>
    <w:p w:rsidR="004803EA" w:rsidRPr="00373A12" w:rsidRDefault="004803EA" w:rsidP="007D4A46">
      <w:pPr>
        <w:pStyle w:val="Listaszerbekezds"/>
        <w:numPr>
          <w:ilvl w:val="0"/>
          <w:numId w:val="7"/>
        </w:numPr>
        <w:rPr>
          <w:rFonts w:ascii="Arial Narrow" w:hAnsi="Arial Narrow"/>
          <w:szCs w:val="24"/>
        </w:rPr>
      </w:pPr>
      <w:r w:rsidRPr="00373A12">
        <w:rPr>
          <w:rFonts w:ascii="Arial Narrow" w:hAnsi="Arial Narrow"/>
          <w:sz w:val="24"/>
          <w:szCs w:val="24"/>
        </w:rPr>
        <w:t>A verseny megrendezésével arra szeretnénk ösztönözni</w:t>
      </w:r>
      <w:r w:rsidR="00373A12">
        <w:rPr>
          <w:rFonts w:ascii="Arial Narrow" w:hAnsi="Arial Narrow"/>
          <w:sz w:val="24"/>
          <w:szCs w:val="24"/>
        </w:rPr>
        <w:t xml:space="preserve"> a tanulókat, hogy kreatív módon illusztrálják az általuk kiválasztott Wass Albert mesét, vagy annak részletét.</w:t>
      </w:r>
    </w:p>
    <w:p w:rsidR="004803EA" w:rsidRPr="00ED6D52" w:rsidRDefault="004803EA" w:rsidP="004803EA">
      <w:pPr>
        <w:spacing w:after="200" w:line="276" w:lineRule="auto"/>
        <w:rPr>
          <w:rFonts w:ascii="Arial Narrow" w:eastAsia="Calibri" w:hAnsi="Arial Narrow"/>
          <w:b/>
          <w:szCs w:val="24"/>
          <w:lang w:eastAsia="en-US"/>
        </w:rPr>
      </w:pPr>
      <w:r w:rsidRPr="00ED6D52">
        <w:rPr>
          <w:rFonts w:ascii="Arial Narrow" w:eastAsia="Calibri" w:hAnsi="Arial Narrow"/>
          <w:b/>
          <w:szCs w:val="24"/>
          <w:shd w:val="clear" w:color="auto" w:fill="FFFFFF"/>
          <w:lang w:eastAsia="en-US"/>
        </w:rPr>
        <w:t>2. A versenyen való részvétel feltételei</w:t>
      </w:r>
      <w:r w:rsidRPr="00ED6D52">
        <w:rPr>
          <w:rFonts w:ascii="Arial Narrow" w:eastAsia="Calibri" w:hAnsi="Arial Narrow"/>
          <w:b/>
          <w:szCs w:val="24"/>
          <w:lang w:eastAsia="en-US"/>
        </w:rPr>
        <w:t xml:space="preserve"> </w:t>
      </w:r>
    </w:p>
    <w:p w:rsidR="004803EA" w:rsidRPr="00ED6D52" w:rsidRDefault="00373A12" w:rsidP="004803EA">
      <w:pPr>
        <w:pStyle w:val="Listaszerbekezds"/>
        <w:numPr>
          <w:ilvl w:val="0"/>
          <w:numId w:val="8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versenyen 1-4</w:t>
      </w:r>
      <w:r w:rsidR="004803EA">
        <w:rPr>
          <w:rFonts w:ascii="Arial Narrow" w:hAnsi="Arial Narrow"/>
          <w:sz w:val="24"/>
          <w:szCs w:val="24"/>
        </w:rPr>
        <w:t xml:space="preserve">. </w:t>
      </w:r>
      <w:r w:rsidR="004803EA" w:rsidRPr="00ED6D52">
        <w:rPr>
          <w:rFonts w:ascii="Arial Narrow" w:hAnsi="Arial Narrow"/>
          <w:sz w:val="24"/>
          <w:szCs w:val="24"/>
        </w:rPr>
        <w:t>évfolyamos tanulók vehetnek részt.</w:t>
      </w:r>
    </w:p>
    <w:p w:rsidR="004803EA" w:rsidRPr="001E46F4" w:rsidRDefault="001E46F4" w:rsidP="004803EA">
      <w:pPr>
        <w:pStyle w:val="Listaszerbekezds"/>
        <w:numPr>
          <w:ilvl w:val="0"/>
          <w:numId w:val="8"/>
        </w:numPr>
        <w:rPr>
          <w:rFonts w:ascii="Arial Narrow" w:hAnsi="Arial Narrow"/>
          <w:b/>
          <w:sz w:val="24"/>
          <w:szCs w:val="24"/>
        </w:rPr>
      </w:pPr>
      <w:r w:rsidRPr="001E46F4">
        <w:rPr>
          <w:rFonts w:ascii="Arial Narrow" w:hAnsi="Arial Narrow"/>
          <w:b/>
          <w:sz w:val="24"/>
          <w:szCs w:val="24"/>
        </w:rPr>
        <w:t>A VERSENYEN KIZÁRÓLAG WASS ALBERT ALÁBBI MŰVEINEK/MŰVEI RÉSZLETEINEK ILLUSZTRÁLÁSÁVAL LEHET RÉSZT VENNI</w:t>
      </w:r>
      <w:r>
        <w:rPr>
          <w:rFonts w:ascii="Arial Narrow" w:hAnsi="Arial Narrow"/>
          <w:b/>
          <w:sz w:val="24"/>
          <w:szCs w:val="24"/>
        </w:rPr>
        <w:t>:</w:t>
      </w:r>
    </w:p>
    <w:p w:rsidR="00356E6F" w:rsidRDefault="00356E6F" w:rsidP="00356E6F">
      <w:pPr>
        <w:pStyle w:val="Listaszerbekezds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- A tavaszébresztő cinege</w:t>
      </w:r>
    </w:p>
    <w:p w:rsidR="00356E6F" w:rsidRDefault="00356E6F" w:rsidP="00356E6F">
      <w:pPr>
        <w:pStyle w:val="Listaszerbekezds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- A harkály meséje</w:t>
      </w:r>
    </w:p>
    <w:p w:rsidR="00356E6F" w:rsidRDefault="00356E6F" w:rsidP="00356E6F">
      <w:pPr>
        <w:pStyle w:val="Listaszerbekezds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- Emese álma</w:t>
      </w:r>
    </w:p>
    <w:p w:rsidR="00356E6F" w:rsidRPr="00B5256A" w:rsidRDefault="00356E6F" w:rsidP="00356E6F">
      <w:pPr>
        <w:pStyle w:val="Listaszerbekezds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- Évszakok teremtése</w:t>
      </w:r>
    </w:p>
    <w:p w:rsidR="00B5256A" w:rsidRPr="00B5256A" w:rsidRDefault="00B5256A" w:rsidP="004803EA">
      <w:pPr>
        <w:pStyle w:val="Listaszerbekezds"/>
        <w:numPr>
          <w:ilvl w:val="0"/>
          <w:numId w:val="8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Az A/4-es formátumú, bármilyen technikával készült rajzot az alábbi adatokkal (a rajz hátulján) kell ellátni:</w:t>
      </w:r>
    </w:p>
    <w:p w:rsidR="00B5256A" w:rsidRDefault="00B5256A" w:rsidP="00B5256A">
      <w:pPr>
        <w:pStyle w:val="Listaszerbekezds"/>
        <w:numPr>
          <w:ilvl w:val="0"/>
          <w:numId w:val="13"/>
        </w:numPr>
        <w:rPr>
          <w:rFonts w:ascii="Arial Narrow" w:hAnsi="Arial Narrow"/>
          <w:sz w:val="24"/>
          <w:szCs w:val="24"/>
        </w:rPr>
      </w:pPr>
      <w:r w:rsidRPr="00B5256A">
        <w:rPr>
          <w:rFonts w:ascii="Arial Narrow" w:hAnsi="Arial Narrow"/>
          <w:sz w:val="24"/>
          <w:szCs w:val="24"/>
        </w:rPr>
        <w:t>a ké</w:t>
      </w:r>
      <w:r>
        <w:rPr>
          <w:rFonts w:ascii="Arial Narrow" w:hAnsi="Arial Narrow"/>
          <w:sz w:val="24"/>
          <w:szCs w:val="24"/>
        </w:rPr>
        <w:t>p címe,</w:t>
      </w:r>
    </w:p>
    <w:p w:rsidR="00B5256A" w:rsidRDefault="00B5256A" w:rsidP="00B5256A">
      <w:pPr>
        <w:pStyle w:val="Listaszerbekezds"/>
        <w:numPr>
          <w:ilvl w:val="0"/>
          <w:numId w:val="1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az illusztrált mese címe </w:t>
      </w:r>
    </w:p>
    <w:p w:rsidR="00B5256A" w:rsidRPr="00B5256A" w:rsidRDefault="00B5256A" w:rsidP="00B5256A">
      <w:pPr>
        <w:pStyle w:val="Listaszerbekezds"/>
        <w:numPr>
          <w:ilvl w:val="0"/>
          <w:numId w:val="13"/>
        </w:numPr>
        <w:rPr>
          <w:rFonts w:ascii="Arial Narrow" w:hAnsi="Arial Narrow"/>
          <w:sz w:val="24"/>
          <w:szCs w:val="24"/>
        </w:rPr>
      </w:pPr>
      <w:r w:rsidRPr="00B5256A">
        <w:rPr>
          <w:rFonts w:ascii="Arial Narrow" w:hAnsi="Arial Narrow"/>
          <w:sz w:val="24"/>
          <w:szCs w:val="24"/>
        </w:rPr>
        <w:t xml:space="preserve">versenyző neve, </w:t>
      </w:r>
    </w:p>
    <w:p w:rsidR="00B5256A" w:rsidRDefault="00B5256A" w:rsidP="00B5256A">
      <w:pPr>
        <w:pStyle w:val="Listaszerbekezds"/>
        <w:numPr>
          <w:ilvl w:val="0"/>
          <w:numId w:val="1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versenyző évfolyama</w:t>
      </w:r>
      <w:r w:rsidRPr="00B5256A">
        <w:rPr>
          <w:rFonts w:ascii="Arial Narrow" w:hAnsi="Arial Narrow"/>
          <w:sz w:val="24"/>
          <w:szCs w:val="24"/>
        </w:rPr>
        <w:t xml:space="preserve">,  </w:t>
      </w:r>
    </w:p>
    <w:p w:rsidR="00B5256A" w:rsidRDefault="00B5256A" w:rsidP="00B5256A">
      <w:pPr>
        <w:pStyle w:val="Listaszerbekezds"/>
        <w:numPr>
          <w:ilvl w:val="0"/>
          <w:numId w:val="1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felkészítő pedagógusnak a neve</w:t>
      </w:r>
    </w:p>
    <w:p w:rsidR="00B5256A" w:rsidRPr="00B5256A" w:rsidRDefault="00B5256A" w:rsidP="00B5256A">
      <w:pPr>
        <w:pStyle w:val="Listaszerbekezds"/>
        <w:numPr>
          <w:ilvl w:val="0"/>
          <w:numId w:val="13"/>
        </w:numPr>
        <w:rPr>
          <w:rFonts w:ascii="Arial Narrow" w:hAnsi="Arial Narrow"/>
          <w:sz w:val="24"/>
          <w:szCs w:val="24"/>
        </w:rPr>
      </w:pPr>
      <w:r w:rsidRPr="00B5256A">
        <w:rPr>
          <w:rFonts w:ascii="Arial Narrow" w:hAnsi="Arial Narrow"/>
          <w:sz w:val="24"/>
          <w:szCs w:val="24"/>
        </w:rPr>
        <w:t>az iskola elérhetőségét (iskola neve, e-mail címe, telefonszáma)</w:t>
      </w:r>
    </w:p>
    <w:p w:rsidR="00165589" w:rsidRDefault="00AE3A9E" w:rsidP="00165589">
      <w:pPr>
        <w:pStyle w:val="Listaszerbekezds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B5256A">
        <w:rPr>
          <w:rFonts w:ascii="Arial Narrow" w:hAnsi="Arial Narrow"/>
          <w:sz w:val="24"/>
          <w:szCs w:val="24"/>
        </w:rPr>
        <w:t>A helyi fordulóban kategóriánként első helyezést elért</w:t>
      </w:r>
      <w:r w:rsidR="00B5256A" w:rsidRPr="00B5256A">
        <w:rPr>
          <w:rFonts w:ascii="Arial Narrow" w:hAnsi="Arial Narrow"/>
          <w:sz w:val="24"/>
          <w:szCs w:val="24"/>
        </w:rPr>
        <w:t xml:space="preserve"> alkotások jutnak tovább a döntőbe.</w:t>
      </w:r>
    </w:p>
    <w:p w:rsidR="004803EA" w:rsidRPr="00C56EA5" w:rsidRDefault="004803EA" w:rsidP="00165589">
      <w:pPr>
        <w:pStyle w:val="Listaszerbekezds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165589">
        <w:rPr>
          <w:rFonts w:ascii="Arial Narrow" w:hAnsi="Arial Narrow"/>
          <w:sz w:val="24"/>
          <w:szCs w:val="24"/>
        </w:rPr>
        <w:t>A nevezés feltétele: a jelentkezési lap</w:t>
      </w:r>
      <w:r w:rsidR="00B5256A" w:rsidRPr="00165589">
        <w:rPr>
          <w:rFonts w:ascii="Arial Narrow" w:hAnsi="Arial Narrow"/>
          <w:sz w:val="24"/>
          <w:szCs w:val="24"/>
        </w:rPr>
        <w:t xml:space="preserve"> és a szülői adatkezelési nyilatkozat</w:t>
      </w:r>
      <w:r w:rsidRPr="00165589">
        <w:rPr>
          <w:rFonts w:ascii="Arial Narrow" w:hAnsi="Arial Narrow"/>
          <w:sz w:val="24"/>
          <w:szCs w:val="24"/>
        </w:rPr>
        <w:t xml:space="preserve"> kitöltése, </w:t>
      </w:r>
      <w:r w:rsidR="00B5256A" w:rsidRPr="00165589">
        <w:rPr>
          <w:rFonts w:ascii="Arial Narrow" w:hAnsi="Arial Narrow"/>
          <w:sz w:val="24"/>
          <w:szCs w:val="24"/>
        </w:rPr>
        <w:t xml:space="preserve">és visszaküldése a rajzzal együtt az alábbi postacímre: </w:t>
      </w:r>
      <w:r w:rsidR="00165589" w:rsidRPr="00C56EA5">
        <w:rPr>
          <w:rFonts w:ascii="Arial Narrow" w:hAnsi="Arial Narrow"/>
          <w:sz w:val="24"/>
          <w:szCs w:val="24"/>
        </w:rPr>
        <w:t>Törökszentmiklósi Református Oktatási Központ Bethlen Gábor Általános Iskola Tagintézmény, 5200 Törökszentmiklós, Bethlen G.u.1.</w:t>
      </w:r>
    </w:p>
    <w:p w:rsidR="004803EA" w:rsidRPr="00ED6D52" w:rsidRDefault="00165589" w:rsidP="004803EA">
      <w:pPr>
        <w:pStyle w:val="Listaszerbekezds"/>
        <w:numPr>
          <w:ilvl w:val="0"/>
          <w:numId w:val="8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Beküldési </w:t>
      </w:r>
      <w:r w:rsidR="004803EA">
        <w:rPr>
          <w:rFonts w:ascii="Arial Narrow" w:hAnsi="Arial Narrow"/>
          <w:sz w:val="24"/>
          <w:szCs w:val="24"/>
        </w:rPr>
        <w:t>határidő: 202</w:t>
      </w:r>
      <w:r w:rsidR="00A15447">
        <w:rPr>
          <w:rFonts w:ascii="Arial Narrow" w:hAnsi="Arial Narrow"/>
          <w:sz w:val="24"/>
          <w:szCs w:val="24"/>
        </w:rPr>
        <w:t>5</w:t>
      </w:r>
      <w:r w:rsidR="004803EA" w:rsidRPr="00ED6D52">
        <w:rPr>
          <w:rFonts w:ascii="Arial Narrow" w:hAnsi="Arial Narrow"/>
          <w:sz w:val="24"/>
          <w:szCs w:val="24"/>
        </w:rPr>
        <w:t xml:space="preserve">. </w:t>
      </w:r>
      <w:r w:rsidR="00C561D4">
        <w:rPr>
          <w:rFonts w:ascii="Arial Narrow" w:hAnsi="Arial Narrow"/>
          <w:sz w:val="24"/>
          <w:szCs w:val="24"/>
        </w:rPr>
        <w:t>március 01.</w:t>
      </w:r>
    </w:p>
    <w:p w:rsidR="004803EA" w:rsidRPr="000D7BC6" w:rsidRDefault="004803EA" w:rsidP="004803EA">
      <w:pPr>
        <w:pStyle w:val="Listaszerbekezds"/>
        <w:numPr>
          <w:ilvl w:val="0"/>
          <w:numId w:val="8"/>
        </w:numPr>
        <w:rPr>
          <w:rFonts w:ascii="Arial Narrow" w:hAnsi="Arial Narrow"/>
          <w:b/>
          <w:szCs w:val="24"/>
        </w:rPr>
      </w:pPr>
      <w:r w:rsidRPr="000D7BC6">
        <w:rPr>
          <w:rFonts w:ascii="Arial Narrow" w:hAnsi="Arial Narrow"/>
          <w:sz w:val="24"/>
          <w:szCs w:val="24"/>
        </w:rPr>
        <w:t>Jele</w:t>
      </w:r>
      <w:r>
        <w:rPr>
          <w:rFonts w:ascii="Arial Narrow" w:hAnsi="Arial Narrow"/>
          <w:sz w:val="24"/>
          <w:szCs w:val="24"/>
        </w:rPr>
        <w:t>n versenyszabályzat elfogadása.</w:t>
      </w:r>
    </w:p>
    <w:p w:rsidR="004803EA" w:rsidRDefault="004803EA" w:rsidP="004803EA">
      <w:pPr>
        <w:rPr>
          <w:rFonts w:ascii="Arial Narrow" w:eastAsia="Calibri" w:hAnsi="Arial Narrow"/>
          <w:b/>
          <w:szCs w:val="24"/>
        </w:rPr>
      </w:pPr>
      <w:r w:rsidRPr="000D7BC6">
        <w:rPr>
          <w:rFonts w:ascii="Arial Narrow" w:eastAsia="Calibri" w:hAnsi="Arial Narrow"/>
          <w:b/>
          <w:szCs w:val="24"/>
          <w:shd w:val="clear" w:color="auto" w:fill="FFFFFF"/>
        </w:rPr>
        <w:t xml:space="preserve">3. A verseny </w:t>
      </w:r>
      <w:r w:rsidR="00AE3A9E">
        <w:rPr>
          <w:rFonts w:ascii="Arial Narrow" w:eastAsia="Calibri" w:hAnsi="Arial Narrow"/>
          <w:b/>
          <w:szCs w:val="24"/>
          <w:shd w:val="clear" w:color="auto" w:fill="FFFFFF"/>
        </w:rPr>
        <w:t xml:space="preserve">fordulói és </w:t>
      </w:r>
      <w:r w:rsidRPr="000D7BC6">
        <w:rPr>
          <w:rFonts w:ascii="Arial Narrow" w:eastAsia="Calibri" w:hAnsi="Arial Narrow"/>
          <w:b/>
          <w:szCs w:val="24"/>
        </w:rPr>
        <w:t>kategóriái</w:t>
      </w:r>
    </w:p>
    <w:p w:rsidR="00AE3A9E" w:rsidRPr="00C11F6B" w:rsidRDefault="00AE3A9E" w:rsidP="00AE3A9E">
      <w:pPr>
        <w:pStyle w:val="Default"/>
        <w:numPr>
          <w:ilvl w:val="0"/>
          <w:numId w:val="11"/>
        </w:numPr>
        <w:spacing w:after="68"/>
        <w:rPr>
          <w:rFonts w:ascii="Arial Narrow" w:hAnsi="Arial Narrow"/>
        </w:rPr>
      </w:pPr>
      <w:r w:rsidRPr="00C11F6B">
        <w:rPr>
          <w:rFonts w:ascii="Arial Narrow" w:hAnsi="Arial Narrow"/>
        </w:rPr>
        <w:t xml:space="preserve">A verseny két fordulóból áll: </w:t>
      </w:r>
    </w:p>
    <w:p w:rsidR="00AE3A9E" w:rsidRPr="00C11F6B" w:rsidRDefault="00AE3A9E" w:rsidP="00AE3A9E">
      <w:pPr>
        <w:pStyle w:val="Default"/>
        <w:ind w:left="851" w:hanging="851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I. forduló: iskolai forduló 202</w:t>
      </w:r>
      <w:r w:rsidR="00C56EA5">
        <w:rPr>
          <w:rFonts w:ascii="Arial Narrow" w:hAnsi="Arial Narrow"/>
        </w:rPr>
        <w:t>5</w:t>
      </w:r>
      <w:r w:rsidR="00C80301">
        <w:rPr>
          <w:rFonts w:ascii="Arial Narrow" w:hAnsi="Arial Narrow"/>
        </w:rPr>
        <w:t>február 3-</w:t>
      </w:r>
      <w:bookmarkStart w:id="0" w:name="_GoBack"/>
      <w:bookmarkEnd w:id="0"/>
      <w:r>
        <w:rPr>
          <w:rFonts w:ascii="Arial Narrow" w:hAnsi="Arial Narrow"/>
        </w:rPr>
        <w:t xml:space="preserve">ig, a helyi szokásoknak megfelelően. Az országos döntőbe a kategóriák első helyezettjei jutnak be, holtverseny esetén </w:t>
      </w:r>
      <w:proofErr w:type="spellStart"/>
      <w:r>
        <w:rPr>
          <w:rFonts w:ascii="Arial Narrow" w:hAnsi="Arial Narrow"/>
        </w:rPr>
        <w:t>max</w:t>
      </w:r>
      <w:proofErr w:type="spellEnd"/>
      <w:r>
        <w:rPr>
          <w:rFonts w:ascii="Arial Narrow" w:hAnsi="Arial Narrow"/>
        </w:rPr>
        <w:t>. 2 fő!</w:t>
      </w:r>
    </w:p>
    <w:p w:rsidR="00AE3A9E" w:rsidRPr="00C11F6B" w:rsidRDefault="00AE3A9E" w:rsidP="00AE3A9E">
      <w:pPr>
        <w:pStyle w:val="Default"/>
        <w:rPr>
          <w:rFonts w:ascii="Arial Narrow" w:hAnsi="Arial Narrow"/>
        </w:rPr>
      </w:pPr>
    </w:p>
    <w:p w:rsidR="00AE3A9E" w:rsidRPr="00C11F6B" w:rsidRDefault="00AE3A9E" w:rsidP="00AE3A9E">
      <w:pPr>
        <w:pStyle w:val="Default"/>
        <w:ind w:left="851" w:hanging="851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II. forduló: országos döntő/eredményhirdetés a beérkezett munkák alapján, kiállítással egybekötve: 202</w:t>
      </w:r>
      <w:r w:rsidR="00C56EA5">
        <w:rPr>
          <w:rFonts w:ascii="Arial Narrow" w:hAnsi="Arial Narrow"/>
        </w:rPr>
        <w:t>5</w:t>
      </w:r>
      <w:r w:rsidRPr="00C11F6B">
        <w:rPr>
          <w:rFonts w:ascii="Arial Narrow" w:hAnsi="Arial Narrow"/>
        </w:rPr>
        <w:t xml:space="preserve">. </w:t>
      </w:r>
      <w:r w:rsidR="00C56EA5">
        <w:rPr>
          <w:rFonts w:ascii="Arial Narrow" w:hAnsi="Arial Narrow"/>
        </w:rPr>
        <w:t>március 28</w:t>
      </w:r>
      <w:r w:rsidRPr="00C11F6B">
        <w:rPr>
          <w:rFonts w:ascii="Arial Narrow" w:hAnsi="Arial Narrow"/>
        </w:rPr>
        <w:t xml:space="preserve">. (péntek) </w:t>
      </w:r>
    </w:p>
    <w:p w:rsidR="00AE3A9E" w:rsidRPr="00C11F6B" w:rsidRDefault="00AE3A9E" w:rsidP="00AE3A9E">
      <w:pPr>
        <w:pStyle w:val="Default"/>
        <w:ind w:left="1701" w:hanging="1701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</w:t>
      </w:r>
      <w:r w:rsidRPr="00C11F6B">
        <w:rPr>
          <w:rFonts w:ascii="Arial Narrow" w:hAnsi="Arial Narrow"/>
        </w:rPr>
        <w:t>helyszín</w:t>
      </w:r>
      <w:r w:rsidR="00165589">
        <w:rPr>
          <w:rFonts w:ascii="Arial Narrow" w:hAnsi="Arial Narrow"/>
        </w:rPr>
        <w:t>: T</w:t>
      </w:r>
      <w:r>
        <w:rPr>
          <w:rFonts w:ascii="Arial Narrow" w:hAnsi="Arial Narrow"/>
        </w:rPr>
        <w:t>örökszentmiklósi Református Oktatási Központ Bethlen Gábor Általános Iskola Tagintézmény, 5200 Törökszentmiklós, Bethlen G.u.1.</w:t>
      </w:r>
    </w:p>
    <w:p w:rsidR="004803EA" w:rsidRDefault="004803EA" w:rsidP="004803EA">
      <w:pPr>
        <w:pStyle w:val="Listaszerbekezds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 xml:space="preserve">A verseny kategóriái: </w:t>
      </w:r>
      <w:r w:rsidR="00373A12">
        <w:rPr>
          <w:rFonts w:ascii="Arial Narrow" w:hAnsi="Arial Narrow"/>
          <w:sz w:val="24"/>
          <w:szCs w:val="24"/>
        </w:rPr>
        <w:t>1., 2., 3., 4.</w:t>
      </w:r>
      <w:r>
        <w:rPr>
          <w:rFonts w:ascii="Arial Narrow" w:hAnsi="Arial Narrow"/>
          <w:sz w:val="24"/>
          <w:szCs w:val="24"/>
        </w:rPr>
        <w:t xml:space="preserve"> évfolyam</w:t>
      </w:r>
      <w:r w:rsidRPr="00C77C1E">
        <w:rPr>
          <w:rFonts w:ascii="Arial Narrow" w:hAnsi="Arial Narrow"/>
          <w:sz w:val="24"/>
          <w:szCs w:val="24"/>
        </w:rPr>
        <w:t xml:space="preserve"> </w:t>
      </w:r>
    </w:p>
    <w:p w:rsidR="004803EA" w:rsidRPr="00ED6D52" w:rsidRDefault="004803EA" w:rsidP="004803EA">
      <w:pPr>
        <w:rPr>
          <w:rFonts w:ascii="Arial Narrow" w:hAnsi="Arial Narrow"/>
          <w:szCs w:val="24"/>
        </w:rPr>
      </w:pPr>
      <w:r w:rsidRPr="00ED6D52">
        <w:rPr>
          <w:rFonts w:ascii="Arial Narrow" w:eastAsia="Calibri" w:hAnsi="Arial Narrow"/>
          <w:b/>
          <w:szCs w:val="24"/>
          <w:shd w:val="clear" w:color="auto" w:fill="FFFFFF"/>
          <w:lang w:eastAsia="en-US"/>
        </w:rPr>
        <w:t>4. </w:t>
      </w:r>
      <w:r w:rsidRPr="00ED6D52">
        <w:rPr>
          <w:rFonts w:ascii="Arial Narrow" w:hAnsi="Arial Narrow"/>
          <w:b/>
          <w:szCs w:val="24"/>
        </w:rPr>
        <w:t>A versenyen alkalmazott szabályok</w:t>
      </w:r>
      <w:r w:rsidRPr="00ED6D52">
        <w:rPr>
          <w:rFonts w:ascii="Arial Narrow" w:eastAsia="Calibri" w:hAnsi="Arial Narrow"/>
          <w:b/>
          <w:szCs w:val="24"/>
          <w:lang w:eastAsia="en-US"/>
        </w:rPr>
        <w:t xml:space="preserve"> </w:t>
      </w:r>
    </w:p>
    <w:p w:rsidR="002E2343" w:rsidRPr="00C56EA5" w:rsidRDefault="004803EA" w:rsidP="00C56EA5">
      <w:pPr>
        <w:pStyle w:val="Listaszerbekezds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lastRenderedPageBreak/>
        <w:t xml:space="preserve">Az értékelés szempontjait a zsűri </w:t>
      </w:r>
      <w:r w:rsidR="00165589">
        <w:rPr>
          <w:rFonts w:ascii="Arial Narrow" w:hAnsi="Arial Narrow"/>
          <w:sz w:val="24"/>
          <w:szCs w:val="24"/>
        </w:rPr>
        <w:t>egyeztetett szempontok alapján végzi.</w:t>
      </w:r>
    </w:p>
    <w:p w:rsidR="004803EA" w:rsidRPr="00ED6D52" w:rsidRDefault="004803EA" w:rsidP="004803EA">
      <w:pPr>
        <w:pStyle w:val="Listaszerbekezds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 xml:space="preserve">Az eredményhirdetésre </w:t>
      </w:r>
      <w:r w:rsidR="00373A12">
        <w:rPr>
          <w:rFonts w:ascii="Arial Narrow" w:hAnsi="Arial Narrow"/>
          <w:sz w:val="24"/>
          <w:szCs w:val="24"/>
        </w:rPr>
        <w:t>a vers-és prózamondóverseny eredményhirdetésével együtt kerül sor.</w:t>
      </w:r>
    </w:p>
    <w:p w:rsidR="00373A12" w:rsidRPr="00373A12" w:rsidRDefault="004803EA" w:rsidP="00C4412A">
      <w:pPr>
        <w:pStyle w:val="Listaszerbekezds"/>
        <w:numPr>
          <w:ilvl w:val="0"/>
          <w:numId w:val="9"/>
        </w:numPr>
        <w:jc w:val="both"/>
        <w:rPr>
          <w:rFonts w:ascii="Arial Narrow" w:hAnsi="Arial Narrow"/>
          <w:b/>
          <w:szCs w:val="24"/>
        </w:rPr>
      </w:pPr>
      <w:r w:rsidRPr="00373A12">
        <w:rPr>
          <w:rFonts w:ascii="Arial Narrow" w:hAnsi="Arial Narrow"/>
          <w:sz w:val="24"/>
          <w:szCs w:val="24"/>
        </w:rPr>
        <w:t xml:space="preserve">A verseny helyezettjei és különdíjasai </w:t>
      </w:r>
      <w:r w:rsidR="00373A12" w:rsidRPr="00373A12">
        <w:rPr>
          <w:rFonts w:ascii="Arial Narrow" w:hAnsi="Arial Narrow"/>
          <w:sz w:val="24"/>
          <w:szCs w:val="24"/>
        </w:rPr>
        <w:t>tárgy</w:t>
      </w:r>
      <w:r w:rsidRPr="00373A12">
        <w:rPr>
          <w:rFonts w:ascii="Arial Narrow" w:hAnsi="Arial Narrow"/>
          <w:sz w:val="24"/>
          <w:szCs w:val="24"/>
        </w:rPr>
        <w:t xml:space="preserve">jutalomban és oklevélben részesülnek. </w:t>
      </w:r>
    </w:p>
    <w:p w:rsidR="00C56EA5" w:rsidRDefault="00C56EA5" w:rsidP="00373A12">
      <w:pPr>
        <w:pStyle w:val="Listaszerbekezds"/>
        <w:jc w:val="both"/>
        <w:rPr>
          <w:rFonts w:ascii="Arial Narrow" w:hAnsi="Arial Narrow"/>
          <w:szCs w:val="24"/>
        </w:rPr>
      </w:pPr>
    </w:p>
    <w:p w:rsidR="004803EA" w:rsidRPr="00C56EA5" w:rsidRDefault="004803EA" w:rsidP="00373A12">
      <w:pPr>
        <w:pStyle w:val="Listaszerbekezds"/>
        <w:jc w:val="both"/>
        <w:rPr>
          <w:rFonts w:ascii="Arial Narrow" w:hAnsi="Arial Narrow"/>
          <w:b/>
          <w:sz w:val="24"/>
          <w:szCs w:val="24"/>
        </w:rPr>
      </w:pPr>
      <w:r w:rsidRPr="00373A12">
        <w:rPr>
          <w:rFonts w:ascii="Arial Narrow" w:hAnsi="Arial Narrow"/>
          <w:szCs w:val="24"/>
        </w:rPr>
        <w:br/>
      </w:r>
      <w:r w:rsidRPr="00C56EA5">
        <w:rPr>
          <w:rFonts w:ascii="Arial Narrow" w:hAnsi="Arial Narrow"/>
          <w:b/>
          <w:sz w:val="24"/>
          <w:szCs w:val="24"/>
          <w:shd w:val="clear" w:color="auto" w:fill="FFFFFF"/>
        </w:rPr>
        <w:t>5. </w:t>
      </w:r>
      <w:r w:rsidRPr="00C56EA5">
        <w:rPr>
          <w:rFonts w:ascii="Arial Narrow" w:hAnsi="Arial Narrow"/>
          <w:b/>
          <w:sz w:val="24"/>
          <w:szCs w:val="24"/>
        </w:rPr>
        <w:t xml:space="preserve">A zsűrizés szempontjai </w:t>
      </w:r>
    </w:p>
    <w:p w:rsidR="00885B5E" w:rsidRPr="00C56EA5" w:rsidRDefault="00885B5E" w:rsidP="00373A12">
      <w:pPr>
        <w:pStyle w:val="Listaszerbekezds"/>
        <w:jc w:val="both"/>
        <w:rPr>
          <w:rFonts w:ascii="Arial Narrow" w:hAnsi="Arial Narrow"/>
          <w:b/>
          <w:sz w:val="24"/>
          <w:szCs w:val="24"/>
        </w:rPr>
      </w:pPr>
    </w:p>
    <w:p w:rsidR="00885B5E" w:rsidRPr="00C56EA5" w:rsidRDefault="00885B5E" w:rsidP="00885B5E">
      <w:pPr>
        <w:pStyle w:val="Listaszerbekezds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C56EA5">
        <w:rPr>
          <w:rFonts w:ascii="Arial Narrow" w:hAnsi="Arial Narrow"/>
          <w:sz w:val="24"/>
          <w:szCs w:val="24"/>
        </w:rPr>
        <w:t xml:space="preserve">Életkori sajátosságokon túlmutató rajzi-vizuális készségek, </w:t>
      </w:r>
    </w:p>
    <w:p w:rsidR="004803EA" w:rsidRPr="00C56EA5" w:rsidRDefault="00885B5E" w:rsidP="00885B5E">
      <w:pPr>
        <w:pStyle w:val="Listaszerbekezds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C56EA5">
        <w:rPr>
          <w:rFonts w:ascii="Arial Narrow" w:hAnsi="Arial Narrow"/>
          <w:sz w:val="24"/>
          <w:szCs w:val="24"/>
        </w:rPr>
        <w:t>Magas színvonalú technikai tudás és képi látásmód, fantázia, kreativitás</w:t>
      </w:r>
    </w:p>
    <w:p w:rsidR="00885B5E" w:rsidRPr="00C56EA5" w:rsidRDefault="00885B5E" w:rsidP="00885B5E">
      <w:pPr>
        <w:pStyle w:val="Listaszerbekezds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C56EA5">
        <w:rPr>
          <w:rFonts w:ascii="Arial Narrow" w:hAnsi="Arial Narrow"/>
          <w:sz w:val="24"/>
          <w:szCs w:val="24"/>
        </w:rPr>
        <w:t>Anyaghasználat, formakarakter, térábrázolás, szín-tónus gazdagság, kompozíció, kreativitás, önálló kifejezés, összhatás</w:t>
      </w:r>
    </w:p>
    <w:p w:rsidR="004803EA" w:rsidRPr="00C56EA5" w:rsidRDefault="004803EA" w:rsidP="00165589">
      <w:pPr>
        <w:ind w:firstLine="708"/>
        <w:rPr>
          <w:szCs w:val="24"/>
        </w:rPr>
      </w:pPr>
    </w:p>
    <w:sectPr w:rsidR="004803EA" w:rsidRPr="00C56EA5" w:rsidSect="00C56EA5">
      <w:pgSz w:w="11906" w:h="16838"/>
      <w:pgMar w:top="426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5914"/>
    <w:multiLevelType w:val="hybridMultilevel"/>
    <w:tmpl w:val="330CD8E8"/>
    <w:lvl w:ilvl="0" w:tplc="911A0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3AEB"/>
    <w:multiLevelType w:val="hybridMultilevel"/>
    <w:tmpl w:val="5686A8E2"/>
    <w:lvl w:ilvl="0" w:tplc="EB84DCD4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E47846"/>
    <w:multiLevelType w:val="hybridMultilevel"/>
    <w:tmpl w:val="F4DAF15A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AC52C7"/>
    <w:multiLevelType w:val="hybridMultilevel"/>
    <w:tmpl w:val="60AC3B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10E04"/>
    <w:multiLevelType w:val="hybridMultilevel"/>
    <w:tmpl w:val="E1480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12049"/>
    <w:multiLevelType w:val="hybridMultilevel"/>
    <w:tmpl w:val="826280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D3627"/>
    <w:multiLevelType w:val="hybridMultilevel"/>
    <w:tmpl w:val="EFC4BE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B3A79"/>
    <w:multiLevelType w:val="hybridMultilevel"/>
    <w:tmpl w:val="E138B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94791"/>
    <w:multiLevelType w:val="hybridMultilevel"/>
    <w:tmpl w:val="4F805216"/>
    <w:lvl w:ilvl="0" w:tplc="B4C220CA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2C5715"/>
    <w:multiLevelType w:val="hybridMultilevel"/>
    <w:tmpl w:val="27B00B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626D7"/>
    <w:multiLevelType w:val="hybridMultilevel"/>
    <w:tmpl w:val="5F7C91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533F0"/>
    <w:multiLevelType w:val="hybridMultilevel"/>
    <w:tmpl w:val="65D4ECFA"/>
    <w:lvl w:ilvl="0" w:tplc="EB84DCD4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02E73"/>
    <w:multiLevelType w:val="hybridMultilevel"/>
    <w:tmpl w:val="647A0E7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75F023D"/>
    <w:multiLevelType w:val="hybridMultilevel"/>
    <w:tmpl w:val="37E25A0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  <w:num w:numId="12">
    <w:abstractNumId w:val="7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FF"/>
    <w:rsid w:val="000D7BC6"/>
    <w:rsid w:val="00165589"/>
    <w:rsid w:val="001D5262"/>
    <w:rsid w:val="001E46F4"/>
    <w:rsid w:val="002E2343"/>
    <w:rsid w:val="00356E6F"/>
    <w:rsid w:val="00373A12"/>
    <w:rsid w:val="004803EA"/>
    <w:rsid w:val="00495518"/>
    <w:rsid w:val="006017A4"/>
    <w:rsid w:val="0063690E"/>
    <w:rsid w:val="007B799B"/>
    <w:rsid w:val="008575E5"/>
    <w:rsid w:val="00885B5E"/>
    <w:rsid w:val="00A15447"/>
    <w:rsid w:val="00AE3A9E"/>
    <w:rsid w:val="00B06C49"/>
    <w:rsid w:val="00B07CFF"/>
    <w:rsid w:val="00B5256A"/>
    <w:rsid w:val="00C11F6B"/>
    <w:rsid w:val="00C561D4"/>
    <w:rsid w:val="00C56EA5"/>
    <w:rsid w:val="00C77C1E"/>
    <w:rsid w:val="00C80301"/>
    <w:rsid w:val="00D22D68"/>
    <w:rsid w:val="00D92A46"/>
    <w:rsid w:val="00DB1E98"/>
    <w:rsid w:val="00DD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34B8"/>
  <w15:chartTrackingRefBased/>
  <w15:docId w15:val="{7C1EB541-BF3B-4866-BF15-0E9FC604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07C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B07CFF"/>
    <w:pPr>
      <w:widowControl w:val="0"/>
      <w:suppressLineNumbers/>
      <w:tabs>
        <w:tab w:val="center" w:pos="4818"/>
        <w:tab w:val="right" w:pos="9637"/>
      </w:tabs>
      <w:suppressAutoHyphens/>
    </w:pPr>
    <w:rPr>
      <w:rFonts w:ascii="Thorndale" w:eastAsia="HG Mincho Light J" w:hAnsi="Thorndale"/>
      <w:color w:val="000000"/>
    </w:rPr>
  </w:style>
  <w:style w:type="character" w:customStyle="1" w:styleId="lfejChar">
    <w:name w:val="Élőfej Char"/>
    <w:basedOn w:val="Bekezdsalapbettpusa"/>
    <w:link w:val="lfej"/>
    <w:uiPriority w:val="99"/>
    <w:rsid w:val="00B07CFF"/>
    <w:rPr>
      <w:rFonts w:ascii="Thorndale" w:eastAsia="HG Mincho Light J" w:hAnsi="Thorndale" w:cs="Times New Roman"/>
      <w:color w:val="000000"/>
      <w:sz w:val="24"/>
      <w:szCs w:val="20"/>
      <w:lang w:eastAsia="hu-HU"/>
    </w:rPr>
  </w:style>
  <w:style w:type="paragraph" w:customStyle="1" w:styleId="Tblzattartalom">
    <w:name w:val="Táblázat tartalom"/>
    <w:basedOn w:val="Szvegtrzs"/>
    <w:rsid w:val="00B07CFF"/>
    <w:pPr>
      <w:widowControl w:val="0"/>
      <w:suppressLineNumbers/>
      <w:suppressAutoHyphens/>
    </w:pPr>
    <w:rPr>
      <w:rFonts w:ascii="Thorndale" w:eastAsia="HG Mincho Light J" w:hAnsi="Thorndale"/>
      <w:color w:val="000000"/>
    </w:rPr>
  </w:style>
  <w:style w:type="paragraph" w:styleId="Szvegtrzs">
    <w:name w:val="Body Text"/>
    <w:basedOn w:val="Norml"/>
    <w:link w:val="SzvegtrzsChar"/>
    <w:uiPriority w:val="99"/>
    <w:semiHidden/>
    <w:unhideWhenUsed/>
    <w:rsid w:val="00B07CF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07CF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rsid w:val="00C77C1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77C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11F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ssalbertversen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894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Bethlen</dc:creator>
  <cp:keywords/>
  <dc:description/>
  <cp:lastModifiedBy>Bethlen Igh</cp:lastModifiedBy>
  <cp:revision>10</cp:revision>
  <dcterms:created xsi:type="dcterms:W3CDTF">2023-10-04T13:52:00Z</dcterms:created>
  <dcterms:modified xsi:type="dcterms:W3CDTF">2025-01-06T14:14:00Z</dcterms:modified>
</cp:coreProperties>
</file>